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FE" w:rsidRPr="000853FE" w:rsidRDefault="00683B22" w:rsidP="00683B22">
      <w:pPr>
        <w:spacing w:after="15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  <w:lang w:eastAsia="ru-RU"/>
        </w:rPr>
      </w:pPr>
      <w:r w:rsidRPr="000853FE"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  <w:lang w:eastAsia="ru-RU"/>
        </w:rPr>
        <w:t>ПОРЯДОК ДЕЙСТВИЙ ПРИ ОБНАРУ</w:t>
      </w:r>
      <w:r w:rsidR="001B0C27"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  <w:lang w:eastAsia="ru-RU"/>
        </w:rPr>
        <w:t>ЖЕНИИ ПОДОЗРИТЕЛЬНОГО ПРЕДМЕТА ПОХОЖЕГО НА ВЗРЫВНОЕ УСТРОЙСТВО</w:t>
      </w:r>
    </w:p>
    <w:p w:rsidR="000853FE" w:rsidRPr="000853FE" w:rsidRDefault="000853FE" w:rsidP="000853FE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2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85750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456" y="21384"/>
                <wp:lineTo x="21456" y="0"/>
                <wp:lineTo x="0" y="0"/>
              </wp:wrapPolygon>
            </wp:wrapThrough>
            <wp:docPr id="1" name="Рисунок 1" descr="Порядок действий при обнаружении подозрительного предмета, который может оказаться взрывным устройств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рядок действий при обнаружении подозрительного предмета, который может оказаться взрывным устройств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3FE" w:rsidRPr="00683B22" w:rsidRDefault="000853FE" w:rsidP="00683B22">
      <w:pPr>
        <w:pStyle w:val="a7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Категорически запрещается трогать, вскрывать, передвигать или предпринимать какие-либо иные действия с обнаруженным предметом.</w:t>
      </w:r>
      <w:r w:rsidRPr="0068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Не рекомендуется использовать мобильные телефоны и другие средства радиосвязи вблизи такого предмета.</w:t>
      </w:r>
      <w:r w:rsidRPr="0068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Необходимо немедленно сообщить об обнаружении подозрительного предмета в полицию или иные компетентные органы.</w:t>
      </w:r>
    </w:p>
    <w:p w:rsidR="000853FE" w:rsidRPr="000853FE" w:rsidRDefault="000853FE" w:rsidP="00683B2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общественном транспорте:</w:t>
      </w:r>
      <w:r w:rsidRPr="0008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вы обнаружили забытую или бесхозную вещь в общественном транспорте:</w:t>
      </w:r>
      <w:r w:rsidRPr="0008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Опросите людей, находящихся рядом. Постарайтесь установить, чья она и кто ее мог оставить.</w:t>
      </w:r>
      <w:r w:rsidRPr="0008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Если её хозяин не установлен, немедленно сообщите о находке водителю.</w:t>
      </w:r>
    </w:p>
    <w:p w:rsidR="000853FE" w:rsidRPr="000853FE" w:rsidRDefault="000853FE" w:rsidP="00683B2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подъезде жилого дома:</w:t>
      </w:r>
      <w:r w:rsidRPr="0008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вы обнаружили неизвестный предмет в подъезде своего дома:</w:t>
      </w:r>
      <w:r w:rsidRPr="0008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Спросите у соседей. Возможно, он принадлежит им.</w:t>
      </w:r>
      <w:r w:rsidRPr="0008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Если владелец предмета не установлен – немедленно сообщите о находке в компетентные органы.</w:t>
      </w:r>
    </w:p>
    <w:p w:rsidR="000853FE" w:rsidRPr="000853FE" w:rsidRDefault="000853FE" w:rsidP="00683B2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учреждении:</w:t>
      </w:r>
      <w:r w:rsidRPr="0008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вы обнаружили неизвестный предмет в учреждении, организации:</w:t>
      </w:r>
      <w:r w:rsidRPr="0008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Немедленно сообщите о находке администрации или охране учреждения.</w:t>
      </w:r>
      <w:r w:rsidRPr="0008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Зафиксируйте время и место обнаружения неизвестного предмета.</w:t>
      </w:r>
      <w:r w:rsidRPr="0008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Предпримите меры к тому, чтобы люди отошли как можно дальше от подозрительного предмета и опасной зоны.</w:t>
      </w:r>
      <w:r w:rsidRPr="0008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  <w:r w:rsidRPr="0008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Не паникуйте. О возможной угрозе взрыва сообщите только тем, кому необходимо знать о случившемся.</w:t>
      </w:r>
      <w:r w:rsidRPr="0008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683B22" w:rsidRDefault="000853FE" w:rsidP="00683B2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3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 взрывного устройства:</w:t>
      </w:r>
    </w:p>
    <w:p w:rsidR="000853FE" w:rsidRPr="00683B22" w:rsidRDefault="000853FE" w:rsidP="00683B22">
      <w:pPr>
        <w:pStyle w:val="a7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Присутствие проводов, небольших антенн, изоленты, шпагата, веревки, скотча в пакете, либо торчащие из пакета.</w:t>
      </w:r>
      <w:r w:rsidRPr="0068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Шум из обнаруженных подозрительных предметов (пакетов, сумок </w:t>
      </w:r>
      <w:r w:rsidRPr="0068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др.). Это может быть тиканье часов, щелчки и т.п.</w:t>
      </w:r>
      <w:r w:rsidRPr="0068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Наличие на найденном подозрительном предмете элементов питания (батареек).</w:t>
      </w:r>
      <w:r w:rsidRPr="0068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Растяжки из проволоки, веревок, шпагата, лески;</w:t>
      </w:r>
      <w:r w:rsidRPr="0068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Необычное размещение предмета;</w:t>
      </w:r>
      <w:r w:rsidRPr="0068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Наличие предмета, несвойственного для данной местности;</w:t>
      </w:r>
      <w:r w:rsidRPr="0068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Специфический запах, несвойственный для данной местности.</w:t>
      </w:r>
    </w:p>
    <w:p w:rsidR="00683B22" w:rsidRDefault="00683B22" w:rsidP="00683B2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68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748"/>
    <w:multiLevelType w:val="hybridMultilevel"/>
    <w:tmpl w:val="AD7AA5B8"/>
    <w:lvl w:ilvl="0" w:tplc="C1904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92AE2"/>
    <w:multiLevelType w:val="hybridMultilevel"/>
    <w:tmpl w:val="C0167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4707D"/>
    <w:multiLevelType w:val="hybridMultilevel"/>
    <w:tmpl w:val="74C881FE"/>
    <w:lvl w:ilvl="0" w:tplc="C1904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EC"/>
    <w:rsid w:val="000853FE"/>
    <w:rsid w:val="001904BB"/>
    <w:rsid w:val="001B0C27"/>
    <w:rsid w:val="00683B22"/>
    <w:rsid w:val="006E27EC"/>
    <w:rsid w:val="008D5AD6"/>
    <w:rsid w:val="009E3909"/>
    <w:rsid w:val="00B3419C"/>
    <w:rsid w:val="00D8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5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3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853FE"/>
  </w:style>
  <w:style w:type="character" w:styleId="a3">
    <w:name w:val="Hyperlink"/>
    <w:basedOn w:val="a0"/>
    <w:uiPriority w:val="99"/>
    <w:semiHidden/>
    <w:unhideWhenUsed/>
    <w:rsid w:val="000853FE"/>
    <w:rPr>
      <w:color w:val="0000FF"/>
      <w:u w:val="single"/>
    </w:rPr>
  </w:style>
  <w:style w:type="paragraph" w:customStyle="1" w:styleId="rtejustify">
    <w:name w:val="rtejustify"/>
    <w:basedOn w:val="a"/>
    <w:rsid w:val="0008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3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3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83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5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3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853FE"/>
  </w:style>
  <w:style w:type="character" w:styleId="a3">
    <w:name w:val="Hyperlink"/>
    <w:basedOn w:val="a0"/>
    <w:uiPriority w:val="99"/>
    <w:semiHidden/>
    <w:unhideWhenUsed/>
    <w:rsid w:val="000853FE"/>
    <w:rPr>
      <w:color w:val="0000FF"/>
      <w:u w:val="single"/>
    </w:rPr>
  </w:style>
  <w:style w:type="paragraph" w:customStyle="1" w:styleId="rtejustify">
    <w:name w:val="rtejustify"/>
    <w:basedOn w:val="a"/>
    <w:rsid w:val="0008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3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3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83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9724">
          <w:marLeft w:val="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6641">
          <w:marLeft w:val="45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7271">
              <w:marLeft w:val="4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31353">
                              <w:marLeft w:val="0"/>
                              <w:marRight w:val="30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83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9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333</Words>
  <Characters>1904</Characters>
  <Application>Microsoft Office Word</Application>
  <DocSecurity>0</DocSecurity>
  <Lines>15</Lines>
  <Paragraphs>4</Paragraphs>
  <ScaleCrop>false</ScaleCrop>
  <Company>Noname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2023-10-27T07:34:00Z</dcterms:created>
  <dcterms:modified xsi:type="dcterms:W3CDTF">2023-10-30T09:46:00Z</dcterms:modified>
</cp:coreProperties>
</file>