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9" w:rsidRPr="007944E2" w:rsidRDefault="005713D9" w:rsidP="005713D9">
      <w:pPr>
        <w:ind w:firstLine="709"/>
        <w:jc w:val="both"/>
        <w:rPr>
          <w:rFonts w:ascii="Times New Roman" w:hAnsi="Times New Roman" w:cs="Times New Roman"/>
          <w:b/>
          <w:sz w:val="24"/>
          <w:szCs w:val="24"/>
        </w:rPr>
      </w:pPr>
      <w:r w:rsidRPr="007944E2">
        <w:rPr>
          <w:rFonts w:ascii="Times New Roman" w:hAnsi="Times New Roman" w:cs="Times New Roman"/>
          <w:b/>
          <w:sz w:val="24"/>
          <w:szCs w:val="24"/>
        </w:rPr>
        <w:t>Тема 3.1. Опасности террористических актов в образовательных организациях</w:t>
      </w:r>
      <w:r w:rsidRPr="007944E2">
        <w:rPr>
          <w:rFonts w:ascii="Times New Roman" w:hAnsi="Times New Roman" w:cs="Times New Roman"/>
          <w:b/>
          <w:sz w:val="24"/>
          <w:szCs w:val="24"/>
        </w:rPr>
        <w:br/>
        <w:t>(2 часа).</w:t>
      </w:r>
    </w:p>
    <w:p w:rsidR="005713D9" w:rsidRPr="007944E2" w:rsidRDefault="005713D9" w:rsidP="005713D9">
      <w:pPr>
        <w:ind w:firstLine="720"/>
        <w:jc w:val="both"/>
        <w:rPr>
          <w:rFonts w:ascii="Times New Roman" w:hAnsi="Times New Roman" w:cs="Times New Roman"/>
          <w:bCs/>
          <w:sz w:val="24"/>
          <w:szCs w:val="24"/>
        </w:rPr>
      </w:pPr>
      <w:r w:rsidRPr="007944E2">
        <w:rPr>
          <w:rFonts w:ascii="Times New Roman" w:eastAsia="Times New Roman" w:hAnsi="Times New Roman" w:cs="Times New Roman"/>
          <w:sz w:val="24"/>
          <w:szCs w:val="24"/>
        </w:rPr>
        <w:t xml:space="preserve">Слушателей </w:t>
      </w:r>
      <w:proofErr w:type="spellStart"/>
      <w:r w:rsidRPr="007944E2">
        <w:rPr>
          <w:rFonts w:ascii="Times New Roman" w:eastAsia="Times New Roman" w:hAnsi="Times New Roman" w:cs="Times New Roman"/>
          <w:sz w:val="24"/>
          <w:szCs w:val="24"/>
        </w:rPr>
        <w:t>знакомятс</w:t>
      </w:r>
      <w:proofErr w:type="spellEnd"/>
      <w:r w:rsidRPr="007944E2">
        <w:rPr>
          <w:rFonts w:ascii="Times New Roman" w:eastAsia="Times New Roman" w:hAnsi="Times New Roman" w:cs="Times New Roman"/>
          <w:sz w:val="24"/>
          <w:szCs w:val="24"/>
        </w:rPr>
        <w:t xml:space="preserve"> </w:t>
      </w:r>
      <w:r w:rsidRPr="007944E2">
        <w:rPr>
          <w:rFonts w:ascii="Times New Roman" w:hAnsi="Times New Roman" w:cs="Times New Roman"/>
          <w:sz w:val="24"/>
          <w:szCs w:val="24"/>
        </w:rPr>
        <w:t xml:space="preserve">понятием «террористический акт», </w:t>
      </w:r>
      <w:r w:rsidRPr="007944E2">
        <w:rPr>
          <w:rFonts w:ascii="Times New Roman" w:eastAsia="Times New Roman" w:hAnsi="Times New Roman" w:cs="Times New Roman"/>
          <w:sz w:val="24"/>
          <w:szCs w:val="24"/>
        </w:rPr>
        <w:t xml:space="preserve">алгоритмами действий </w:t>
      </w:r>
      <w:proofErr w:type="spellStart"/>
      <w:r w:rsidRPr="007944E2">
        <w:rPr>
          <w:rFonts w:ascii="Times New Roman" w:eastAsia="Times New Roman" w:hAnsi="Times New Roman" w:cs="Times New Roman"/>
          <w:sz w:val="24"/>
          <w:szCs w:val="24"/>
        </w:rPr>
        <w:t>привооруженном</w:t>
      </w:r>
      <w:proofErr w:type="spellEnd"/>
      <w:r w:rsidRPr="007944E2">
        <w:rPr>
          <w:rFonts w:ascii="Times New Roman" w:eastAsia="Times New Roman" w:hAnsi="Times New Roman" w:cs="Times New Roman"/>
          <w:sz w:val="24"/>
          <w:szCs w:val="24"/>
        </w:rPr>
        <w:t xml:space="preserve"> </w:t>
      </w:r>
      <w:proofErr w:type="gramStart"/>
      <w:r w:rsidRPr="007944E2">
        <w:rPr>
          <w:rFonts w:ascii="Times New Roman" w:eastAsia="Times New Roman" w:hAnsi="Times New Roman" w:cs="Times New Roman"/>
          <w:sz w:val="24"/>
          <w:szCs w:val="24"/>
        </w:rPr>
        <w:t>нападении</w:t>
      </w:r>
      <w:proofErr w:type="gramEnd"/>
      <w:r w:rsidRPr="007944E2">
        <w:rPr>
          <w:rFonts w:ascii="Times New Roman" w:eastAsia="Times New Roman" w:hAnsi="Times New Roman" w:cs="Times New Roman"/>
          <w:sz w:val="24"/>
          <w:szCs w:val="24"/>
        </w:rPr>
        <w:t>, при захвате заложников, при эвакуации при пожаре, при угрозе взрыва</w:t>
      </w:r>
      <w:r w:rsidRPr="007944E2">
        <w:rPr>
          <w:rFonts w:ascii="Times New Roman" w:hAnsi="Times New Roman" w:cs="Times New Roman"/>
          <w:sz w:val="24"/>
          <w:szCs w:val="24"/>
        </w:rPr>
        <w:t>. Текущий контроль по теме осуществляется в форме самоконтроля (с применением тренажёра по теме «Опасности террористических актов в образовательных организациях»).</w:t>
      </w:r>
    </w:p>
    <w:p w:rsidR="005713D9" w:rsidRPr="007944E2" w:rsidRDefault="005713D9" w:rsidP="005713D9">
      <w:pPr>
        <w:rPr>
          <w:rFonts w:ascii="Times New Roman" w:hAnsi="Times New Roman" w:cs="Times New Roman"/>
          <w:sz w:val="24"/>
          <w:szCs w:val="24"/>
        </w:rPr>
      </w:pPr>
    </w:p>
    <w:p w:rsidR="005713D9" w:rsidRPr="007944E2" w:rsidRDefault="005713D9" w:rsidP="005713D9">
      <w:pPr>
        <w:pStyle w:val="a3"/>
        <w:shd w:val="clear" w:color="auto" w:fill="F9F9F7"/>
        <w:rPr>
          <w:color w:val="000000"/>
        </w:rPr>
      </w:pPr>
      <w:r w:rsidRPr="007944E2">
        <w:rPr>
          <w:b/>
        </w:rPr>
        <w:t>Тема 3.1. Опасности террористических актов в образовательных организациях</w:t>
      </w:r>
      <w:r w:rsidRPr="007944E2">
        <w:rPr>
          <w:color w:val="000000"/>
        </w:rPr>
        <w:t xml:space="preserve"> </w:t>
      </w:r>
    </w:p>
    <w:p w:rsidR="005713D9" w:rsidRPr="007944E2" w:rsidRDefault="005713D9" w:rsidP="005713D9">
      <w:pPr>
        <w:pStyle w:val="a3"/>
        <w:shd w:val="clear" w:color="auto" w:fill="F9F9F7"/>
        <w:rPr>
          <w:color w:val="000000"/>
        </w:rPr>
      </w:pPr>
      <w:r w:rsidRPr="007944E2">
        <w:rPr>
          <w:color w:val="000000"/>
        </w:rPr>
        <w:t>Учебные цели:</w:t>
      </w:r>
    </w:p>
    <w:p w:rsidR="0019419D" w:rsidRPr="007944E2" w:rsidRDefault="0019419D" w:rsidP="005713D9">
      <w:pPr>
        <w:pStyle w:val="a3"/>
        <w:shd w:val="clear" w:color="auto" w:fill="F9F9F7"/>
        <w:rPr>
          <w:color w:val="000000"/>
        </w:rPr>
      </w:pPr>
      <w:r w:rsidRPr="007944E2">
        <w:rPr>
          <w:color w:val="000000"/>
        </w:rPr>
        <w:t>1.Ознакомить с понятием «террористический акт».</w:t>
      </w:r>
    </w:p>
    <w:p w:rsidR="005713D9" w:rsidRPr="007944E2" w:rsidRDefault="007944E2" w:rsidP="005713D9">
      <w:pPr>
        <w:pStyle w:val="a3"/>
        <w:shd w:val="clear" w:color="auto" w:fill="F9F9F7"/>
        <w:rPr>
          <w:color w:val="000000"/>
        </w:rPr>
      </w:pPr>
      <w:r>
        <w:rPr>
          <w:color w:val="000000"/>
        </w:rPr>
        <w:t>2</w:t>
      </w:r>
      <w:r w:rsidR="005713D9" w:rsidRPr="007944E2">
        <w:rPr>
          <w:color w:val="000000"/>
        </w:rPr>
        <w:t>.</w:t>
      </w:r>
      <w:r w:rsidR="0019419D" w:rsidRPr="007944E2">
        <w:rPr>
          <w:color w:val="000000"/>
        </w:rPr>
        <w:t xml:space="preserve"> Ознакомить студентов с общими </w:t>
      </w:r>
      <w:r w:rsidR="005713D9" w:rsidRPr="007944E2">
        <w:rPr>
          <w:color w:val="000000"/>
        </w:rPr>
        <w:t xml:space="preserve"> характеристика</w:t>
      </w:r>
      <w:r w:rsidR="0019419D" w:rsidRPr="007944E2">
        <w:rPr>
          <w:color w:val="000000"/>
        </w:rPr>
        <w:t>ми</w:t>
      </w:r>
      <w:r w:rsidR="005713D9" w:rsidRPr="007944E2">
        <w:rPr>
          <w:color w:val="000000"/>
        </w:rPr>
        <w:t xml:space="preserve"> террористов </w:t>
      </w:r>
      <w:proofErr w:type="gramStart"/>
      <w:r w:rsidR="005713D9" w:rsidRPr="007944E2">
        <w:rPr>
          <w:color w:val="000000"/>
        </w:rPr>
        <w:t>–с</w:t>
      </w:r>
      <w:proofErr w:type="gramEnd"/>
      <w:r w:rsidR="005713D9" w:rsidRPr="007944E2">
        <w:rPr>
          <w:color w:val="000000"/>
        </w:rPr>
        <w:t>мертников.</w:t>
      </w:r>
    </w:p>
    <w:p w:rsidR="005713D9" w:rsidRPr="007944E2" w:rsidRDefault="007944E2" w:rsidP="005713D9">
      <w:pPr>
        <w:pStyle w:val="a3"/>
        <w:shd w:val="clear" w:color="auto" w:fill="F9F9F7"/>
        <w:rPr>
          <w:color w:val="000000"/>
        </w:rPr>
      </w:pPr>
      <w:r>
        <w:rPr>
          <w:color w:val="000000"/>
        </w:rPr>
        <w:t>3</w:t>
      </w:r>
      <w:r w:rsidR="005713D9" w:rsidRPr="007944E2">
        <w:rPr>
          <w:color w:val="000000"/>
        </w:rPr>
        <w:t xml:space="preserve">. Ознакомить студентов с алгоритмами действий при </w:t>
      </w:r>
      <w:r w:rsidR="0019419D" w:rsidRPr="007944E2">
        <w:rPr>
          <w:color w:val="000000"/>
        </w:rPr>
        <w:t>вооруженном нападении, при захвате в заложники, при угрозе взрыва.</w:t>
      </w:r>
    </w:p>
    <w:p w:rsidR="005713D9" w:rsidRPr="007944E2" w:rsidRDefault="005713D9" w:rsidP="005713D9">
      <w:pPr>
        <w:pStyle w:val="a3"/>
        <w:shd w:val="clear" w:color="auto" w:fill="F9F9F7"/>
        <w:rPr>
          <w:color w:val="000000"/>
        </w:rPr>
      </w:pPr>
      <w:r w:rsidRPr="007944E2">
        <w:rPr>
          <w:color w:val="000000"/>
        </w:rPr>
        <w:t>Время: 2</w:t>
      </w:r>
      <w:r w:rsidR="00326A0B" w:rsidRPr="007944E2">
        <w:rPr>
          <w:color w:val="000000"/>
        </w:rPr>
        <w:t>уч.</w:t>
      </w:r>
      <w:r w:rsidRPr="007944E2">
        <w:rPr>
          <w:color w:val="000000"/>
        </w:rPr>
        <w:t xml:space="preserve"> часа.</w:t>
      </w:r>
    </w:p>
    <w:p w:rsidR="005713D9" w:rsidRPr="007944E2" w:rsidRDefault="005713D9" w:rsidP="005713D9">
      <w:pPr>
        <w:pStyle w:val="a3"/>
        <w:shd w:val="clear" w:color="auto" w:fill="F9F9F7"/>
        <w:rPr>
          <w:color w:val="000000"/>
        </w:rPr>
      </w:pPr>
      <w:r w:rsidRPr="007944E2">
        <w:rPr>
          <w:color w:val="000000"/>
        </w:rPr>
        <w:t>Метод проведения: Лекция.</w:t>
      </w:r>
    </w:p>
    <w:p w:rsidR="005713D9" w:rsidRPr="007944E2" w:rsidRDefault="005713D9" w:rsidP="005713D9">
      <w:pPr>
        <w:pStyle w:val="a3"/>
        <w:shd w:val="clear" w:color="auto" w:fill="F9F9F7"/>
        <w:rPr>
          <w:color w:val="000000"/>
        </w:rPr>
      </w:pPr>
      <w:r w:rsidRPr="007944E2">
        <w:rPr>
          <w:color w:val="000000"/>
        </w:rPr>
        <w:t>Место проведения: Кабинет</w:t>
      </w:r>
    </w:p>
    <w:p w:rsidR="005713D9" w:rsidRPr="007944E2" w:rsidRDefault="005713D9" w:rsidP="005713D9">
      <w:pPr>
        <w:pStyle w:val="a3"/>
        <w:shd w:val="clear" w:color="auto" w:fill="F9F9F7"/>
        <w:rPr>
          <w:color w:val="000000"/>
        </w:rPr>
      </w:pPr>
      <w:r w:rsidRPr="007944E2">
        <w:rPr>
          <w:color w:val="000000"/>
        </w:rPr>
        <w:t>Учебные вопросы:</w:t>
      </w:r>
    </w:p>
    <w:p w:rsidR="005713D9" w:rsidRPr="007944E2" w:rsidRDefault="005713D9" w:rsidP="005713D9">
      <w:pPr>
        <w:pStyle w:val="a3"/>
        <w:shd w:val="clear" w:color="auto" w:fill="F9F9F7"/>
        <w:rPr>
          <w:color w:val="000000"/>
        </w:rPr>
      </w:pPr>
      <w:r w:rsidRPr="007944E2">
        <w:rPr>
          <w:color w:val="000000"/>
        </w:rPr>
        <w:t xml:space="preserve">1. </w:t>
      </w:r>
      <w:r w:rsidR="0019419D" w:rsidRPr="007944E2">
        <w:rPr>
          <w:color w:val="000000"/>
        </w:rPr>
        <w:t>Дать определение понятия «террористический акт»</w:t>
      </w:r>
      <w:r w:rsidRPr="007944E2">
        <w:rPr>
          <w:color w:val="000000"/>
        </w:rPr>
        <w:t>.</w:t>
      </w:r>
    </w:p>
    <w:p w:rsidR="005713D9" w:rsidRPr="007944E2" w:rsidRDefault="005713D9" w:rsidP="005713D9">
      <w:pPr>
        <w:pStyle w:val="a3"/>
        <w:shd w:val="clear" w:color="auto" w:fill="F9F9F7"/>
        <w:rPr>
          <w:color w:val="000000"/>
        </w:rPr>
      </w:pPr>
      <w:r w:rsidRPr="007944E2">
        <w:rPr>
          <w:color w:val="000000"/>
        </w:rPr>
        <w:t xml:space="preserve">2. </w:t>
      </w:r>
      <w:r w:rsidR="00C50E2E" w:rsidRPr="007944E2">
        <w:rPr>
          <w:color w:val="000000"/>
        </w:rPr>
        <w:t>Какие основные типы террористов-смертников</w:t>
      </w:r>
      <w:r w:rsidRPr="007944E2">
        <w:rPr>
          <w:color w:val="000000"/>
        </w:rPr>
        <w:t>.</w:t>
      </w:r>
    </w:p>
    <w:p w:rsidR="005713D9" w:rsidRPr="007944E2" w:rsidRDefault="005713D9" w:rsidP="005713D9">
      <w:pPr>
        <w:pStyle w:val="a3"/>
        <w:shd w:val="clear" w:color="auto" w:fill="F9F9F7"/>
        <w:rPr>
          <w:color w:val="000000"/>
        </w:rPr>
      </w:pPr>
      <w:r w:rsidRPr="007944E2">
        <w:rPr>
          <w:color w:val="000000"/>
        </w:rPr>
        <w:t xml:space="preserve">3.  Порядок </w:t>
      </w:r>
      <w:r w:rsidR="00C50E2E" w:rsidRPr="007944E2">
        <w:rPr>
          <w:color w:val="000000"/>
        </w:rPr>
        <w:t xml:space="preserve">действий студентов </w:t>
      </w:r>
      <w:proofErr w:type="gramStart"/>
      <w:r w:rsidR="00C50E2E" w:rsidRPr="007944E2">
        <w:rPr>
          <w:color w:val="000000"/>
        </w:rPr>
        <w:t>согласно алгоритмов</w:t>
      </w:r>
      <w:proofErr w:type="gramEnd"/>
      <w:r w:rsidR="00C50E2E" w:rsidRPr="007944E2">
        <w:rPr>
          <w:color w:val="000000"/>
        </w:rPr>
        <w:t xml:space="preserve"> при вооруженном нападении, при захвате в заложники</w:t>
      </w:r>
      <w:r w:rsidR="00DB06AB" w:rsidRPr="007944E2">
        <w:rPr>
          <w:color w:val="000000"/>
        </w:rPr>
        <w:t>.</w:t>
      </w:r>
    </w:p>
    <w:p w:rsidR="005713D9" w:rsidRPr="007944E2" w:rsidRDefault="005713D9" w:rsidP="005713D9">
      <w:pPr>
        <w:pStyle w:val="a3"/>
        <w:shd w:val="clear" w:color="auto" w:fill="F9F9F7"/>
        <w:rPr>
          <w:color w:val="000000"/>
        </w:rPr>
      </w:pPr>
      <w:r w:rsidRPr="007944E2">
        <w:rPr>
          <w:color w:val="000000"/>
        </w:rPr>
        <w:t>ХОД ЗАНЯТИЯ:</w:t>
      </w:r>
    </w:p>
    <w:p w:rsidR="005713D9" w:rsidRPr="007944E2" w:rsidRDefault="00326A0B" w:rsidP="005713D9">
      <w:pPr>
        <w:pStyle w:val="a3"/>
        <w:shd w:val="clear" w:color="auto" w:fill="F9F9F7"/>
        <w:rPr>
          <w:color w:val="000000"/>
        </w:rPr>
      </w:pPr>
      <w:r w:rsidRPr="007944E2">
        <w:rPr>
          <w:color w:val="000000"/>
        </w:rPr>
        <w:t>I. Вступительная часть – 10</w:t>
      </w:r>
      <w:r w:rsidR="005713D9" w:rsidRPr="007944E2">
        <w:rPr>
          <w:color w:val="000000"/>
        </w:rPr>
        <w:t xml:space="preserve"> мин.</w:t>
      </w:r>
    </w:p>
    <w:p w:rsidR="005713D9" w:rsidRPr="007944E2" w:rsidRDefault="005713D9" w:rsidP="005713D9">
      <w:pPr>
        <w:pStyle w:val="a3"/>
        <w:shd w:val="clear" w:color="auto" w:fill="F9F9F7"/>
        <w:rPr>
          <w:color w:val="000000"/>
        </w:rPr>
      </w:pPr>
      <w:r w:rsidRPr="007944E2">
        <w:rPr>
          <w:color w:val="000000"/>
        </w:rPr>
        <w:t xml:space="preserve">2. Основная часть – 1 час </w:t>
      </w:r>
      <w:r w:rsidR="00326A0B" w:rsidRPr="007944E2">
        <w:rPr>
          <w:color w:val="000000"/>
        </w:rPr>
        <w:t>05</w:t>
      </w:r>
      <w:r w:rsidRPr="007944E2">
        <w:rPr>
          <w:color w:val="000000"/>
        </w:rPr>
        <w:t xml:space="preserve"> минут</w:t>
      </w:r>
    </w:p>
    <w:p w:rsidR="005713D9" w:rsidRPr="007944E2" w:rsidRDefault="00326A0B" w:rsidP="005713D9">
      <w:pPr>
        <w:pStyle w:val="a3"/>
        <w:shd w:val="clear" w:color="auto" w:fill="F9F9F7"/>
        <w:rPr>
          <w:color w:val="000000"/>
        </w:rPr>
      </w:pPr>
      <w:r w:rsidRPr="007944E2">
        <w:rPr>
          <w:color w:val="000000"/>
        </w:rPr>
        <w:t>3. Заключительная часть – 15</w:t>
      </w:r>
      <w:r w:rsidR="005713D9" w:rsidRPr="007944E2">
        <w:rPr>
          <w:color w:val="000000"/>
        </w:rPr>
        <w:t xml:space="preserve"> минут</w:t>
      </w:r>
    </w:p>
    <w:p w:rsidR="005713D9" w:rsidRDefault="005713D9" w:rsidP="005713D9">
      <w:pPr>
        <w:pStyle w:val="c0"/>
        <w:shd w:val="clear" w:color="auto" w:fill="FFFFFF"/>
        <w:spacing w:before="0" w:beforeAutospacing="0" w:after="0" w:afterAutospacing="0"/>
        <w:rPr>
          <w:rStyle w:val="c3"/>
          <w:b/>
          <w:bCs/>
          <w:color w:val="000000"/>
        </w:rPr>
      </w:pPr>
      <w:proofErr w:type="spellStart"/>
      <w:r w:rsidRPr="007944E2">
        <w:rPr>
          <w:rStyle w:val="c3"/>
          <w:b/>
          <w:bCs/>
          <w:color w:val="000000"/>
        </w:rPr>
        <w:t>I.</w:t>
      </w:r>
      <w:r w:rsidR="00193585">
        <w:rPr>
          <w:rStyle w:val="c3"/>
          <w:b/>
          <w:bCs/>
          <w:color w:val="000000"/>
        </w:rPr>
        <w:t>Вступительная</w:t>
      </w:r>
      <w:proofErr w:type="spellEnd"/>
      <w:r w:rsidR="00193585">
        <w:rPr>
          <w:rStyle w:val="c3"/>
          <w:b/>
          <w:bCs/>
          <w:color w:val="000000"/>
        </w:rPr>
        <w:t xml:space="preserve"> часть</w:t>
      </w:r>
      <w:r w:rsidRPr="007944E2">
        <w:rPr>
          <w:rStyle w:val="c3"/>
          <w:b/>
          <w:bCs/>
          <w:color w:val="000000"/>
        </w:rPr>
        <w:t>.</w:t>
      </w:r>
    </w:p>
    <w:p w:rsidR="005816A2" w:rsidRPr="007944E2" w:rsidRDefault="005816A2" w:rsidP="005713D9">
      <w:pPr>
        <w:pStyle w:val="c0"/>
        <w:shd w:val="clear" w:color="auto" w:fill="FFFFFF"/>
        <w:spacing w:before="0" w:beforeAutospacing="0" w:after="0" w:afterAutospacing="0"/>
        <w:rPr>
          <w:rStyle w:val="c3"/>
          <w:b/>
          <w:bCs/>
          <w:color w:val="000000"/>
        </w:rPr>
      </w:pPr>
    </w:p>
    <w:p w:rsidR="00326A0B" w:rsidRPr="007944E2" w:rsidRDefault="00326A0B" w:rsidP="005713D9">
      <w:pPr>
        <w:pStyle w:val="c0"/>
        <w:shd w:val="clear" w:color="auto" w:fill="FFFFFF"/>
        <w:spacing w:before="0" w:beforeAutospacing="0" w:after="0" w:afterAutospacing="0"/>
        <w:rPr>
          <w:color w:val="000000"/>
        </w:rPr>
      </w:pPr>
      <w:r w:rsidRPr="007944E2">
        <w:rPr>
          <w:rStyle w:val="c3"/>
          <w:bCs/>
          <w:color w:val="000000"/>
        </w:rPr>
        <w:t>Проверка присутствия студентов,</w:t>
      </w:r>
      <w:r w:rsidR="00DB06AB" w:rsidRPr="007944E2">
        <w:rPr>
          <w:rStyle w:val="c3"/>
          <w:bCs/>
          <w:color w:val="000000"/>
        </w:rPr>
        <w:t xml:space="preserve"> </w:t>
      </w:r>
      <w:r w:rsidRPr="007944E2">
        <w:rPr>
          <w:rStyle w:val="c3"/>
          <w:bCs/>
          <w:color w:val="000000"/>
        </w:rPr>
        <w:t>объявление темы занятия,</w:t>
      </w:r>
      <w:r w:rsidR="00DB06AB" w:rsidRPr="007944E2">
        <w:rPr>
          <w:rStyle w:val="c3"/>
          <w:bCs/>
          <w:color w:val="000000"/>
        </w:rPr>
        <w:t xml:space="preserve"> </w:t>
      </w:r>
      <w:r w:rsidRPr="007944E2">
        <w:rPr>
          <w:rStyle w:val="c3"/>
          <w:bCs/>
          <w:color w:val="000000"/>
        </w:rPr>
        <w:t>вопросов,</w:t>
      </w:r>
      <w:r w:rsidR="00DB06AB" w:rsidRPr="007944E2">
        <w:rPr>
          <w:rStyle w:val="c3"/>
          <w:bCs/>
          <w:color w:val="000000"/>
        </w:rPr>
        <w:t xml:space="preserve"> </w:t>
      </w:r>
      <w:r w:rsidRPr="007944E2">
        <w:rPr>
          <w:rStyle w:val="c3"/>
          <w:bCs/>
          <w:color w:val="000000"/>
        </w:rPr>
        <w:t>которые будут изучены на занятиях.</w:t>
      </w:r>
    </w:p>
    <w:p w:rsidR="005713D9" w:rsidRPr="007944E2" w:rsidRDefault="005713D9" w:rsidP="005713D9">
      <w:pPr>
        <w:pStyle w:val="c0"/>
        <w:shd w:val="clear" w:color="auto" w:fill="FFFFFF"/>
        <w:spacing w:before="0" w:beforeAutospacing="0" w:after="0" w:afterAutospacing="0"/>
        <w:rPr>
          <w:rStyle w:val="c2"/>
          <w:color w:val="000000"/>
        </w:rPr>
      </w:pPr>
      <w:r w:rsidRPr="007944E2">
        <w:rPr>
          <w:rStyle w:val="c2"/>
          <w:color w:val="000000"/>
        </w:rPr>
        <w:t>Ввиду участившихся случаев терактов на территории нашей страны мы просто вынуждены ещё раз обратиться к теме правил поведения и правил защиты в условиях террористического акта. </w:t>
      </w:r>
    </w:p>
    <w:p w:rsidR="00326A0B" w:rsidRDefault="00326A0B" w:rsidP="005713D9">
      <w:pPr>
        <w:pStyle w:val="c0"/>
        <w:shd w:val="clear" w:color="auto" w:fill="FFFFFF"/>
        <w:spacing w:before="0" w:beforeAutospacing="0" w:after="0" w:afterAutospacing="0"/>
        <w:rPr>
          <w:color w:val="000000"/>
        </w:rPr>
      </w:pPr>
    </w:p>
    <w:p w:rsidR="005816A2" w:rsidRPr="007944E2" w:rsidRDefault="005816A2" w:rsidP="005713D9">
      <w:pPr>
        <w:pStyle w:val="c0"/>
        <w:shd w:val="clear" w:color="auto" w:fill="FFFFFF"/>
        <w:spacing w:before="0" w:beforeAutospacing="0" w:after="0" w:afterAutospacing="0"/>
        <w:rPr>
          <w:color w:val="000000"/>
        </w:rPr>
      </w:pPr>
    </w:p>
    <w:p w:rsidR="005713D9" w:rsidRPr="007944E2" w:rsidRDefault="005816A2" w:rsidP="005713D9">
      <w:pPr>
        <w:pStyle w:val="c0"/>
        <w:shd w:val="clear" w:color="auto" w:fill="FFFFFF"/>
        <w:spacing w:before="0" w:beforeAutospacing="0" w:after="0" w:afterAutospacing="0"/>
        <w:rPr>
          <w:rStyle w:val="c3"/>
          <w:b/>
          <w:bCs/>
          <w:color w:val="000000"/>
        </w:rPr>
      </w:pPr>
      <w:r>
        <w:rPr>
          <w:rStyle w:val="c3"/>
          <w:b/>
          <w:bCs/>
          <w:color w:val="000000"/>
        </w:rPr>
        <w:lastRenderedPageBreak/>
        <w:t>2</w:t>
      </w:r>
      <w:r w:rsidR="005713D9" w:rsidRPr="007944E2">
        <w:rPr>
          <w:rStyle w:val="c3"/>
          <w:b/>
          <w:bCs/>
          <w:color w:val="000000"/>
        </w:rPr>
        <w:t>.</w:t>
      </w:r>
      <w:r w:rsidR="007944E2" w:rsidRPr="007944E2">
        <w:rPr>
          <w:rStyle w:val="c3"/>
          <w:b/>
          <w:bCs/>
          <w:color w:val="000000"/>
        </w:rPr>
        <w:t xml:space="preserve"> </w:t>
      </w:r>
      <w:r w:rsidR="005713D9" w:rsidRPr="007944E2">
        <w:rPr>
          <w:rStyle w:val="c3"/>
          <w:b/>
          <w:bCs/>
          <w:color w:val="000000"/>
        </w:rPr>
        <w:t>Основная часть урока.</w:t>
      </w:r>
    </w:p>
    <w:p w:rsidR="00326A0B" w:rsidRPr="007944E2" w:rsidRDefault="00326A0B" w:rsidP="005713D9">
      <w:pPr>
        <w:pStyle w:val="c0"/>
        <w:shd w:val="clear" w:color="auto" w:fill="FFFFFF"/>
        <w:spacing w:before="0" w:beforeAutospacing="0" w:after="0" w:afterAutospacing="0"/>
        <w:rPr>
          <w:rStyle w:val="c3"/>
          <w:b/>
          <w:bCs/>
          <w:color w:val="000000"/>
        </w:rPr>
      </w:pPr>
    </w:p>
    <w:p w:rsidR="00D95F59" w:rsidRPr="007944E2" w:rsidRDefault="00D95F59" w:rsidP="005713D9">
      <w:pPr>
        <w:pStyle w:val="c0"/>
        <w:shd w:val="clear" w:color="auto" w:fill="FFFFFF"/>
        <w:spacing w:before="0" w:beforeAutospacing="0" w:after="0" w:afterAutospacing="0"/>
        <w:rPr>
          <w:color w:val="000000"/>
        </w:rPr>
      </w:pPr>
      <w:r w:rsidRPr="007944E2">
        <w:rPr>
          <w:b/>
          <w:bCs/>
          <w:color w:val="333333"/>
          <w:shd w:val="clear" w:color="auto" w:fill="FFFFFF"/>
        </w:rPr>
        <w:t xml:space="preserve"> 1. Террористический</w:t>
      </w:r>
      <w:r w:rsidRPr="007944E2">
        <w:rPr>
          <w:color w:val="333333"/>
          <w:shd w:val="clear" w:color="auto" w:fill="FFFFFF"/>
        </w:rPr>
        <w:t> </w:t>
      </w:r>
      <w:r w:rsidRPr="007944E2">
        <w:rPr>
          <w:b/>
          <w:bCs/>
          <w:color w:val="333333"/>
          <w:shd w:val="clear" w:color="auto" w:fill="FFFFFF"/>
        </w:rPr>
        <w:t>акт</w:t>
      </w:r>
      <w:r w:rsidRPr="007944E2">
        <w:rPr>
          <w:color w:val="333333"/>
          <w:shd w:val="clear" w:color="auto" w:fill="FFFFFF"/>
        </w:rPr>
        <w:t> (сокращённо - </w:t>
      </w:r>
      <w:r w:rsidRPr="007944E2">
        <w:rPr>
          <w:b/>
          <w:bCs/>
          <w:color w:val="333333"/>
          <w:shd w:val="clear" w:color="auto" w:fill="FFFFFF"/>
        </w:rPr>
        <w:t>теракт</w:t>
      </w:r>
      <w:r w:rsidRPr="007944E2">
        <w:rPr>
          <w:color w:val="333333"/>
          <w:shd w:val="clear" w:color="auto" w:fill="FFFFFF"/>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5713D9" w:rsidRPr="007944E2" w:rsidRDefault="00D95F59" w:rsidP="005713D9">
      <w:pPr>
        <w:pStyle w:val="c0"/>
        <w:shd w:val="clear" w:color="auto" w:fill="FFFFFF"/>
        <w:spacing w:before="0" w:beforeAutospacing="0" w:after="0" w:afterAutospacing="0"/>
        <w:rPr>
          <w:color w:val="000000"/>
        </w:rPr>
      </w:pPr>
      <w:r w:rsidRPr="007944E2">
        <w:rPr>
          <w:rStyle w:val="c3"/>
          <w:b/>
          <w:bCs/>
          <w:i/>
          <w:iCs/>
          <w:color w:val="000000"/>
        </w:rPr>
        <w:t>2</w:t>
      </w:r>
      <w:r w:rsidR="005713D9" w:rsidRPr="007944E2">
        <w:rPr>
          <w:rStyle w:val="c3"/>
          <w:b/>
          <w:bCs/>
          <w:i/>
          <w:iCs/>
          <w:color w:val="000000"/>
        </w:rPr>
        <w:t>.</w:t>
      </w:r>
      <w:r w:rsidR="005713D9" w:rsidRPr="007944E2">
        <w:rPr>
          <w:rStyle w:val="c7"/>
          <w:color w:val="000000"/>
        </w:rPr>
        <w:t> </w:t>
      </w:r>
      <w:r w:rsidR="005713D9" w:rsidRPr="007944E2">
        <w:rPr>
          <w:rStyle w:val="c3"/>
          <w:b/>
          <w:bCs/>
          <w:i/>
          <w:iCs/>
          <w:color w:val="000000"/>
        </w:rPr>
        <w:t>Общая характеристика типов террористов-смертников.</w:t>
      </w:r>
    </w:p>
    <w:p w:rsidR="005713D9" w:rsidRPr="007944E2" w:rsidRDefault="005713D9" w:rsidP="005713D9">
      <w:pPr>
        <w:pStyle w:val="c0"/>
        <w:shd w:val="clear" w:color="auto" w:fill="FFFFFF"/>
        <w:spacing w:before="0" w:beforeAutospacing="0" w:after="0" w:afterAutospacing="0"/>
        <w:rPr>
          <w:color w:val="000000"/>
        </w:rPr>
      </w:pPr>
      <w:r w:rsidRPr="007944E2">
        <w:rPr>
          <w:rStyle w:val="c2"/>
          <w:color w:val="000000"/>
        </w:rPr>
        <w:t>Анализ и оценка террористических актов, совершенных в мире и в России за последние годы позволил правоохранительным органам выделить 6 наиболее распространенных типов террористов - смертников:</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А</w:t>
      </w:r>
      <w:proofErr w:type="gramStart"/>
      <w:r w:rsidRPr="007944E2">
        <w:rPr>
          <w:rStyle w:val="c6"/>
          <w:b/>
          <w:bCs/>
          <w:i/>
          <w:iCs/>
          <w:color w:val="333333"/>
          <w:u w:val="single"/>
        </w:rPr>
        <w:t>)Т</w:t>
      </w:r>
      <w:proofErr w:type="gramEnd"/>
      <w:r w:rsidRPr="007944E2">
        <w:rPr>
          <w:rStyle w:val="c6"/>
          <w:b/>
          <w:bCs/>
          <w:i/>
          <w:iCs/>
          <w:color w:val="333333"/>
          <w:u w:val="single"/>
        </w:rPr>
        <w:t>еррорист “Зомби”.</w:t>
      </w:r>
      <w:r w:rsidRPr="007944E2">
        <w:rPr>
          <w:rStyle w:val="c2"/>
          <w:color w:val="333333"/>
        </w:rPr>
        <w:t> </w:t>
      </w:r>
      <w:proofErr w:type="spellStart"/>
      <w:r w:rsidRPr="007944E2">
        <w:rPr>
          <w:rStyle w:val="c2"/>
          <w:color w:val="333333"/>
        </w:rPr>
        <w:t>Зомбирование</w:t>
      </w:r>
      <w:proofErr w:type="spellEnd"/>
      <w:r w:rsidRPr="007944E2">
        <w:rPr>
          <w:rStyle w:val="c2"/>
          <w:color w:val="333333"/>
        </w:rPr>
        <w:t xml:space="preserve"> (</w:t>
      </w:r>
      <w:proofErr w:type="spellStart"/>
      <w:r w:rsidRPr="007944E2">
        <w:rPr>
          <w:rStyle w:val="c2"/>
          <w:color w:val="333333"/>
        </w:rPr>
        <w:t>психопрограммирование</w:t>
      </w:r>
      <w:proofErr w:type="spellEnd"/>
      <w:r w:rsidRPr="007944E2">
        <w:rPr>
          <w:rStyle w:val="c2"/>
          <w:color w:val="333333"/>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w:t>
      </w:r>
      <w:proofErr w:type="gramStart"/>
      <w:r w:rsidRPr="007944E2">
        <w:rPr>
          <w:rStyle w:val="c2"/>
          <w:color w:val="333333"/>
        </w:rPr>
        <w:t>человеком, не осознающим что он делает</w:t>
      </w:r>
      <w:proofErr w:type="gramEnd"/>
      <w:r w:rsidRPr="007944E2">
        <w:rPr>
          <w:rStyle w:val="c2"/>
          <w:color w:val="333333"/>
        </w:rPr>
        <w:t xml:space="preserve">, его поведением управляет другой человек. При этом </w:t>
      </w:r>
      <w:proofErr w:type="spellStart"/>
      <w:r w:rsidRPr="007944E2">
        <w:rPr>
          <w:rStyle w:val="c2"/>
          <w:color w:val="333333"/>
        </w:rPr>
        <w:t>зомбированию</w:t>
      </w:r>
      <w:proofErr w:type="spellEnd"/>
      <w:r w:rsidRPr="007944E2">
        <w:rPr>
          <w:rStyle w:val="c2"/>
          <w:color w:val="333333"/>
        </w:rPr>
        <w:t xml:space="preserve"> могут подвергнуться как психически здоровые лица, так и лица с различной степенью психических расстройств.</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2"/>
          <w:color w:val="333333"/>
        </w:rPr>
        <w:t xml:space="preserve">Отличительные признаки террориста - “зомби”: отсутствие каких–либо эмоций (безразличное выражение лица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sidRPr="007944E2">
        <w:rPr>
          <w:rStyle w:val="c2"/>
          <w:color w:val="333333"/>
        </w:rPr>
        <w:t>зомбированию</w:t>
      </w:r>
      <w:proofErr w:type="spellEnd"/>
      <w:r w:rsidRPr="007944E2">
        <w:rPr>
          <w:rStyle w:val="c2"/>
          <w:color w:val="333333"/>
        </w:rPr>
        <w:t xml:space="preserve">, тем сильнее проявляются внешне эти отличительные признаки. Наиболее подвержены </w:t>
      </w:r>
      <w:proofErr w:type="spellStart"/>
      <w:r w:rsidRPr="007944E2">
        <w:rPr>
          <w:rStyle w:val="c2"/>
          <w:color w:val="333333"/>
        </w:rPr>
        <w:t>зомбированию</w:t>
      </w:r>
      <w:proofErr w:type="spellEnd"/>
      <w:r w:rsidRPr="007944E2">
        <w:rPr>
          <w:rStyle w:val="c2"/>
          <w:color w:val="333333"/>
        </w:rPr>
        <w:t xml:space="preserve"> женщины и подростки, которые в силу своего возраста наивны и легко поддаются влиянию.</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Б</w:t>
      </w:r>
      <w:proofErr w:type="gramStart"/>
      <w:r w:rsidRPr="007944E2">
        <w:rPr>
          <w:rStyle w:val="c6"/>
          <w:b/>
          <w:bCs/>
          <w:i/>
          <w:iCs/>
          <w:color w:val="333333"/>
          <w:u w:val="single"/>
        </w:rPr>
        <w:t>)Т</w:t>
      </w:r>
      <w:proofErr w:type="gramEnd"/>
      <w:r w:rsidRPr="007944E2">
        <w:rPr>
          <w:rStyle w:val="c6"/>
          <w:b/>
          <w:bCs/>
          <w:i/>
          <w:iCs/>
          <w:color w:val="333333"/>
          <w:u w:val="single"/>
        </w:rPr>
        <w:t>еррорист “мститель”.</w:t>
      </w:r>
      <w:r w:rsidRPr="007944E2">
        <w:rPr>
          <w:rStyle w:val="c2"/>
          <w:color w:val="333333"/>
        </w:rPr>
        <w:t>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В ходе возникшего контакта, у него отмечается неадекватное эмоциональное реагирование, возрастание тревожного и агрессивного состояния, плохо скрываемое чувство ненависти. Со стороны такого террориста возможна вспышка словесной или даже физической агрессии. Террорист не желает отвечать на вопросы (и не понимает этих вопросов), стремится к немедленному уходу от возникшей на пути к цели “преграды”.</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В</w:t>
      </w:r>
      <w:proofErr w:type="gramStart"/>
      <w:r w:rsidRPr="007944E2">
        <w:rPr>
          <w:rStyle w:val="c6"/>
          <w:b/>
          <w:bCs/>
          <w:i/>
          <w:iCs/>
          <w:color w:val="333333"/>
          <w:u w:val="single"/>
        </w:rPr>
        <w:t>)Т</w:t>
      </w:r>
      <w:proofErr w:type="gramEnd"/>
      <w:r w:rsidRPr="007944E2">
        <w:rPr>
          <w:rStyle w:val="c6"/>
          <w:b/>
          <w:bCs/>
          <w:i/>
          <w:iCs/>
          <w:color w:val="333333"/>
          <w:u w:val="single"/>
        </w:rPr>
        <w:t>еррорист “патриот” (“за веру”).</w:t>
      </w:r>
      <w:r w:rsidRPr="007944E2">
        <w:rPr>
          <w:rStyle w:val="c2"/>
          <w:color w:val="333333"/>
        </w:rPr>
        <w:t xml:space="preserve">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или другой национальности, высокий дух самопожертвования. Совершение террористического акта он воспринимает  как подвиг за веру или освобождение своего народа. Он осознает что, совершая террористический акт, жертвует собой, убивает окружающих его людей и к этому стремится. 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7944E2">
        <w:rPr>
          <w:rStyle w:val="c2"/>
          <w:color w:val="333333"/>
        </w:rPr>
        <w:t>вспыльчив</w:t>
      </w:r>
      <w:proofErr w:type="gramEnd"/>
      <w:r w:rsidRPr="007944E2">
        <w:rPr>
          <w:rStyle w:val="c2"/>
          <w:color w:val="333333"/>
        </w:rPr>
        <w:t>, агрессивен. Отмечается также высокомерное и пренебрежительное отношение к окружающим его людям. На вопросы отвечает резко после короткой паузы, в ответах отчетливо звучит грубость.</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Г</w:t>
      </w:r>
      <w:proofErr w:type="gramStart"/>
      <w:r w:rsidRPr="007944E2">
        <w:rPr>
          <w:rStyle w:val="c6"/>
          <w:b/>
          <w:bCs/>
          <w:i/>
          <w:iCs/>
          <w:color w:val="333333"/>
          <w:u w:val="single"/>
        </w:rPr>
        <w:t>)Т</w:t>
      </w:r>
      <w:proofErr w:type="gramEnd"/>
      <w:r w:rsidRPr="007944E2">
        <w:rPr>
          <w:rStyle w:val="c6"/>
          <w:b/>
          <w:bCs/>
          <w:i/>
          <w:iCs/>
          <w:color w:val="333333"/>
          <w:u w:val="single"/>
        </w:rPr>
        <w:t>еррорист “за деньги”.</w:t>
      </w:r>
      <w:r w:rsidRPr="007944E2">
        <w:rPr>
          <w:rStyle w:val="c3"/>
          <w:b/>
          <w:bCs/>
          <w:color w:val="333333"/>
        </w:rPr>
        <w:t> </w:t>
      </w:r>
      <w:r w:rsidRPr="007944E2">
        <w:rPr>
          <w:rStyle w:val="c2"/>
          <w:color w:val="333333"/>
        </w:rPr>
        <w:t xml:space="preserve">Он идет на совершение теракта </w:t>
      </w:r>
      <w:proofErr w:type="gramStart"/>
      <w:r w:rsidRPr="007944E2">
        <w:rPr>
          <w:rStyle w:val="c2"/>
          <w:color w:val="333333"/>
        </w:rPr>
        <w:t>из–за</w:t>
      </w:r>
      <w:proofErr w:type="gramEnd"/>
      <w:r w:rsidRPr="007944E2">
        <w:rPr>
          <w:rStyle w:val="c2"/>
          <w:color w:val="333333"/>
        </w:rPr>
        <w:t xml:space="preserve">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Состояние террориста “за деньги” характеризуется внутренним напряжением, беспокойством, нервозностью. Внешние проявления его состояния: </w:t>
      </w:r>
      <w:r w:rsidRPr="007944E2">
        <w:rPr>
          <w:rStyle w:val="c2"/>
          <w:color w:val="333333"/>
        </w:rPr>
        <w:lastRenderedPageBreak/>
        <w:t xml:space="preserve">суетливость, </w:t>
      </w:r>
      <w:proofErr w:type="spellStart"/>
      <w:r w:rsidRPr="007944E2">
        <w:rPr>
          <w:rStyle w:val="c2"/>
          <w:color w:val="333333"/>
        </w:rPr>
        <w:t>озирание</w:t>
      </w:r>
      <w:proofErr w:type="spellEnd"/>
      <w:r w:rsidRPr="007944E2">
        <w:rPr>
          <w:rStyle w:val="c2"/>
          <w:color w:val="333333"/>
        </w:rPr>
        <w:t xml:space="preserve"> по сторонам, частая перемена позы, нервное теребление частей одежды, ручки или ремешка сумки (пакета, рюкзака).</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Д</w:t>
      </w:r>
      <w:proofErr w:type="gramStart"/>
      <w:r w:rsidRPr="007944E2">
        <w:rPr>
          <w:rStyle w:val="c6"/>
          <w:b/>
          <w:bCs/>
          <w:i/>
          <w:iCs/>
          <w:color w:val="333333"/>
          <w:u w:val="single"/>
        </w:rPr>
        <w:t>)Т</w:t>
      </w:r>
      <w:proofErr w:type="gramEnd"/>
      <w:r w:rsidRPr="007944E2">
        <w:rPr>
          <w:rStyle w:val="c6"/>
          <w:b/>
          <w:bCs/>
          <w:i/>
          <w:iCs/>
          <w:color w:val="333333"/>
          <w:u w:val="single"/>
        </w:rPr>
        <w:t>еррорист “поневоле”.</w:t>
      </w:r>
      <w:r w:rsidRPr="007944E2">
        <w:rPr>
          <w:rStyle w:val="c2"/>
          <w:color w:val="333333"/>
        </w:rPr>
        <w:t xml:space="preserve">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(глубоко верующего таким образом заставляют искупить вину перед богом). Такой человек считает, что у него нет </w:t>
      </w:r>
      <w:proofErr w:type="gramStart"/>
      <w:r w:rsidRPr="007944E2">
        <w:rPr>
          <w:rStyle w:val="c2"/>
          <w:color w:val="333333"/>
        </w:rPr>
        <w:t>выбора</w:t>
      </w:r>
      <w:proofErr w:type="gramEnd"/>
      <w:r w:rsidRPr="007944E2">
        <w:rPr>
          <w:rStyle w:val="c2"/>
          <w:color w:val="333333"/>
        </w:rPr>
        <w:t xml:space="preserve"> и он жертвует собой от “отчаяния”.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3"/>
          <w:b/>
          <w:bCs/>
          <w:i/>
          <w:iCs/>
          <w:color w:val="333333"/>
          <w:u w:val="single"/>
        </w:rPr>
        <w:t>Е</w:t>
      </w:r>
      <w:proofErr w:type="gramStart"/>
      <w:r w:rsidRPr="007944E2">
        <w:rPr>
          <w:rStyle w:val="c3"/>
          <w:b/>
          <w:bCs/>
          <w:i/>
          <w:iCs/>
          <w:color w:val="333333"/>
          <w:u w:val="single"/>
        </w:rPr>
        <w:t>)Т</w:t>
      </w:r>
      <w:proofErr w:type="gramEnd"/>
      <w:r w:rsidRPr="007944E2">
        <w:rPr>
          <w:rStyle w:val="c3"/>
          <w:b/>
          <w:bCs/>
          <w:i/>
          <w:iCs/>
          <w:color w:val="333333"/>
          <w:u w:val="single"/>
        </w:rPr>
        <w:t>еррорист “маньяк” (имеющий бредовые идеи).</w:t>
      </w:r>
      <w:r w:rsidRPr="007944E2">
        <w:rPr>
          <w:rStyle w:val="c2"/>
          <w:color w:val="333333"/>
        </w:rPr>
        <w:t xml:space="preserve"> Чаще это террорист “одиночка”, страдающий различными видами психических отклонений (последствия </w:t>
      </w:r>
      <w:proofErr w:type="spellStart"/>
      <w:r w:rsidRPr="007944E2">
        <w:rPr>
          <w:rStyle w:val="c2"/>
          <w:color w:val="333333"/>
        </w:rPr>
        <w:t>черепно</w:t>
      </w:r>
      <w:proofErr w:type="spellEnd"/>
      <w:r w:rsidRPr="007944E2">
        <w:rPr>
          <w:rStyle w:val="c2"/>
          <w:color w:val="333333"/>
        </w:rPr>
        <w:t>–мозговой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замкнутость, неуравновешенность и резкие перемены настроения, раздражительность и агрессивность, истеричность, суетливость в движениях или в словах</w:t>
      </w:r>
      <w:proofErr w:type="gramStart"/>
      <w:r w:rsidRPr="007944E2">
        <w:rPr>
          <w:rStyle w:val="c2"/>
          <w:color w:val="333333"/>
        </w:rPr>
        <w:t>.</w:t>
      </w:r>
      <w:proofErr w:type="gramEnd"/>
      <w:r w:rsidRPr="007944E2">
        <w:rPr>
          <w:rStyle w:val="c2"/>
          <w:color w:val="333333"/>
        </w:rPr>
        <w:t> </w:t>
      </w:r>
      <w:r w:rsidRPr="007944E2">
        <w:rPr>
          <w:rStyle w:val="c2"/>
          <w:i/>
          <w:iCs/>
          <w:color w:val="333333"/>
        </w:rPr>
        <w:t>(</w:t>
      </w:r>
      <w:proofErr w:type="gramStart"/>
      <w:r w:rsidRPr="007944E2">
        <w:rPr>
          <w:rStyle w:val="c2"/>
          <w:i/>
          <w:iCs/>
          <w:color w:val="333333"/>
        </w:rPr>
        <w:t>с</w:t>
      </w:r>
      <w:proofErr w:type="gramEnd"/>
      <w:r w:rsidRPr="007944E2">
        <w:rPr>
          <w:rStyle w:val="c2"/>
          <w:i/>
          <w:iCs/>
          <w:color w:val="333333"/>
        </w:rPr>
        <w:t>лайд 2)</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6"/>
          <w:b/>
          <w:bCs/>
          <w:i/>
          <w:iCs/>
          <w:color w:val="333333"/>
          <w:u w:val="single"/>
        </w:rPr>
        <w:t>Ж</w:t>
      </w:r>
      <w:proofErr w:type="gramStart"/>
      <w:r w:rsidRPr="007944E2">
        <w:rPr>
          <w:rStyle w:val="c6"/>
          <w:b/>
          <w:bCs/>
          <w:i/>
          <w:iCs/>
          <w:color w:val="333333"/>
          <w:u w:val="single"/>
        </w:rPr>
        <w:t>)Ш</w:t>
      </w:r>
      <w:proofErr w:type="gramEnd"/>
      <w:r w:rsidRPr="007944E2">
        <w:rPr>
          <w:rStyle w:val="c6"/>
          <w:b/>
          <w:bCs/>
          <w:i/>
          <w:iCs/>
          <w:color w:val="333333"/>
          <w:u w:val="single"/>
        </w:rPr>
        <w:t>ахидка.</w:t>
      </w:r>
      <w:r w:rsidRPr="007944E2">
        <w:rPr>
          <w:rStyle w:val="c3"/>
          <w:b/>
          <w:bCs/>
          <w:i/>
          <w:iCs/>
          <w:color w:val="333333"/>
        </w:rPr>
        <w:t> </w:t>
      </w:r>
      <w:r w:rsidRPr="007944E2">
        <w:rPr>
          <w:rStyle w:val="c2"/>
          <w:color w:val="333333"/>
        </w:rPr>
        <w:t>Достаточно широкое распространение при совершении терактов получило использование боевиками, </w:t>
      </w:r>
      <w:r w:rsidRPr="007944E2">
        <w:rPr>
          <w:rStyle w:val="c3"/>
          <w:b/>
          <w:bCs/>
          <w:color w:val="333333"/>
        </w:rPr>
        <w:t>женщин</w:t>
      </w:r>
      <w:r w:rsidRPr="007944E2">
        <w:rPr>
          <w:rStyle w:val="c2"/>
          <w:color w:val="333333"/>
        </w:rPr>
        <w:t>, так называемых </w:t>
      </w:r>
      <w:r w:rsidRPr="007944E2">
        <w:rPr>
          <w:rStyle w:val="c3"/>
          <w:b/>
          <w:bCs/>
          <w:color w:val="333333"/>
        </w:rPr>
        <w:t>«шахидок».</w:t>
      </w:r>
      <w:r w:rsidRPr="007944E2">
        <w:rPr>
          <w:rStyle w:val="c2"/>
          <w:color w:val="333333"/>
        </w:rPr>
        <w:t xml:space="preserve"> Потенциальная смертница – это, как правило, одинокая женщина, чаще вдова или разведенная, малообеспеченная, живущая вне семьи, легко попадающая под чужое влияние. Основной возраст – от 15 до 32 лет. Чаще всего в ее кругу общения уже были террористические активисты или родственники, пострадавшие от федеральных силовых структур. Во внешнем виде наблюдается использование атрибутов маскировки - перекрашенные волосы, макияж; ношение необычной одежды, например, не соответствующей погоде для сокрытия взрывчатых средств (в жаркий день - очень </w:t>
      </w:r>
      <w:proofErr w:type="gramStart"/>
      <w:r w:rsidRPr="007944E2">
        <w:rPr>
          <w:rStyle w:val="c2"/>
          <w:color w:val="333333"/>
        </w:rPr>
        <w:t>свободная</w:t>
      </w:r>
      <w:proofErr w:type="gramEnd"/>
      <w:r w:rsidRPr="007944E2">
        <w:rPr>
          <w:rStyle w:val="c2"/>
          <w:color w:val="333333"/>
        </w:rPr>
        <w:t>, с большим количеством карманов). Одежда, как правило, своеобразная - старая, темная.</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2"/>
          <w:color w:val="333333"/>
        </w:rPr>
        <w:t>Они испытывают состояние, подобное стрессу, поэтому чаще оглядываются по сторонам, облизывают губы, у них появляются приступы жажды, наблюдаются резкие движения, повороты.</w:t>
      </w:r>
    </w:p>
    <w:p w:rsidR="005713D9" w:rsidRPr="007944E2" w:rsidRDefault="005713D9" w:rsidP="005713D9">
      <w:pPr>
        <w:pStyle w:val="c0"/>
        <w:shd w:val="clear" w:color="auto" w:fill="FFFFFF"/>
        <w:spacing w:before="0" w:beforeAutospacing="0" w:after="0" w:afterAutospacing="0"/>
        <w:ind w:right="-2" w:firstLine="568"/>
        <w:jc w:val="both"/>
        <w:rPr>
          <w:color w:val="000000"/>
        </w:rPr>
      </w:pPr>
      <w:r w:rsidRPr="007944E2">
        <w:rPr>
          <w:rStyle w:val="c2"/>
          <w:color w:val="333333"/>
        </w:rPr>
        <w:t>Во время движения нервничают (могут все время поправлять предметы одежды, что-то говорить «себе под нос», сильно потеть), пытаются слиться с группой людей, сильно от них отличающихся, избегают встречи с сотрудниками правоохранительных органов.</w:t>
      </w:r>
    </w:p>
    <w:p w:rsidR="005713D9" w:rsidRPr="007944E2" w:rsidRDefault="005713D9" w:rsidP="005713D9">
      <w:pPr>
        <w:pStyle w:val="c0"/>
        <w:shd w:val="clear" w:color="auto" w:fill="FFFFFF"/>
        <w:spacing w:before="0" w:beforeAutospacing="0" w:after="0" w:afterAutospacing="0"/>
        <w:ind w:right="-2" w:firstLine="568"/>
        <w:jc w:val="both"/>
        <w:rPr>
          <w:color w:val="000000"/>
        </w:rPr>
      </w:pPr>
      <w:r w:rsidRPr="007944E2">
        <w:rPr>
          <w:rStyle w:val="c2"/>
          <w:color w:val="333333"/>
        </w:rPr>
        <w:t>Человек, намеревающийся совершить теракт, испытывает сильнейшую тревогу, страх, волнение, ненависть. Эти состояние можно фиксировать по динамике лица, резким движениям, поворотам головы. Человек в состоянии тревоги испытывает чувство преследования, поэтому часто оглядывается. </w:t>
      </w:r>
      <w:r w:rsidRPr="007944E2">
        <w:rPr>
          <w:rStyle w:val="c3"/>
          <w:b/>
          <w:bCs/>
          <w:color w:val="333333"/>
        </w:rPr>
        <w:t>Иногда «смертница» многократно приходит на место преступления, не решаясь на это.</w:t>
      </w:r>
      <w:r w:rsidRPr="007944E2">
        <w:rPr>
          <w:rStyle w:val="c2"/>
          <w:color w:val="333333"/>
        </w:rPr>
        <w:t> Ведь они люди, которым тоже присуще чувство страха. Даже под воздействием гипнотического влияния избавиться от него сложно</w:t>
      </w:r>
      <w:proofErr w:type="gramStart"/>
      <w:r w:rsidRPr="007944E2">
        <w:rPr>
          <w:rStyle w:val="c2"/>
          <w:color w:val="333333"/>
        </w:rPr>
        <w:t>.</w:t>
      </w:r>
      <w:proofErr w:type="gramEnd"/>
      <w:r w:rsidRPr="007944E2">
        <w:rPr>
          <w:rStyle w:val="c2"/>
          <w:color w:val="333333"/>
        </w:rPr>
        <w:t> </w:t>
      </w:r>
      <w:r w:rsidRPr="007944E2">
        <w:rPr>
          <w:rStyle w:val="c2"/>
          <w:i/>
          <w:iCs/>
          <w:color w:val="333333"/>
        </w:rPr>
        <w:t>(</w:t>
      </w:r>
      <w:proofErr w:type="gramStart"/>
      <w:r w:rsidRPr="007944E2">
        <w:rPr>
          <w:rStyle w:val="c2"/>
          <w:i/>
          <w:iCs/>
          <w:color w:val="333333"/>
        </w:rPr>
        <w:t>с</w:t>
      </w:r>
      <w:proofErr w:type="gramEnd"/>
      <w:r w:rsidRPr="007944E2">
        <w:rPr>
          <w:rStyle w:val="c2"/>
          <w:i/>
          <w:iCs/>
          <w:color w:val="333333"/>
        </w:rPr>
        <w:t>лайд 3)</w:t>
      </w:r>
    </w:p>
    <w:p w:rsidR="005713D9" w:rsidRPr="007944E2" w:rsidRDefault="005713D9" w:rsidP="005713D9">
      <w:pPr>
        <w:pStyle w:val="c0"/>
        <w:shd w:val="clear" w:color="auto" w:fill="FFFFFF"/>
        <w:spacing w:before="0" w:beforeAutospacing="0" w:after="0" w:afterAutospacing="0"/>
        <w:ind w:right="-2"/>
        <w:jc w:val="both"/>
        <w:rPr>
          <w:color w:val="000000"/>
        </w:rPr>
      </w:pPr>
      <w:r w:rsidRPr="007944E2">
        <w:rPr>
          <w:rStyle w:val="c3"/>
          <w:b/>
          <w:bCs/>
          <w:i/>
          <w:iCs/>
          <w:color w:val="333333"/>
        </w:rPr>
        <w:t>2.Трагедия в театральном центре на Дубровке.</w:t>
      </w:r>
    </w:p>
    <w:p w:rsidR="005713D9" w:rsidRPr="007944E2" w:rsidRDefault="005713D9" w:rsidP="005713D9">
      <w:pPr>
        <w:pStyle w:val="c0"/>
        <w:shd w:val="clear" w:color="auto" w:fill="FFFFFF"/>
        <w:spacing w:before="0" w:beforeAutospacing="0" w:after="0" w:afterAutospacing="0"/>
        <w:rPr>
          <w:color w:val="000000"/>
        </w:rPr>
      </w:pPr>
      <w:r w:rsidRPr="007944E2">
        <w:rPr>
          <w:rStyle w:val="c1"/>
          <w:color w:val="000000"/>
          <w:shd w:val="clear" w:color="auto" w:fill="FFFFFF"/>
        </w:rPr>
        <w:t>23 октября 2002 года в Москве боевики захватили Театральный центр на Дубровке. В заложниках оказались 912 человек. 26 октября в 5.30 утра в здание театра пустили секретный газ. В результате террористы были ликвидированы, а 130 заложников погибли</w:t>
      </w:r>
      <w:proofErr w:type="gramStart"/>
      <w:r w:rsidRPr="007944E2">
        <w:rPr>
          <w:rStyle w:val="c1"/>
          <w:color w:val="000000"/>
          <w:shd w:val="clear" w:color="auto" w:fill="FFFFFF"/>
        </w:rPr>
        <w:t>.</w:t>
      </w:r>
      <w:proofErr w:type="gramEnd"/>
      <w:r w:rsidRPr="007944E2">
        <w:rPr>
          <w:rStyle w:val="c1"/>
          <w:color w:val="000000"/>
          <w:shd w:val="clear" w:color="auto" w:fill="FFFFFF"/>
        </w:rPr>
        <w:t> </w:t>
      </w:r>
      <w:r w:rsidRPr="007944E2">
        <w:rPr>
          <w:rStyle w:val="c1"/>
          <w:i/>
          <w:iCs/>
          <w:color w:val="000000"/>
          <w:shd w:val="clear" w:color="auto" w:fill="FFFFFF"/>
        </w:rPr>
        <w:t>(</w:t>
      </w:r>
      <w:proofErr w:type="gramStart"/>
      <w:r w:rsidRPr="007944E2">
        <w:rPr>
          <w:rStyle w:val="c1"/>
          <w:i/>
          <w:iCs/>
          <w:color w:val="000000"/>
          <w:shd w:val="clear" w:color="auto" w:fill="FFFFFF"/>
        </w:rPr>
        <w:t>с</w:t>
      </w:r>
      <w:proofErr w:type="gramEnd"/>
      <w:r w:rsidRPr="007944E2">
        <w:rPr>
          <w:rStyle w:val="c1"/>
          <w:i/>
          <w:iCs/>
          <w:color w:val="000000"/>
          <w:shd w:val="clear" w:color="auto" w:fill="FFFFFF"/>
        </w:rPr>
        <w:t>лайд 4)</w:t>
      </w:r>
    </w:p>
    <w:p w:rsidR="005713D9" w:rsidRPr="007944E2" w:rsidRDefault="005713D9" w:rsidP="005713D9">
      <w:pPr>
        <w:pStyle w:val="c0"/>
        <w:shd w:val="clear" w:color="auto" w:fill="FFFFFF"/>
        <w:spacing w:before="0" w:beforeAutospacing="0" w:after="0" w:afterAutospacing="0"/>
        <w:rPr>
          <w:color w:val="000000"/>
        </w:rPr>
      </w:pPr>
      <w:r w:rsidRPr="007944E2">
        <w:rPr>
          <w:rStyle w:val="c3"/>
          <w:b/>
          <w:bCs/>
          <w:i/>
          <w:iCs/>
          <w:color w:val="000000"/>
          <w:shd w:val="clear" w:color="auto" w:fill="FFFFFF"/>
        </w:rPr>
        <w:t>3.Трагедия в Беслане.</w:t>
      </w:r>
    </w:p>
    <w:p w:rsidR="005713D9" w:rsidRPr="007944E2" w:rsidRDefault="005713D9" w:rsidP="005713D9">
      <w:pPr>
        <w:pStyle w:val="c0"/>
        <w:shd w:val="clear" w:color="auto" w:fill="FFFFFF"/>
        <w:spacing w:before="0" w:beforeAutospacing="0" w:after="0" w:afterAutospacing="0"/>
        <w:rPr>
          <w:color w:val="000000"/>
        </w:rPr>
      </w:pPr>
      <w:r w:rsidRPr="007944E2">
        <w:rPr>
          <w:rStyle w:val="c2"/>
          <w:color w:val="000000"/>
        </w:rPr>
        <w:lastRenderedPageBreak/>
        <w:t xml:space="preserve">1 сентября 2004 в Беслане (Северная Осетия) была захвачена террористами школа № 1. В заложники были взяты 1128 человек — дети, родители, сотрудники школы. </w:t>
      </w:r>
      <w:proofErr w:type="gramStart"/>
      <w:r w:rsidRPr="007944E2">
        <w:rPr>
          <w:rStyle w:val="c2"/>
          <w:color w:val="000000"/>
        </w:rPr>
        <w:t>Три дня террористы удерживали их в здании, отказывая в самом необходимом. 3 сентября в школе произошли взрывы и возник пожар, в результате чего здание частично обрушилось.</w:t>
      </w:r>
      <w:proofErr w:type="gramEnd"/>
      <w:r w:rsidRPr="007944E2">
        <w:rPr>
          <w:rStyle w:val="c2"/>
          <w:color w:val="000000"/>
        </w:rPr>
        <w:t xml:space="preserve"> Федеральными силами был начат штурм. </w:t>
      </w:r>
      <w:proofErr w:type="gramStart"/>
      <w:r w:rsidRPr="007944E2">
        <w:rPr>
          <w:rStyle w:val="c2"/>
          <w:color w:val="000000"/>
        </w:rPr>
        <w:t>Во время перестрелки, в том числе с участием гражданских лиц, пользовавшихся личным оружием, было убито 28 террористов (трое, включая одну из смертниц, погибли в первый день.</w:t>
      </w:r>
      <w:proofErr w:type="gramEnd"/>
    </w:p>
    <w:p w:rsidR="0068486F" w:rsidRPr="007944E2" w:rsidRDefault="0068486F">
      <w:pPr>
        <w:rPr>
          <w:rFonts w:ascii="Times New Roman" w:hAnsi="Times New Roman" w:cs="Times New Roman"/>
          <w:sz w:val="24"/>
          <w:szCs w:val="24"/>
        </w:rPr>
      </w:pPr>
    </w:p>
    <w:p w:rsidR="00D95F59" w:rsidRPr="007944E2" w:rsidRDefault="00D95F59">
      <w:pPr>
        <w:rPr>
          <w:rFonts w:ascii="Times New Roman" w:hAnsi="Times New Roman" w:cs="Times New Roman"/>
          <w:b/>
          <w:color w:val="000000"/>
          <w:sz w:val="24"/>
          <w:szCs w:val="24"/>
        </w:rPr>
      </w:pPr>
      <w:r w:rsidRPr="007944E2">
        <w:rPr>
          <w:rFonts w:ascii="Times New Roman" w:hAnsi="Times New Roman" w:cs="Times New Roman"/>
          <w:b/>
          <w:sz w:val="24"/>
          <w:szCs w:val="24"/>
        </w:rPr>
        <w:t>3.</w:t>
      </w:r>
      <w:r w:rsidRPr="007944E2">
        <w:rPr>
          <w:rFonts w:ascii="Times New Roman" w:hAnsi="Times New Roman" w:cs="Times New Roman"/>
          <w:b/>
          <w:color w:val="000000"/>
          <w:sz w:val="24"/>
          <w:szCs w:val="24"/>
        </w:rPr>
        <w:t xml:space="preserve"> Порядок действий студентов </w:t>
      </w:r>
      <w:proofErr w:type="gramStart"/>
      <w:r w:rsidRPr="007944E2">
        <w:rPr>
          <w:rFonts w:ascii="Times New Roman" w:hAnsi="Times New Roman" w:cs="Times New Roman"/>
          <w:b/>
          <w:color w:val="000000"/>
          <w:sz w:val="24"/>
          <w:szCs w:val="24"/>
        </w:rPr>
        <w:t>согласно алгоритмов</w:t>
      </w:r>
      <w:proofErr w:type="gramEnd"/>
      <w:r w:rsidRPr="007944E2">
        <w:rPr>
          <w:rFonts w:ascii="Times New Roman" w:hAnsi="Times New Roman" w:cs="Times New Roman"/>
          <w:b/>
          <w:color w:val="000000"/>
          <w:sz w:val="24"/>
          <w:szCs w:val="24"/>
        </w:rPr>
        <w:t xml:space="preserve"> при вооруженном нападении, при захвате в заложники</w:t>
      </w:r>
      <w:r w:rsidR="00DB06AB" w:rsidRPr="007944E2">
        <w:rPr>
          <w:rFonts w:ascii="Times New Roman" w:hAnsi="Times New Roman" w:cs="Times New Roman"/>
          <w:b/>
          <w:color w:val="000000"/>
          <w:sz w:val="24"/>
          <w:szCs w:val="24"/>
        </w:rPr>
        <w:t>.</w:t>
      </w:r>
    </w:p>
    <w:p w:rsidR="00FC192B" w:rsidRPr="007944E2" w:rsidRDefault="00FC192B">
      <w:pPr>
        <w:rPr>
          <w:rFonts w:ascii="Times New Roman" w:hAnsi="Times New Roman" w:cs="Times New Roman"/>
          <w:b/>
          <w:color w:val="000000"/>
          <w:sz w:val="24"/>
          <w:szCs w:val="24"/>
        </w:rPr>
      </w:pPr>
    </w:p>
    <w:p w:rsidR="006A71A4" w:rsidRPr="007944E2" w:rsidRDefault="006A71A4">
      <w:pPr>
        <w:rPr>
          <w:rFonts w:ascii="Times New Roman" w:hAnsi="Times New Roman" w:cs="Times New Roman"/>
          <w:b/>
          <w:color w:val="000000"/>
          <w:sz w:val="24"/>
          <w:szCs w:val="24"/>
        </w:rPr>
      </w:pPr>
      <w:r w:rsidRPr="007944E2">
        <w:rPr>
          <w:rFonts w:ascii="Times New Roman" w:hAnsi="Times New Roman" w:cs="Times New Roman"/>
          <w:b/>
          <w:color w:val="000000"/>
          <w:sz w:val="24"/>
          <w:szCs w:val="24"/>
        </w:rPr>
        <w:t xml:space="preserve">                                         Вооруженное нападение</w:t>
      </w:r>
    </w:p>
    <w:p w:rsidR="006A71A4" w:rsidRPr="007944E2" w:rsidRDefault="006A71A4">
      <w:pPr>
        <w:rPr>
          <w:rFonts w:ascii="Times New Roman" w:hAnsi="Times New Roman" w:cs="Times New Roman"/>
          <w:b/>
          <w:color w:val="000000"/>
          <w:sz w:val="24"/>
          <w:szCs w:val="24"/>
        </w:rPr>
      </w:pPr>
    </w:p>
    <w:tbl>
      <w:tblPr>
        <w:tblStyle w:val="a4"/>
        <w:tblW w:w="10632" w:type="dxa"/>
        <w:tblInd w:w="-885" w:type="dxa"/>
        <w:tblLook w:val="04A0"/>
      </w:tblPr>
      <w:tblGrid>
        <w:gridCol w:w="1225"/>
        <w:gridCol w:w="4891"/>
        <w:gridCol w:w="4516"/>
      </w:tblGrid>
      <w:tr w:rsidR="006A71A4" w:rsidRPr="007944E2" w:rsidTr="004A4CA2">
        <w:tc>
          <w:tcPr>
            <w:tcW w:w="1180" w:type="dxa"/>
          </w:tcPr>
          <w:p w:rsidR="006A71A4" w:rsidRPr="007944E2" w:rsidRDefault="006A71A4">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Студенты</w:t>
            </w:r>
          </w:p>
        </w:tc>
        <w:tc>
          <w:tcPr>
            <w:tcW w:w="4916" w:type="dxa"/>
          </w:tcPr>
          <w:p w:rsidR="006A71A4" w:rsidRPr="007944E2" w:rsidRDefault="006A71A4">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Стрелок на территории</w:t>
            </w:r>
          </w:p>
        </w:tc>
        <w:tc>
          <w:tcPr>
            <w:tcW w:w="4536" w:type="dxa"/>
          </w:tcPr>
          <w:p w:rsidR="006A71A4" w:rsidRPr="007944E2" w:rsidRDefault="006A71A4">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Стрелок в здании</w:t>
            </w:r>
          </w:p>
        </w:tc>
      </w:tr>
      <w:tr w:rsidR="006A71A4" w:rsidRPr="007944E2" w:rsidTr="004A4CA2">
        <w:tc>
          <w:tcPr>
            <w:tcW w:w="1180" w:type="dxa"/>
          </w:tcPr>
          <w:p w:rsidR="006A71A4" w:rsidRPr="007944E2" w:rsidRDefault="006A71A4">
            <w:pPr>
              <w:rPr>
                <w:rFonts w:ascii="Times New Roman" w:hAnsi="Times New Roman" w:cs="Times New Roman"/>
                <w:color w:val="000000"/>
                <w:sz w:val="24"/>
                <w:szCs w:val="24"/>
              </w:rPr>
            </w:pPr>
          </w:p>
        </w:tc>
        <w:tc>
          <w:tcPr>
            <w:tcW w:w="4916" w:type="dxa"/>
          </w:tcPr>
          <w:p w:rsidR="006A71A4" w:rsidRPr="007944E2" w:rsidRDefault="006A71A4">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-при нахождении вне здания колледжа немедленно уйти в сторону от опасности,</w:t>
            </w:r>
            <w:r w:rsidR="00605410" w:rsidRPr="007944E2">
              <w:rPr>
                <w:rFonts w:ascii="Times New Roman" w:hAnsi="Times New Roman" w:cs="Times New Roman"/>
                <w:color w:val="000000"/>
                <w:sz w:val="24"/>
                <w:szCs w:val="24"/>
              </w:rPr>
              <w:t xml:space="preserve"> </w:t>
            </w:r>
            <w:r w:rsidRPr="007944E2">
              <w:rPr>
                <w:rFonts w:ascii="Times New Roman" w:hAnsi="Times New Roman" w:cs="Times New Roman"/>
                <w:color w:val="000000"/>
                <w:sz w:val="24"/>
                <w:szCs w:val="24"/>
              </w:rPr>
              <w:t>по возможности покинуть территорию колледжа и сообщить родителя</w:t>
            </w:r>
            <w:proofErr w:type="gramStart"/>
            <w:r w:rsidRPr="007944E2">
              <w:rPr>
                <w:rFonts w:ascii="Times New Roman" w:hAnsi="Times New Roman" w:cs="Times New Roman"/>
                <w:color w:val="000000"/>
                <w:sz w:val="24"/>
                <w:szCs w:val="24"/>
              </w:rPr>
              <w:t>м(</w:t>
            </w:r>
            <w:proofErr w:type="gramEnd"/>
            <w:r w:rsidRPr="007944E2">
              <w:rPr>
                <w:rFonts w:ascii="Times New Roman" w:hAnsi="Times New Roman" w:cs="Times New Roman"/>
                <w:color w:val="000000"/>
                <w:sz w:val="24"/>
                <w:szCs w:val="24"/>
              </w:rPr>
              <w:t>законным представителям)</w:t>
            </w:r>
            <w:r w:rsidR="00605410" w:rsidRPr="007944E2">
              <w:rPr>
                <w:rFonts w:ascii="Times New Roman" w:hAnsi="Times New Roman" w:cs="Times New Roman"/>
                <w:color w:val="000000"/>
                <w:sz w:val="24"/>
                <w:szCs w:val="24"/>
              </w:rPr>
              <w:t xml:space="preserve"> о своем месте нахождения, в случае нахождения в непосредственной близости работника колледжа сообщить ему об опасности и далее действовать согласно его указаниям;</w:t>
            </w:r>
          </w:p>
          <w:p w:rsidR="00605410" w:rsidRPr="007944E2" w:rsidRDefault="00605410">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-при нахождении в здании переместиться в ближайшее помещение или в сторону работника колледжа, сообщить</w:t>
            </w:r>
            <w:r w:rsidR="004A4CA2" w:rsidRPr="007944E2">
              <w:rPr>
                <w:rFonts w:ascii="Times New Roman" w:hAnsi="Times New Roman" w:cs="Times New Roman"/>
                <w:color w:val="000000"/>
                <w:sz w:val="24"/>
                <w:szCs w:val="24"/>
              </w:rPr>
              <w:t xml:space="preserve"> ему об опасности и далее действовать по его указаниям;</w:t>
            </w:r>
          </w:p>
          <w:p w:rsidR="00E2586A" w:rsidRPr="007944E2" w:rsidRDefault="00E2586A">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-помочь работнику колледжа заблокировать входы, в том числе с помощью мебел</w:t>
            </w:r>
            <w:proofErr w:type="gramStart"/>
            <w:r w:rsidRPr="007944E2">
              <w:rPr>
                <w:rFonts w:ascii="Times New Roman" w:hAnsi="Times New Roman" w:cs="Times New Roman"/>
                <w:color w:val="000000"/>
                <w:sz w:val="24"/>
                <w:szCs w:val="24"/>
              </w:rPr>
              <w:t>и(</w:t>
            </w:r>
            <w:proofErr w:type="gramEnd"/>
            <w:r w:rsidRPr="007944E2">
              <w:rPr>
                <w:rFonts w:ascii="Times New Roman" w:hAnsi="Times New Roman" w:cs="Times New Roman"/>
                <w:color w:val="000000"/>
                <w:sz w:val="24"/>
                <w:szCs w:val="24"/>
              </w:rPr>
              <w:t>самостоятельно заблокировать входы ,если рядом не оказалось работника);</w:t>
            </w:r>
          </w:p>
          <w:p w:rsidR="00E2586A" w:rsidRPr="007944E2" w:rsidRDefault="00E2586A">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E2586A" w:rsidRPr="007944E2" w:rsidRDefault="00E2586A">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-сохранять спокойствие</w:t>
            </w:r>
            <w:proofErr w:type="gramStart"/>
            <w:r w:rsidR="0098638F" w:rsidRPr="007944E2">
              <w:rPr>
                <w:rFonts w:ascii="Times New Roman" w:hAnsi="Times New Roman" w:cs="Times New Roman"/>
                <w:color w:val="000000"/>
                <w:sz w:val="24"/>
                <w:szCs w:val="24"/>
              </w:rPr>
              <w:t xml:space="preserve"> </w:t>
            </w:r>
            <w:r w:rsidRPr="007944E2">
              <w:rPr>
                <w:rFonts w:ascii="Times New Roman" w:hAnsi="Times New Roman" w:cs="Times New Roman"/>
                <w:color w:val="000000"/>
                <w:sz w:val="24"/>
                <w:szCs w:val="24"/>
              </w:rPr>
              <w:t>,</w:t>
            </w:r>
            <w:proofErr w:type="gramEnd"/>
            <w:r w:rsidRPr="007944E2">
              <w:rPr>
                <w:rFonts w:ascii="Times New Roman" w:hAnsi="Times New Roman" w:cs="Times New Roman"/>
                <w:color w:val="000000"/>
                <w:sz w:val="24"/>
                <w:szCs w:val="24"/>
              </w:rPr>
              <w:t xml:space="preserve">разговаривать тихо, внимательно слушать и выполнять указания работника </w:t>
            </w:r>
            <w:r w:rsidR="0098638F" w:rsidRPr="007944E2">
              <w:rPr>
                <w:rFonts w:ascii="Times New Roman" w:hAnsi="Times New Roman" w:cs="Times New Roman"/>
                <w:color w:val="000000"/>
                <w:sz w:val="24"/>
                <w:szCs w:val="24"/>
              </w:rPr>
              <w:t>колледжа</w:t>
            </w:r>
            <w:r w:rsidRPr="007944E2">
              <w:rPr>
                <w:rFonts w:ascii="Times New Roman" w:hAnsi="Times New Roman" w:cs="Times New Roman"/>
                <w:color w:val="000000"/>
                <w:sz w:val="24"/>
                <w:szCs w:val="24"/>
              </w:rPr>
              <w:t>;</w:t>
            </w:r>
          </w:p>
          <w:p w:rsidR="0098638F" w:rsidRPr="007944E2" w:rsidRDefault="0098638F">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-переключить средства связи в бесшумный режим, либо их выключить;</w:t>
            </w:r>
          </w:p>
          <w:p w:rsidR="0098638F" w:rsidRPr="007944E2" w:rsidRDefault="0098638F">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-оказывать помощь и поддержку другим студентам только по указанию работника колледжа;</w:t>
            </w:r>
          </w:p>
          <w:p w:rsidR="0098638F" w:rsidRPr="007944E2" w:rsidRDefault="0098638F">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-разблокировать входы и выходить из помещения только по указанию работника колледжа, руководителя или оперативных служб;</w:t>
            </w:r>
          </w:p>
          <w:p w:rsidR="0098638F" w:rsidRPr="007944E2" w:rsidRDefault="0098638F">
            <w:pPr>
              <w:rPr>
                <w:rFonts w:ascii="Times New Roman" w:hAnsi="Times New Roman" w:cs="Times New Roman"/>
                <w:color w:val="000000"/>
                <w:sz w:val="24"/>
                <w:szCs w:val="24"/>
              </w:rPr>
            </w:pPr>
            <w:r w:rsidRPr="007944E2">
              <w:rPr>
                <w:rFonts w:ascii="Times New Roman" w:hAnsi="Times New Roman" w:cs="Times New Roman"/>
                <w:color w:val="000000"/>
                <w:sz w:val="24"/>
                <w:szCs w:val="24"/>
              </w:rPr>
              <w:t>-</w:t>
            </w:r>
            <w:r w:rsidRPr="007944E2">
              <w:rPr>
                <w:rFonts w:ascii="Times New Roman" w:eastAsia="Batang" w:hAnsi="Times New Roman" w:cs="Times New Roman"/>
                <w:color w:val="000000"/>
                <w:sz w:val="24"/>
                <w:szCs w:val="24"/>
              </w:rPr>
              <w:t>при проведении операции по пресечению вооруженного нападения:</w:t>
            </w:r>
          </w:p>
          <w:p w:rsidR="0098638F" w:rsidRPr="007944E2" w:rsidRDefault="00A44E2E" w:rsidP="00A44E2E">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 xml:space="preserve">лечь на пол лицом вниз, голову </w:t>
            </w:r>
            <w:r w:rsidRPr="007944E2">
              <w:rPr>
                <w:rFonts w:ascii="Times New Roman" w:hAnsi="Times New Roman" w:cs="Times New Roman"/>
                <w:color w:val="000000"/>
                <w:sz w:val="24"/>
                <w:szCs w:val="24"/>
              </w:rPr>
              <w:lastRenderedPageBreak/>
              <w:t>закрыть руками и не двигаться;</w:t>
            </w:r>
          </w:p>
          <w:p w:rsidR="00A44E2E" w:rsidRPr="007944E2" w:rsidRDefault="00A44E2E" w:rsidP="00A44E2E">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по возможности держаться подальше от проемов дверей и окон;</w:t>
            </w:r>
          </w:p>
          <w:p w:rsidR="00A44E2E" w:rsidRPr="007944E2" w:rsidRDefault="00A44E2E" w:rsidP="00A44E2E">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при ранении постараться не двигаться с целью уменьшения потери крови;</w:t>
            </w:r>
          </w:p>
          <w:p w:rsidR="00A44E2E" w:rsidRPr="007944E2" w:rsidRDefault="00A44E2E" w:rsidP="00A44E2E">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не бежать навстречу сотрудникам,</w:t>
            </w:r>
            <w:r w:rsidR="00FC192B" w:rsidRPr="007944E2">
              <w:rPr>
                <w:rFonts w:ascii="Times New Roman" w:hAnsi="Times New Roman" w:cs="Times New Roman"/>
                <w:color w:val="000000"/>
                <w:sz w:val="24"/>
                <w:szCs w:val="24"/>
              </w:rPr>
              <w:t xml:space="preserve"> </w:t>
            </w:r>
            <w:r w:rsidRPr="007944E2">
              <w:rPr>
                <w:rFonts w:ascii="Times New Roman" w:hAnsi="Times New Roman" w:cs="Times New Roman"/>
                <w:color w:val="000000"/>
                <w:sz w:val="24"/>
                <w:szCs w:val="24"/>
              </w:rPr>
              <w:t>проводящим операцию по пресечению вооруженного нападения,</w:t>
            </w:r>
            <w:r w:rsidR="00FC192B" w:rsidRPr="007944E2">
              <w:rPr>
                <w:rFonts w:ascii="Times New Roman" w:hAnsi="Times New Roman" w:cs="Times New Roman"/>
                <w:color w:val="000000"/>
                <w:sz w:val="24"/>
                <w:szCs w:val="24"/>
              </w:rPr>
              <w:t xml:space="preserve"> или от них, так как они могут посчитать  бегущих за преступников.</w:t>
            </w:r>
          </w:p>
          <w:p w:rsidR="00E2586A" w:rsidRPr="007944E2" w:rsidRDefault="00E2586A">
            <w:pPr>
              <w:rPr>
                <w:rFonts w:ascii="Times New Roman" w:hAnsi="Times New Roman" w:cs="Times New Roman"/>
                <w:color w:val="000000"/>
                <w:sz w:val="24"/>
                <w:szCs w:val="24"/>
              </w:rPr>
            </w:pPr>
          </w:p>
        </w:tc>
        <w:tc>
          <w:tcPr>
            <w:tcW w:w="4536" w:type="dxa"/>
          </w:tcPr>
          <w:p w:rsidR="006A71A4" w:rsidRPr="007944E2" w:rsidRDefault="00605410">
            <w:pPr>
              <w:rPr>
                <w:rFonts w:ascii="Times New Roman" w:hAnsi="Times New Roman" w:cs="Times New Roman"/>
                <w:color w:val="000000"/>
                <w:sz w:val="24"/>
                <w:szCs w:val="24"/>
              </w:rPr>
            </w:pPr>
            <w:r w:rsidRPr="007944E2">
              <w:rPr>
                <w:rFonts w:ascii="Times New Roman" w:hAnsi="Times New Roman" w:cs="Times New Roman"/>
                <w:color w:val="000000"/>
                <w:sz w:val="24"/>
                <w:szCs w:val="24"/>
              </w:rPr>
              <w:lastRenderedPageBreak/>
              <w:t>-при нахождении вне здания колледжа</w:t>
            </w:r>
            <w:r w:rsidR="004A4CA2" w:rsidRPr="007944E2">
              <w:rPr>
                <w:rFonts w:ascii="Times New Roman" w:hAnsi="Times New Roman" w:cs="Times New Roman"/>
                <w:color w:val="000000"/>
                <w:sz w:val="24"/>
                <w:szCs w:val="24"/>
              </w:rPr>
              <w:t>, немедленно уйти в сторону от здания, в котором находится преступник, по возможности покинуть территорию колледжа и сообщить родителя</w:t>
            </w:r>
            <w:proofErr w:type="gramStart"/>
            <w:r w:rsidR="004A4CA2" w:rsidRPr="007944E2">
              <w:rPr>
                <w:rFonts w:ascii="Times New Roman" w:hAnsi="Times New Roman" w:cs="Times New Roman"/>
                <w:color w:val="000000"/>
                <w:sz w:val="24"/>
                <w:szCs w:val="24"/>
              </w:rPr>
              <w:t>м(</w:t>
            </w:r>
            <w:proofErr w:type="gramEnd"/>
            <w:r w:rsidR="004A4CA2" w:rsidRPr="007944E2">
              <w:rPr>
                <w:rFonts w:ascii="Times New Roman" w:hAnsi="Times New Roman" w:cs="Times New Roman"/>
                <w:color w:val="000000"/>
                <w:sz w:val="24"/>
                <w:szCs w:val="24"/>
              </w:rPr>
              <w:t>законным представителям) о своем месте нахождения, в случае нахождения в непосредственной близости работника колледжа сообщить ему об опасности и далее действовать согласно его указаниям;</w:t>
            </w:r>
          </w:p>
          <w:p w:rsidR="004A4CA2" w:rsidRPr="007944E2" w:rsidRDefault="004A4CA2">
            <w:pPr>
              <w:rPr>
                <w:rFonts w:ascii="Times New Roman" w:hAnsi="Times New Roman" w:cs="Times New Roman"/>
                <w:color w:val="000000"/>
                <w:sz w:val="24"/>
                <w:szCs w:val="24"/>
              </w:rPr>
            </w:pPr>
            <w:r w:rsidRPr="007944E2">
              <w:rPr>
                <w:rFonts w:ascii="Times New Roman" w:hAnsi="Times New Roman" w:cs="Times New Roman"/>
                <w:color w:val="000000"/>
                <w:sz w:val="24"/>
                <w:szCs w:val="24"/>
              </w:rPr>
              <w:t>- при нахождении в здании переместиться в ближайшее помещение или в сторону работника колледжа, сообщить ему об опасности и далее действовать по его указаниям;</w:t>
            </w:r>
          </w:p>
          <w:p w:rsidR="00FC192B" w:rsidRPr="007944E2" w:rsidRDefault="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 помочь работнику колледжа заблокировать входы, в том числе с помощью мебел</w:t>
            </w:r>
            <w:proofErr w:type="gramStart"/>
            <w:r w:rsidRPr="007944E2">
              <w:rPr>
                <w:rFonts w:ascii="Times New Roman" w:hAnsi="Times New Roman" w:cs="Times New Roman"/>
                <w:color w:val="000000"/>
                <w:sz w:val="24"/>
                <w:szCs w:val="24"/>
              </w:rPr>
              <w:t>и(</w:t>
            </w:r>
            <w:proofErr w:type="gramEnd"/>
            <w:r w:rsidRPr="007944E2">
              <w:rPr>
                <w:rFonts w:ascii="Times New Roman" w:hAnsi="Times New Roman" w:cs="Times New Roman"/>
                <w:color w:val="000000"/>
                <w:sz w:val="24"/>
                <w:szCs w:val="24"/>
              </w:rPr>
              <w:t>самостоятельно заблокировать входы ,если рядом не оказалось работника);</w:t>
            </w:r>
          </w:p>
          <w:p w:rsidR="00FC192B" w:rsidRPr="007944E2" w:rsidRDefault="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 xml:space="preserve">- 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                                        </w:t>
            </w:r>
            <w:proofErr w:type="gramStart"/>
            <w:r w:rsidRPr="007944E2">
              <w:rPr>
                <w:rFonts w:ascii="Times New Roman" w:hAnsi="Times New Roman" w:cs="Times New Roman"/>
                <w:color w:val="000000"/>
                <w:sz w:val="24"/>
                <w:szCs w:val="24"/>
              </w:rPr>
              <w:t>-с</w:t>
            </w:r>
            <w:proofErr w:type="gramEnd"/>
            <w:r w:rsidRPr="007944E2">
              <w:rPr>
                <w:rFonts w:ascii="Times New Roman" w:hAnsi="Times New Roman" w:cs="Times New Roman"/>
                <w:color w:val="000000"/>
                <w:sz w:val="24"/>
                <w:szCs w:val="24"/>
              </w:rPr>
              <w:t>охранять спокойствие ,разговаривать тихо, внимательно слушать и выполнять указания работника колледжа;</w:t>
            </w:r>
          </w:p>
          <w:p w:rsidR="00FC192B" w:rsidRPr="007944E2" w:rsidRDefault="00FC192B" w:rsidP="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-переключить средства связи в бесшумный режим, либо их выключить;</w:t>
            </w:r>
          </w:p>
          <w:p w:rsidR="00FC192B" w:rsidRPr="007944E2" w:rsidRDefault="00FC192B" w:rsidP="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-оказывать помощь и поддержку другим студентам только по указанию работника колледжа;</w:t>
            </w:r>
          </w:p>
          <w:p w:rsidR="00FC192B" w:rsidRPr="007944E2" w:rsidRDefault="00FC192B" w:rsidP="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-разблокировать входы и выходить из помещения только по указанию работника колледжа, руководителя или оперативных служб;</w:t>
            </w:r>
          </w:p>
          <w:p w:rsidR="00FC192B" w:rsidRPr="007944E2" w:rsidRDefault="00FC192B" w:rsidP="00FC192B">
            <w:pPr>
              <w:rPr>
                <w:rFonts w:ascii="Times New Roman" w:hAnsi="Times New Roman" w:cs="Times New Roman"/>
                <w:color w:val="000000"/>
                <w:sz w:val="24"/>
                <w:szCs w:val="24"/>
              </w:rPr>
            </w:pPr>
            <w:r w:rsidRPr="007944E2">
              <w:rPr>
                <w:rFonts w:ascii="Times New Roman" w:hAnsi="Times New Roman" w:cs="Times New Roman"/>
                <w:color w:val="000000"/>
                <w:sz w:val="24"/>
                <w:szCs w:val="24"/>
              </w:rPr>
              <w:lastRenderedPageBreak/>
              <w:t>-</w:t>
            </w:r>
            <w:r w:rsidRPr="007944E2">
              <w:rPr>
                <w:rFonts w:ascii="Times New Roman" w:eastAsia="Batang" w:hAnsi="Times New Roman" w:cs="Times New Roman"/>
                <w:color w:val="000000"/>
                <w:sz w:val="24"/>
                <w:szCs w:val="24"/>
              </w:rPr>
              <w:t>при проведении операции по пресечению вооруженного нападения:</w:t>
            </w:r>
          </w:p>
          <w:p w:rsidR="00FC192B" w:rsidRPr="007944E2" w:rsidRDefault="00FC192B" w:rsidP="00FC192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лечь на пол лицом вниз, голову закрыть руками и не двигаться;</w:t>
            </w:r>
          </w:p>
          <w:p w:rsidR="00FC192B" w:rsidRPr="007944E2" w:rsidRDefault="00FC192B" w:rsidP="00FC192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по возможности держаться подальше от проемов дверей и окон;</w:t>
            </w:r>
          </w:p>
          <w:p w:rsidR="00FC192B" w:rsidRPr="007944E2" w:rsidRDefault="00FC192B" w:rsidP="00FC192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при ранении постараться не двигаться с целью уменьшения потери крови;</w:t>
            </w:r>
          </w:p>
          <w:p w:rsidR="00FC192B" w:rsidRPr="007944E2" w:rsidRDefault="00FC192B" w:rsidP="00FC192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p w:rsidR="00FC192B" w:rsidRPr="007944E2" w:rsidRDefault="00FC192B">
            <w:pPr>
              <w:rPr>
                <w:rFonts w:ascii="Times New Roman" w:hAnsi="Times New Roman" w:cs="Times New Roman"/>
                <w:color w:val="000000"/>
                <w:sz w:val="24"/>
                <w:szCs w:val="24"/>
              </w:rPr>
            </w:pPr>
          </w:p>
        </w:tc>
      </w:tr>
    </w:tbl>
    <w:p w:rsidR="006A71A4" w:rsidRPr="007944E2" w:rsidRDefault="006A71A4">
      <w:pPr>
        <w:rPr>
          <w:rFonts w:ascii="Times New Roman" w:hAnsi="Times New Roman" w:cs="Times New Roman"/>
          <w:b/>
          <w:color w:val="000000"/>
          <w:sz w:val="24"/>
          <w:szCs w:val="24"/>
        </w:rPr>
      </w:pPr>
    </w:p>
    <w:p w:rsidR="008942E1" w:rsidRPr="007944E2" w:rsidRDefault="008942E1">
      <w:pPr>
        <w:rPr>
          <w:rFonts w:ascii="Times New Roman" w:hAnsi="Times New Roman" w:cs="Times New Roman"/>
          <w:b/>
          <w:color w:val="000000"/>
          <w:sz w:val="24"/>
          <w:szCs w:val="24"/>
        </w:rPr>
      </w:pPr>
    </w:p>
    <w:p w:rsidR="008942E1" w:rsidRPr="007944E2" w:rsidRDefault="008942E1" w:rsidP="008942E1">
      <w:pPr>
        <w:jc w:val="center"/>
        <w:rPr>
          <w:rFonts w:ascii="Times New Roman" w:hAnsi="Times New Roman" w:cs="Times New Roman"/>
          <w:b/>
          <w:color w:val="000000"/>
          <w:sz w:val="24"/>
          <w:szCs w:val="24"/>
        </w:rPr>
      </w:pPr>
      <w:r w:rsidRPr="007944E2">
        <w:rPr>
          <w:rFonts w:ascii="Times New Roman" w:hAnsi="Times New Roman" w:cs="Times New Roman"/>
          <w:b/>
          <w:color w:val="000000"/>
          <w:sz w:val="24"/>
          <w:szCs w:val="24"/>
        </w:rPr>
        <w:t>Захват заложников</w:t>
      </w:r>
    </w:p>
    <w:p w:rsidR="00C95E33" w:rsidRPr="007944E2" w:rsidRDefault="006A71A4">
      <w:pPr>
        <w:rPr>
          <w:rFonts w:ascii="Times New Roman" w:hAnsi="Times New Roman" w:cs="Times New Roman"/>
          <w:b/>
          <w:sz w:val="24"/>
          <w:szCs w:val="24"/>
        </w:rPr>
      </w:pPr>
      <w:r w:rsidRPr="007944E2">
        <w:rPr>
          <w:rFonts w:ascii="Times New Roman" w:hAnsi="Times New Roman" w:cs="Times New Roman"/>
          <w:b/>
          <w:color w:val="000000"/>
          <w:sz w:val="24"/>
          <w:szCs w:val="24"/>
        </w:rPr>
        <w:t xml:space="preserve">                                   </w:t>
      </w:r>
    </w:p>
    <w:tbl>
      <w:tblPr>
        <w:tblStyle w:val="a4"/>
        <w:tblW w:w="0" w:type="auto"/>
        <w:tblInd w:w="-885" w:type="dxa"/>
        <w:tblLook w:val="04A0"/>
      </w:tblPr>
      <w:tblGrid>
        <w:gridCol w:w="1277"/>
        <w:gridCol w:w="9179"/>
      </w:tblGrid>
      <w:tr w:rsidR="00C95E33" w:rsidRPr="007944E2" w:rsidTr="00C95E33">
        <w:tc>
          <w:tcPr>
            <w:tcW w:w="1277" w:type="dxa"/>
          </w:tcPr>
          <w:p w:rsidR="00C95E33" w:rsidRPr="007944E2" w:rsidRDefault="00C95E33">
            <w:pPr>
              <w:rPr>
                <w:rFonts w:ascii="Times New Roman" w:hAnsi="Times New Roman" w:cs="Times New Roman"/>
                <w:sz w:val="24"/>
                <w:szCs w:val="24"/>
              </w:rPr>
            </w:pPr>
            <w:r w:rsidRPr="007944E2">
              <w:rPr>
                <w:rFonts w:ascii="Times New Roman" w:hAnsi="Times New Roman" w:cs="Times New Roman"/>
                <w:sz w:val="24"/>
                <w:szCs w:val="24"/>
              </w:rPr>
              <w:t>Студенты</w:t>
            </w:r>
          </w:p>
        </w:tc>
        <w:tc>
          <w:tcPr>
            <w:tcW w:w="9179" w:type="dxa"/>
          </w:tcPr>
          <w:p w:rsidR="00C95E33" w:rsidRPr="007944E2" w:rsidRDefault="00C95E33" w:rsidP="00C95E33">
            <w:pPr>
              <w:rPr>
                <w:rFonts w:ascii="Times New Roman" w:hAnsi="Times New Roman" w:cs="Times New Roman"/>
                <w:sz w:val="24"/>
                <w:szCs w:val="24"/>
              </w:rPr>
            </w:pPr>
            <w:r w:rsidRPr="007944E2">
              <w:rPr>
                <w:rFonts w:ascii="Times New Roman" w:hAnsi="Times New Roman" w:cs="Times New Roman"/>
                <w:b/>
                <w:sz w:val="24"/>
                <w:szCs w:val="24"/>
              </w:rPr>
              <w:t xml:space="preserve">                                                        </w:t>
            </w:r>
            <w:r w:rsidRPr="007944E2">
              <w:rPr>
                <w:rFonts w:ascii="Times New Roman" w:hAnsi="Times New Roman" w:cs="Times New Roman"/>
                <w:sz w:val="24"/>
                <w:szCs w:val="24"/>
              </w:rPr>
              <w:t>Действия</w:t>
            </w:r>
          </w:p>
        </w:tc>
      </w:tr>
      <w:tr w:rsidR="00C95E33" w:rsidRPr="007944E2" w:rsidTr="00C95E33">
        <w:tc>
          <w:tcPr>
            <w:tcW w:w="1277" w:type="dxa"/>
          </w:tcPr>
          <w:p w:rsidR="00C95E33" w:rsidRPr="007944E2" w:rsidRDefault="00C95E33">
            <w:pPr>
              <w:rPr>
                <w:rFonts w:ascii="Times New Roman" w:hAnsi="Times New Roman" w:cs="Times New Roman"/>
                <w:sz w:val="24"/>
                <w:szCs w:val="24"/>
              </w:rPr>
            </w:pPr>
          </w:p>
        </w:tc>
        <w:tc>
          <w:tcPr>
            <w:tcW w:w="9179" w:type="dxa"/>
          </w:tcPr>
          <w:p w:rsidR="00C95E33" w:rsidRPr="007944E2" w:rsidRDefault="00C95E33" w:rsidP="00C95E33">
            <w:pPr>
              <w:rPr>
                <w:rFonts w:ascii="Times New Roman" w:hAnsi="Times New Roman" w:cs="Times New Roman"/>
                <w:sz w:val="24"/>
                <w:szCs w:val="24"/>
              </w:rPr>
            </w:pPr>
            <w:r w:rsidRPr="007944E2">
              <w:rPr>
                <w:rFonts w:ascii="Times New Roman" w:hAnsi="Times New Roman" w:cs="Times New Roman"/>
                <w:sz w:val="24"/>
                <w:szCs w:val="24"/>
              </w:rPr>
              <w:t>-при нахождении рядом с местом захвата заложников попытаться покинуть опасную зону, при невозможности таких действий</w:t>
            </w:r>
            <w:r w:rsidR="008517C1" w:rsidRPr="007944E2">
              <w:rPr>
                <w:rFonts w:ascii="Times New Roman" w:hAnsi="Times New Roman" w:cs="Times New Roman"/>
                <w:sz w:val="24"/>
                <w:szCs w:val="24"/>
              </w:rPr>
              <w:t xml:space="preserve"> оставаться на месте</w:t>
            </w:r>
            <w:r w:rsidR="00F368BB" w:rsidRPr="007944E2">
              <w:rPr>
                <w:rFonts w:ascii="Times New Roman" w:hAnsi="Times New Roman" w:cs="Times New Roman"/>
                <w:sz w:val="24"/>
                <w:szCs w:val="24"/>
              </w:rPr>
              <w:t>, не провоцировать нарушителя, выполнять его требования, сохранять спокойствие и не допускать паники, вести себя как можно незаметнее и не переключать на себя внимание нарушителя;</w:t>
            </w:r>
          </w:p>
          <w:p w:rsidR="00F368BB" w:rsidRPr="007944E2" w:rsidRDefault="00F368BB" w:rsidP="00C95E33">
            <w:pPr>
              <w:rPr>
                <w:rFonts w:ascii="Times New Roman" w:hAnsi="Times New Roman" w:cs="Times New Roman"/>
                <w:sz w:val="24"/>
                <w:szCs w:val="24"/>
              </w:rPr>
            </w:pPr>
            <w:r w:rsidRPr="007944E2">
              <w:rPr>
                <w:rFonts w:ascii="Times New Roman" w:hAnsi="Times New Roman" w:cs="Times New Roman"/>
                <w:sz w:val="24"/>
                <w:szCs w:val="24"/>
              </w:rPr>
              <w:t>-при нахождении в помещении вблизи места захвата заложников помочь работникам колледжа заблокировать входы, в том числе с помощью мебел</w:t>
            </w:r>
            <w:proofErr w:type="gramStart"/>
            <w:r w:rsidRPr="007944E2">
              <w:rPr>
                <w:rFonts w:ascii="Times New Roman" w:hAnsi="Times New Roman" w:cs="Times New Roman"/>
                <w:sz w:val="24"/>
                <w:szCs w:val="24"/>
              </w:rPr>
              <w:t>и(</w:t>
            </w:r>
            <w:proofErr w:type="gramEnd"/>
            <w:r w:rsidRPr="007944E2">
              <w:rPr>
                <w:rFonts w:ascii="Times New Roman" w:hAnsi="Times New Roman" w:cs="Times New Roman"/>
                <w:sz w:val="24"/>
                <w:szCs w:val="24"/>
              </w:rPr>
              <w:t>самостоятельно заблокировать входы, если рядом не оказалось сотрудника колледжа), сохранять спокойствие, разговаривать тихо, внимательно слушать и выполнять указания работника колледжа;</w:t>
            </w:r>
          </w:p>
          <w:p w:rsidR="00F368BB" w:rsidRPr="007944E2" w:rsidRDefault="00F368BB" w:rsidP="00C95E33">
            <w:pPr>
              <w:rPr>
                <w:rFonts w:ascii="Times New Roman" w:hAnsi="Times New Roman" w:cs="Times New Roman"/>
                <w:color w:val="000000"/>
                <w:sz w:val="24"/>
                <w:szCs w:val="24"/>
              </w:rPr>
            </w:pPr>
            <w:r w:rsidRPr="007944E2">
              <w:rPr>
                <w:rFonts w:ascii="Times New Roman" w:hAnsi="Times New Roman" w:cs="Times New Roman"/>
                <w:sz w:val="24"/>
                <w:szCs w:val="24"/>
              </w:rPr>
              <w:t>-</w:t>
            </w:r>
            <w:r w:rsidR="00DB06AB" w:rsidRPr="007944E2">
              <w:rPr>
                <w:rFonts w:ascii="Times New Roman" w:hAnsi="Times New Roman" w:cs="Times New Roman"/>
                <w:color w:val="000000"/>
                <w:sz w:val="24"/>
                <w:szCs w:val="24"/>
              </w:rPr>
              <w:t xml:space="preserve"> 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DB06AB" w:rsidRPr="007944E2" w:rsidRDefault="00DB06AB" w:rsidP="00DB06A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-переключить средства связи в бесшумный режим, либо их выключить;</w:t>
            </w:r>
          </w:p>
          <w:p w:rsidR="00DB06AB" w:rsidRPr="007944E2" w:rsidRDefault="00DB06AB" w:rsidP="00DB06A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-оказывать помощь и поддержку другим студентам только по указанию работника колледжа;</w:t>
            </w:r>
          </w:p>
          <w:p w:rsidR="00DB06AB" w:rsidRPr="007944E2" w:rsidRDefault="00DB06AB" w:rsidP="00DB06A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-разблокировать входы и выходить из помещения только по указанию работника колледжа, руководителя или оперативных служб;</w:t>
            </w:r>
          </w:p>
          <w:p w:rsidR="00DB06AB" w:rsidRPr="007944E2" w:rsidRDefault="00DB06AB" w:rsidP="00DB06AB">
            <w:pPr>
              <w:rPr>
                <w:rFonts w:ascii="Times New Roman" w:hAnsi="Times New Roman" w:cs="Times New Roman"/>
                <w:color w:val="000000"/>
                <w:sz w:val="24"/>
                <w:szCs w:val="24"/>
              </w:rPr>
            </w:pPr>
          </w:p>
          <w:p w:rsidR="00DB06AB" w:rsidRPr="007944E2" w:rsidRDefault="00DB06AB" w:rsidP="00DB06AB">
            <w:pPr>
              <w:rPr>
                <w:rFonts w:ascii="Times New Roman" w:hAnsi="Times New Roman" w:cs="Times New Roman"/>
                <w:color w:val="000000"/>
                <w:sz w:val="24"/>
                <w:szCs w:val="24"/>
              </w:rPr>
            </w:pPr>
            <w:r w:rsidRPr="007944E2">
              <w:rPr>
                <w:rFonts w:ascii="Times New Roman" w:hAnsi="Times New Roman" w:cs="Times New Roman"/>
                <w:color w:val="000000"/>
                <w:sz w:val="24"/>
                <w:szCs w:val="24"/>
              </w:rPr>
              <w:t>-</w:t>
            </w:r>
            <w:r w:rsidRPr="007944E2">
              <w:rPr>
                <w:rFonts w:ascii="Times New Roman" w:eastAsia="Batang" w:hAnsi="Times New Roman" w:cs="Times New Roman"/>
                <w:color w:val="000000"/>
                <w:sz w:val="24"/>
                <w:szCs w:val="24"/>
              </w:rPr>
              <w:t>при проведении операции по освобождению:</w:t>
            </w:r>
          </w:p>
          <w:p w:rsidR="00DB06AB" w:rsidRPr="007944E2" w:rsidRDefault="00DB06AB" w:rsidP="00DB06A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лечь на пол лицом вниз, голову закрыть руками и не двигаться;</w:t>
            </w:r>
          </w:p>
          <w:p w:rsidR="00DB06AB" w:rsidRPr="007944E2" w:rsidRDefault="00DB06AB" w:rsidP="00DB06A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по возможности держаться подальше от проемов дверей и окон;</w:t>
            </w:r>
          </w:p>
          <w:p w:rsidR="00DB06AB" w:rsidRPr="007944E2" w:rsidRDefault="00DB06AB" w:rsidP="00DB06A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при ранении постараться не двигаться с целью уменьшения потери крови;</w:t>
            </w:r>
          </w:p>
          <w:p w:rsidR="00DB06AB" w:rsidRPr="007944E2" w:rsidRDefault="00DB06AB" w:rsidP="00DB06AB">
            <w:pPr>
              <w:pStyle w:val="a5"/>
              <w:numPr>
                <w:ilvl w:val="0"/>
                <w:numId w:val="1"/>
              </w:numPr>
              <w:rPr>
                <w:rFonts w:ascii="Times New Roman" w:hAnsi="Times New Roman" w:cs="Times New Roman"/>
                <w:color w:val="000000"/>
                <w:sz w:val="24"/>
                <w:szCs w:val="24"/>
              </w:rPr>
            </w:pPr>
            <w:r w:rsidRPr="007944E2">
              <w:rPr>
                <w:rFonts w:ascii="Times New Roman" w:hAnsi="Times New Roman" w:cs="Times New Roman"/>
                <w:color w:val="000000"/>
                <w:sz w:val="24"/>
                <w:szCs w:val="24"/>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p w:rsidR="00DB06AB" w:rsidRPr="007944E2" w:rsidRDefault="00DB06AB" w:rsidP="00C95E33">
            <w:pPr>
              <w:rPr>
                <w:rFonts w:ascii="Times New Roman" w:hAnsi="Times New Roman" w:cs="Times New Roman"/>
                <w:sz w:val="24"/>
                <w:szCs w:val="24"/>
              </w:rPr>
            </w:pPr>
          </w:p>
        </w:tc>
      </w:tr>
    </w:tbl>
    <w:p w:rsidR="006A71A4" w:rsidRPr="007944E2" w:rsidRDefault="006A71A4">
      <w:pPr>
        <w:rPr>
          <w:rFonts w:ascii="Times New Roman" w:hAnsi="Times New Roman" w:cs="Times New Roman"/>
          <w:b/>
          <w:sz w:val="24"/>
          <w:szCs w:val="24"/>
        </w:rPr>
      </w:pPr>
    </w:p>
    <w:p w:rsidR="007944E2" w:rsidRPr="005816A2" w:rsidRDefault="007944E2">
      <w:pPr>
        <w:rPr>
          <w:rFonts w:ascii="Times New Roman" w:hAnsi="Times New Roman" w:cs="Times New Roman"/>
          <w:b/>
          <w:sz w:val="24"/>
          <w:szCs w:val="24"/>
        </w:rPr>
      </w:pPr>
      <w:r w:rsidRPr="005816A2">
        <w:rPr>
          <w:rFonts w:ascii="Times New Roman" w:hAnsi="Times New Roman" w:cs="Times New Roman"/>
          <w:b/>
          <w:sz w:val="24"/>
          <w:szCs w:val="24"/>
        </w:rPr>
        <w:t xml:space="preserve">3.Заключительная часть </w:t>
      </w:r>
      <w:r w:rsidR="005816A2">
        <w:rPr>
          <w:rFonts w:ascii="Times New Roman" w:hAnsi="Times New Roman" w:cs="Times New Roman"/>
          <w:b/>
          <w:sz w:val="24"/>
          <w:szCs w:val="24"/>
        </w:rPr>
        <w:t>урока</w:t>
      </w:r>
      <w:r w:rsidRPr="005816A2">
        <w:rPr>
          <w:rFonts w:ascii="Times New Roman" w:hAnsi="Times New Roman" w:cs="Times New Roman"/>
          <w:b/>
          <w:sz w:val="24"/>
          <w:szCs w:val="24"/>
        </w:rPr>
        <w:t>.</w:t>
      </w:r>
    </w:p>
    <w:p w:rsidR="007944E2" w:rsidRPr="007944E2" w:rsidRDefault="007944E2">
      <w:pPr>
        <w:rPr>
          <w:rFonts w:ascii="Times New Roman" w:hAnsi="Times New Roman" w:cs="Times New Roman"/>
          <w:sz w:val="24"/>
          <w:szCs w:val="24"/>
        </w:rPr>
      </w:pPr>
      <w:r w:rsidRPr="007944E2">
        <w:rPr>
          <w:rFonts w:ascii="Times New Roman" w:hAnsi="Times New Roman" w:cs="Times New Roman"/>
          <w:sz w:val="24"/>
          <w:szCs w:val="24"/>
        </w:rPr>
        <w:lastRenderedPageBreak/>
        <w:t xml:space="preserve">Отметить, достигнута ли поставленная задача </w:t>
      </w:r>
      <w:proofErr w:type="gramStart"/>
      <w:r w:rsidRPr="007944E2">
        <w:rPr>
          <w:rFonts w:ascii="Times New Roman" w:hAnsi="Times New Roman" w:cs="Times New Roman"/>
          <w:sz w:val="24"/>
          <w:szCs w:val="24"/>
        </w:rPr>
        <w:t>занятии</w:t>
      </w:r>
      <w:proofErr w:type="gramEnd"/>
      <w:r w:rsidRPr="007944E2">
        <w:rPr>
          <w:rFonts w:ascii="Times New Roman" w:hAnsi="Times New Roman" w:cs="Times New Roman"/>
          <w:sz w:val="24"/>
          <w:szCs w:val="24"/>
        </w:rPr>
        <w:t xml:space="preserve"> по изучению обозначенных вопросов. Отметить студентов, которые добросовестно работали на занятии. Дать домашнее задание и закончить занятие.</w:t>
      </w:r>
    </w:p>
    <w:sectPr w:rsidR="007944E2" w:rsidRPr="007944E2" w:rsidSect="0068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85851"/>
    <w:multiLevelType w:val="hybridMultilevel"/>
    <w:tmpl w:val="CE90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713D9"/>
    <w:rsid w:val="00193585"/>
    <w:rsid w:val="0019419D"/>
    <w:rsid w:val="00326A0B"/>
    <w:rsid w:val="004A4CA2"/>
    <w:rsid w:val="00503992"/>
    <w:rsid w:val="005713D9"/>
    <w:rsid w:val="005816A2"/>
    <w:rsid w:val="00605410"/>
    <w:rsid w:val="0068486F"/>
    <w:rsid w:val="006A71A4"/>
    <w:rsid w:val="007944E2"/>
    <w:rsid w:val="008517C1"/>
    <w:rsid w:val="00870FE4"/>
    <w:rsid w:val="008942E1"/>
    <w:rsid w:val="0098638F"/>
    <w:rsid w:val="00A44E2E"/>
    <w:rsid w:val="00C50E2E"/>
    <w:rsid w:val="00C95E33"/>
    <w:rsid w:val="00D95F59"/>
    <w:rsid w:val="00DB06AB"/>
    <w:rsid w:val="00E2586A"/>
    <w:rsid w:val="00F368BB"/>
    <w:rsid w:val="00FC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D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3D9"/>
    <w:pPr>
      <w:spacing w:before="100" w:beforeAutospacing="1" w:after="100" w:afterAutospacing="1"/>
    </w:pPr>
    <w:rPr>
      <w:rFonts w:ascii="Times New Roman" w:eastAsia="Times New Roman" w:hAnsi="Times New Roman" w:cs="Times New Roman"/>
      <w:sz w:val="24"/>
      <w:szCs w:val="24"/>
    </w:rPr>
  </w:style>
  <w:style w:type="paragraph" w:customStyle="1" w:styleId="c15">
    <w:name w:val="c15"/>
    <w:basedOn w:val="a"/>
    <w:rsid w:val="005713D9"/>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5713D9"/>
  </w:style>
  <w:style w:type="paragraph" w:customStyle="1" w:styleId="c0">
    <w:name w:val="c0"/>
    <w:basedOn w:val="a"/>
    <w:rsid w:val="005713D9"/>
    <w:pPr>
      <w:spacing w:before="100" w:beforeAutospacing="1" w:after="100" w:afterAutospacing="1"/>
    </w:pPr>
    <w:rPr>
      <w:rFonts w:ascii="Times New Roman" w:eastAsia="Times New Roman" w:hAnsi="Times New Roman" w:cs="Times New Roman"/>
      <w:sz w:val="24"/>
      <w:szCs w:val="24"/>
    </w:rPr>
  </w:style>
  <w:style w:type="character" w:customStyle="1" w:styleId="c21">
    <w:name w:val="c21"/>
    <w:basedOn w:val="a0"/>
    <w:rsid w:val="005713D9"/>
  </w:style>
  <w:style w:type="character" w:customStyle="1" w:styleId="c11">
    <w:name w:val="c11"/>
    <w:basedOn w:val="a0"/>
    <w:rsid w:val="005713D9"/>
  </w:style>
  <w:style w:type="character" w:customStyle="1" w:styleId="c4">
    <w:name w:val="c4"/>
    <w:basedOn w:val="a0"/>
    <w:rsid w:val="005713D9"/>
  </w:style>
  <w:style w:type="character" w:customStyle="1" w:styleId="c3">
    <w:name w:val="c3"/>
    <w:basedOn w:val="a0"/>
    <w:rsid w:val="005713D9"/>
  </w:style>
  <w:style w:type="character" w:customStyle="1" w:styleId="c2">
    <w:name w:val="c2"/>
    <w:basedOn w:val="a0"/>
    <w:rsid w:val="005713D9"/>
  </w:style>
  <w:style w:type="character" w:customStyle="1" w:styleId="c7">
    <w:name w:val="c7"/>
    <w:basedOn w:val="a0"/>
    <w:rsid w:val="005713D9"/>
  </w:style>
  <w:style w:type="character" w:customStyle="1" w:styleId="c6">
    <w:name w:val="c6"/>
    <w:basedOn w:val="a0"/>
    <w:rsid w:val="005713D9"/>
  </w:style>
  <w:style w:type="character" w:customStyle="1" w:styleId="c1">
    <w:name w:val="c1"/>
    <w:basedOn w:val="a0"/>
    <w:rsid w:val="005713D9"/>
  </w:style>
  <w:style w:type="table" w:styleId="a4">
    <w:name w:val="Table Grid"/>
    <w:basedOn w:val="a1"/>
    <w:uiPriority w:val="59"/>
    <w:rsid w:val="006A7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4E2E"/>
    <w:pPr>
      <w:ind w:left="720"/>
      <w:contextualSpacing/>
    </w:pPr>
  </w:style>
</w:styles>
</file>

<file path=word/webSettings.xml><?xml version="1.0" encoding="utf-8"?>
<w:webSettings xmlns:r="http://schemas.openxmlformats.org/officeDocument/2006/relationships" xmlns:w="http://schemas.openxmlformats.org/wordprocessingml/2006/main">
  <w:divs>
    <w:div w:id="19624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5</cp:revision>
  <dcterms:created xsi:type="dcterms:W3CDTF">2023-10-23T12:05:00Z</dcterms:created>
  <dcterms:modified xsi:type="dcterms:W3CDTF">2023-10-24T07:04:00Z</dcterms:modified>
</cp:coreProperties>
</file>