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Pr="00D861FE" w:rsidRDefault="008F225F" w:rsidP="008F225F">
      <w:pPr>
        <w:keepNext/>
        <w:ind w:firstLine="709"/>
        <w:jc w:val="right"/>
        <w:rPr>
          <w:rFonts w:ascii="Times New Roman" w:eastAsia="Times New Roman" w:hAnsi="Times New Roman" w:cs="Times New Roman"/>
          <w:b/>
          <w:sz w:val="24"/>
          <w:szCs w:val="24"/>
        </w:rPr>
      </w:pPr>
      <w:bookmarkStart w:id="0" w:name="_Toc84499257"/>
      <w:r w:rsidRPr="00D861FE">
        <w:rPr>
          <w:rFonts w:ascii="Times New Roman" w:eastAsia="Times New Roman" w:hAnsi="Times New Roman" w:cs="Times New Roman"/>
          <w:b/>
          <w:sz w:val="24"/>
          <w:szCs w:val="24"/>
        </w:rPr>
        <w:t xml:space="preserve">ПРИЛОЖЕНИЕ </w:t>
      </w:r>
      <w:r w:rsidR="00F5373D" w:rsidRPr="00D861FE">
        <w:rPr>
          <w:rFonts w:ascii="Times New Roman" w:eastAsia="Times New Roman" w:hAnsi="Times New Roman" w:cs="Times New Roman"/>
          <w:b/>
          <w:sz w:val="24"/>
          <w:szCs w:val="24"/>
        </w:rPr>
        <w:t>2</w:t>
      </w:r>
    </w:p>
    <w:p w14:paraId="38BDFED2" w14:textId="2754C494" w:rsidR="008F578C" w:rsidRPr="00D861FE"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D861FE">
        <w:rPr>
          <w:rFonts w:ascii="Times New Roman" w:eastAsia="Times New Roman" w:hAnsi="Times New Roman" w:cs="Times New Roman"/>
          <w:b/>
          <w:bCs/>
          <w:kern w:val="32"/>
          <w:sz w:val="24"/>
          <w:szCs w:val="24"/>
          <w:lang w:eastAsia="x-none"/>
        </w:rPr>
        <w:t xml:space="preserve">к </w:t>
      </w:r>
      <w:r w:rsidR="009A0AAA" w:rsidRPr="00D861FE">
        <w:rPr>
          <w:rFonts w:ascii="Times New Roman" w:eastAsia="Times New Roman" w:hAnsi="Times New Roman" w:cs="Times New Roman"/>
          <w:b/>
          <w:bCs/>
          <w:kern w:val="32"/>
          <w:sz w:val="24"/>
          <w:szCs w:val="24"/>
          <w:lang w:eastAsia="x-none"/>
        </w:rPr>
        <w:t>ПОП-П</w:t>
      </w:r>
      <w:r w:rsidRPr="00D861FE">
        <w:rPr>
          <w:rFonts w:ascii="Times New Roman" w:eastAsia="Times New Roman" w:hAnsi="Times New Roman" w:cs="Times New Roman"/>
          <w:b/>
          <w:bCs/>
          <w:kern w:val="32"/>
          <w:sz w:val="24"/>
          <w:szCs w:val="24"/>
          <w:lang w:eastAsia="x-none"/>
        </w:rPr>
        <w:t xml:space="preserve"> по специальности </w:t>
      </w:r>
      <w:r w:rsidR="008018C7" w:rsidRPr="00D861FE">
        <w:rPr>
          <w:rFonts w:ascii="Times New Roman" w:eastAsia="Times New Roman" w:hAnsi="Times New Roman" w:cs="Times New Roman"/>
          <w:b/>
          <w:bCs/>
          <w:kern w:val="32"/>
          <w:sz w:val="24"/>
          <w:szCs w:val="24"/>
          <w:lang w:eastAsia="x-none"/>
        </w:rPr>
        <w:br/>
      </w:r>
      <w:bookmarkEnd w:id="1"/>
      <w:r w:rsidR="00E95650" w:rsidRPr="00D861FE">
        <w:rPr>
          <w:rFonts w:ascii="Times New Roman" w:eastAsia="Times New Roman" w:hAnsi="Times New Roman" w:cs="Times New Roman"/>
          <w:b/>
          <w:bCs/>
          <w:kern w:val="32"/>
          <w:sz w:val="24"/>
          <w:szCs w:val="24"/>
          <w:lang w:eastAsia="x-none"/>
        </w:rPr>
        <w:t>33.02.01 Фармация</w:t>
      </w:r>
    </w:p>
    <w:p w14:paraId="43FA2AF0" w14:textId="77777777" w:rsidR="008F578C" w:rsidRPr="00D861FE" w:rsidRDefault="008F578C" w:rsidP="004D41E5">
      <w:pPr>
        <w:rPr>
          <w:rFonts w:ascii="Times New Roman" w:hAnsi="Times New Roman" w:cs="Times New Roman"/>
        </w:rPr>
      </w:pPr>
    </w:p>
    <w:p w14:paraId="3BD51D45" w14:textId="3449A425" w:rsidR="00CD2973" w:rsidRPr="00D861FE"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D861FE">
        <w:rPr>
          <w:rFonts w:ascii="Times New Roman" w:eastAsia="Times New Roman" w:hAnsi="Times New Roman" w:cs="Times New Roman"/>
          <w:b/>
          <w:bCs/>
          <w:kern w:val="32"/>
          <w:sz w:val="24"/>
          <w:szCs w:val="24"/>
          <w:lang w:eastAsia="x-none"/>
        </w:rPr>
        <w:t xml:space="preserve">ПРИМЕРНЫЕ </w:t>
      </w:r>
      <w:r w:rsidR="008F578C" w:rsidRPr="00D861FE">
        <w:rPr>
          <w:rFonts w:ascii="Times New Roman" w:eastAsia="Times New Roman" w:hAnsi="Times New Roman" w:cs="Times New Roman"/>
          <w:b/>
          <w:bCs/>
          <w:kern w:val="32"/>
          <w:sz w:val="24"/>
          <w:szCs w:val="24"/>
          <w:lang w:eastAsia="x-none"/>
        </w:rPr>
        <w:t xml:space="preserve">РАБОЧИЕ </w:t>
      </w:r>
      <w:r w:rsidR="008F578C" w:rsidRPr="00D861FE">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sidRPr="00D861FE">
        <w:rPr>
          <w:rFonts w:ascii="Times New Roman" w:eastAsia="Times New Roman" w:hAnsi="Times New Roman" w:cs="Times New Roman"/>
          <w:b/>
          <w:bCs/>
          <w:kern w:val="32"/>
          <w:sz w:val="24"/>
          <w:szCs w:val="24"/>
          <w:lang w:eastAsia="x-none"/>
        </w:rPr>
        <w:t>ДИСЦИПЛИН</w:t>
      </w:r>
    </w:p>
    <w:p w14:paraId="29DD82F8" w14:textId="77777777" w:rsidR="00BD6A9B" w:rsidRPr="00D861FE" w:rsidRDefault="00BD6A9B" w:rsidP="00BD6A9B">
      <w:pPr>
        <w:jc w:val="center"/>
        <w:rPr>
          <w:rFonts w:ascii="Times New Roman" w:hAnsi="Times New Roman" w:cs="Times New Roman"/>
          <w:sz w:val="24"/>
          <w:szCs w:val="24"/>
          <w:lang w:eastAsia="x-none"/>
        </w:rPr>
      </w:pPr>
    </w:p>
    <w:p w14:paraId="00291C3C" w14:textId="328EC30C" w:rsidR="00C7536E" w:rsidRPr="00D861FE" w:rsidRDefault="00BD6A9B" w:rsidP="00BD6A9B">
      <w:pPr>
        <w:jc w:val="center"/>
        <w:rPr>
          <w:rFonts w:ascii="Times New Roman" w:hAnsi="Times New Roman" w:cs="Times New Roman"/>
          <w:sz w:val="24"/>
          <w:szCs w:val="24"/>
          <w:lang w:eastAsia="x-none"/>
        </w:rPr>
      </w:pPr>
      <w:r w:rsidRPr="00D861FE">
        <w:rPr>
          <w:rFonts w:ascii="Times New Roman" w:hAnsi="Times New Roman" w:cs="Times New Roman"/>
          <w:sz w:val="24"/>
          <w:szCs w:val="24"/>
          <w:lang w:eastAsia="x-none"/>
        </w:rPr>
        <w:t>ОГЛАВЛЕНИЕ</w:t>
      </w:r>
    </w:p>
    <w:p w14:paraId="476D2771" w14:textId="17EB1278" w:rsidR="00BD6A9B" w:rsidRPr="00D861FE" w:rsidRDefault="00896BB3" w:rsidP="000541F5">
      <w:pPr>
        <w:pStyle w:val="14"/>
        <w:rPr>
          <w:rFonts w:eastAsiaTheme="minorEastAsia"/>
          <w:lang w:eastAsia="ru-RU"/>
        </w:rPr>
      </w:pPr>
      <w:r w:rsidRPr="00D861FE">
        <w:rPr>
          <w:rFonts w:eastAsia="Times New Roman"/>
          <w:sz w:val="24"/>
          <w:szCs w:val="24"/>
          <w:lang w:eastAsia="ru-RU"/>
        </w:rPr>
        <w:fldChar w:fldCharType="begin"/>
      </w:r>
      <w:r w:rsidRPr="00D861FE">
        <w:rPr>
          <w:rFonts w:eastAsia="Times New Roman"/>
          <w:sz w:val="24"/>
          <w:szCs w:val="24"/>
          <w:lang w:eastAsia="ru-RU"/>
        </w:rPr>
        <w:instrText xml:space="preserve"> TOC \o "3-3" \h \z \t "Заголовок 1;1;Заголовок 2;2;Заголовок1;1;Заголовок;1" </w:instrText>
      </w:r>
      <w:r w:rsidRPr="00D861FE">
        <w:rPr>
          <w:rFonts w:eastAsia="Times New Roman"/>
          <w:sz w:val="24"/>
          <w:szCs w:val="24"/>
          <w:lang w:eastAsia="ru-RU"/>
        </w:rPr>
        <w:fldChar w:fldCharType="separate"/>
      </w:r>
      <w:hyperlink w:anchor="_Toc156824969" w:history="1">
        <w:r w:rsidR="00BD6A9B" w:rsidRPr="00D861FE">
          <w:rPr>
            <w:rStyle w:val="af1"/>
            <w:color w:val="auto"/>
            <w:u w:val="none"/>
          </w:rPr>
          <w:t>«</w:t>
        </w:r>
        <w:r w:rsidR="00E95650" w:rsidRPr="00D861FE">
          <w:rPr>
            <w:iCs/>
            <w:sz w:val="24"/>
            <w:szCs w:val="24"/>
          </w:rPr>
          <w:t xml:space="preserve">ОГСЭ.01 </w:t>
        </w:r>
        <w:r w:rsidR="00E95650" w:rsidRPr="00D861FE">
          <w:rPr>
            <w:rFonts w:eastAsia="Times New Roman"/>
            <w:iCs/>
            <w:sz w:val="24"/>
            <w:szCs w:val="24"/>
          </w:rPr>
          <w:t>ОСНОВЫ ФИЛОСОФИИ</w:t>
        </w:r>
        <w:r w:rsidR="00BD6A9B" w:rsidRPr="00D861FE">
          <w:rPr>
            <w:rStyle w:val="af1"/>
            <w:color w:val="auto"/>
            <w:u w:val="none"/>
          </w:rPr>
          <w:t>»</w:t>
        </w:r>
        <w:r w:rsidR="00BD6A9B" w:rsidRPr="00D861FE">
          <w:rPr>
            <w:webHidden/>
          </w:rPr>
          <w:tab/>
        </w:r>
        <w:r w:rsidR="00BD6A9B" w:rsidRPr="00D861FE">
          <w:rPr>
            <w:webHidden/>
          </w:rPr>
          <w:fldChar w:fldCharType="begin"/>
        </w:r>
        <w:r w:rsidR="00BD6A9B" w:rsidRPr="00D861FE">
          <w:rPr>
            <w:webHidden/>
          </w:rPr>
          <w:instrText xml:space="preserve"> PAGEREF _Toc156824969 \h </w:instrText>
        </w:r>
        <w:r w:rsidR="00BD6A9B" w:rsidRPr="00D861FE">
          <w:rPr>
            <w:webHidden/>
          </w:rPr>
        </w:r>
        <w:r w:rsidR="00BD6A9B" w:rsidRPr="00D861FE">
          <w:rPr>
            <w:webHidden/>
          </w:rPr>
          <w:fldChar w:fldCharType="separate"/>
        </w:r>
        <w:r w:rsidR="00BD6A9B" w:rsidRPr="00D861FE">
          <w:rPr>
            <w:webHidden/>
          </w:rPr>
          <w:t>2</w:t>
        </w:r>
        <w:r w:rsidR="00BD6A9B" w:rsidRPr="00D861FE">
          <w:rPr>
            <w:webHidden/>
          </w:rPr>
          <w:fldChar w:fldCharType="end"/>
        </w:r>
      </w:hyperlink>
    </w:p>
    <w:p w14:paraId="418F007A" w14:textId="087DFE48" w:rsidR="00BD6A9B" w:rsidRPr="00D861FE" w:rsidRDefault="00C92FB7" w:rsidP="000541F5">
      <w:pPr>
        <w:pStyle w:val="14"/>
        <w:rPr>
          <w:rFonts w:eastAsiaTheme="minorEastAsia"/>
          <w:lang w:eastAsia="ru-RU"/>
        </w:rPr>
      </w:pPr>
      <w:hyperlink w:anchor="_Toc156824970" w:history="1">
        <w:r w:rsidR="00BD6A9B" w:rsidRPr="00D861FE">
          <w:rPr>
            <w:rStyle w:val="af1"/>
            <w:color w:val="auto"/>
            <w:u w:val="none"/>
          </w:rPr>
          <w:t>«</w:t>
        </w:r>
        <w:r w:rsidR="00E95650" w:rsidRPr="00D861FE">
          <w:rPr>
            <w:iCs/>
            <w:sz w:val="24"/>
            <w:szCs w:val="24"/>
          </w:rPr>
          <w:t xml:space="preserve">ОГСЭ.02 </w:t>
        </w:r>
        <w:r w:rsidR="00E95650" w:rsidRPr="00D861FE">
          <w:rPr>
            <w:rFonts w:eastAsia="Times New Roman"/>
            <w:iCs/>
            <w:sz w:val="24"/>
            <w:szCs w:val="24"/>
          </w:rPr>
          <w:t>ИСТОРИЯ</w:t>
        </w:r>
        <w:r w:rsidR="00BD6A9B" w:rsidRPr="00D861FE">
          <w:rPr>
            <w:rStyle w:val="af1"/>
            <w:color w:val="auto"/>
            <w:u w:val="none"/>
          </w:rPr>
          <w:t>»</w:t>
        </w:r>
        <w:r w:rsidR="00BD6A9B" w:rsidRPr="00D861FE">
          <w:rPr>
            <w:webHidden/>
          </w:rPr>
          <w:tab/>
        </w:r>
        <w:r w:rsidR="006F67A6" w:rsidRPr="00D861FE">
          <w:rPr>
            <w:webHidden/>
          </w:rPr>
          <w:t>1</w:t>
        </w:r>
        <w:r w:rsidR="00F100FD">
          <w:rPr>
            <w:webHidden/>
          </w:rPr>
          <w:t>0</w:t>
        </w:r>
      </w:hyperlink>
    </w:p>
    <w:p w14:paraId="26122DC6" w14:textId="1F6BFE03" w:rsidR="00BD6A9B" w:rsidRPr="00D861FE" w:rsidRDefault="00C92FB7" w:rsidP="000541F5">
      <w:pPr>
        <w:pStyle w:val="14"/>
        <w:rPr>
          <w:rFonts w:eastAsiaTheme="minorEastAsia"/>
          <w:lang w:eastAsia="ru-RU"/>
        </w:rPr>
      </w:pPr>
      <w:hyperlink w:anchor="_Toc156824971" w:history="1">
        <w:r w:rsidR="00BD6A9B" w:rsidRPr="00D861FE">
          <w:rPr>
            <w:rStyle w:val="af1"/>
            <w:color w:val="auto"/>
            <w:u w:val="none"/>
          </w:rPr>
          <w:t>«</w:t>
        </w:r>
        <w:r w:rsidR="00E95650" w:rsidRPr="00D861FE">
          <w:rPr>
            <w:iCs/>
            <w:sz w:val="24"/>
            <w:szCs w:val="24"/>
          </w:rPr>
          <w:t xml:space="preserve">ОГСЭ.03 </w:t>
        </w:r>
        <w:r w:rsidR="00E95650" w:rsidRPr="00D861FE">
          <w:rPr>
            <w:rFonts w:eastAsia="Times New Roman"/>
            <w:iCs/>
            <w:sz w:val="24"/>
            <w:szCs w:val="24"/>
          </w:rPr>
          <w:t>ИНОСТРАННЫЙ ЯЗЫК В ПРОФЕССИОНАЛЬНОЙ ДЕЯТЕЛЬНОСТИ</w:t>
        </w:r>
        <w:r w:rsidR="00BD6A9B" w:rsidRPr="00D861FE">
          <w:rPr>
            <w:rStyle w:val="af1"/>
            <w:color w:val="auto"/>
            <w:u w:val="none"/>
          </w:rPr>
          <w:t>»</w:t>
        </w:r>
        <w:r w:rsidR="00BD6A9B" w:rsidRPr="00D861FE">
          <w:rPr>
            <w:webHidden/>
          </w:rPr>
          <w:tab/>
        </w:r>
        <w:r w:rsidR="006F67A6" w:rsidRPr="00D861FE">
          <w:rPr>
            <w:webHidden/>
          </w:rPr>
          <w:t>1</w:t>
        </w:r>
        <w:r w:rsidR="00F100FD">
          <w:rPr>
            <w:webHidden/>
          </w:rPr>
          <w:t>7</w:t>
        </w:r>
      </w:hyperlink>
    </w:p>
    <w:p w14:paraId="06A5970D" w14:textId="081BFAA2" w:rsidR="00E95650" w:rsidRPr="00D861FE" w:rsidRDefault="00896BB3" w:rsidP="000541F5">
      <w:pPr>
        <w:pStyle w:val="14"/>
      </w:pPr>
      <w:r w:rsidRPr="00D861FE">
        <w:rPr>
          <w:rFonts w:eastAsia="Times New Roman"/>
          <w:sz w:val="24"/>
          <w:szCs w:val="24"/>
          <w:lang w:eastAsia="ru-RU"/>
        </w:rPr>
        <w:fldChar w:fldCharType="end"/>
      </w:r>
      <w:hyperlink w:anchor="_Toc156824969" w:history="1">
        <w:r w:rsidR="00E95650" w:rsidRPr="00D861FE">
          <w:rPr>
            <w:rStyle w:val="af1"/>
            <w:color w:val="auto"/>
            <w:u w:val="none"/>
          </w:rPr>
          <w:t>«</w:t>
        </w:r>
        <w:r w:rsidR="00E95650" w:rsidRPr="00D861FE">
          <w:rPr>
            <w:iCs/>
            <w:sz w:val="24"/>
            <w:szCs w:val="24"/>
          </w:rPr>
          <w:t xml:space="preserve">ОГСЭ.04 </w:t>
        </w:r>
        <w:r w:rsidR="00E95650" w:rsidRPr="00D861FE">
          <w:rPr>
            <w:rFonts w:eastAsia="Times New Roman"/>
            <w:iCs/>
            <w:sz w:val="24"/>
            <w:szCs w:val="24"/>
          </w:rPr>
          <w:t>ФИЗИЧЕСКАЯ КУЛЬТУРА</w:t>
        </w:r>
        <w:r w:rsidR="00E95650" w:rsidRPr="00D861FE">
          <w:rPr>
            <w:rStyle w:val="af1"/>
            <w:color w:val="auto"/>
            <w:u w:val="none"/>
          </w:rPr>
          <w:t>»</w:t>
        </w:r>
        <w:r w:rsidR="00E95650" w:rsidRPr="00D861FE">
          <w:rPr>
            <w:webHidden/>
          </w:rPr>
          <w:tab/>
        </w:r>
        <w:r w:rsidR="00F100FD">
          <w:rPr>
            <w:webHidden/>
          </w:rPr>
          <w:t>28</w:t>
        </w:r>
      </w:hyperlink>
    </w:p>
    <w:p w14:paraId="7B25CCF4" w14:textId="7EFFB1C3" w:rsidR="00E95650" w:rsidRPr="00D861FE" w:rsidRDefault="00C92FB7" w:rsidP="000541F5">
      <w:pPr>
        <w:pStyle w:val="14"/>
        <w:rPr>
          <w:rFonts w:eastAsiaTheme="minorEastAsia"/>
          <w:lang w:eastAsia="ru-RU"/>
        </w:rPr>
      </w:pPr>
      <w:hyperlink w:anchor="_Toc156824969" w:history="1">
        <w:r w:rsidR="00E95650" w:rsidRPr="00D861FE">
          <w:rPr>
            <w:rStyle w:val="af1"/>
            <w:color w:val="auto"/>
            <w:u w:val="none"/>
          </w:rPr>
          <w:t>«</w:t>
        </w:r>
        <w:r w:rsidR="00E95650" w:rsidRPr="00D861FE">
          <w:rPr>
            <w:iCs/>
            <w:sz w:val="24"/>
            <w:szCs w:val="24"/>
          </w:rPr>
          <w:t>ОГСЭ.05 ПСИХОЛОГИЯ ОБЩЕНИЯ</w:t>
        </w:r>
        <w:r w:rsidR="00E95650" w:rsidRPr="00D861FE">
          <w:rPr>
            <w:rStyle w:val="af1"/>
            <w:color w:val="auto"/>
            <w:u w:val="none"/>
          </w:rPr>
          <w:t>»</w:t>
        </w:r>
        <w:r w:rsidR="00E95650" w:rsidRPr="00D861FE">
          <w:rPr>
            <w:webHidden/>
          </w:rPr>
          <w:tab/>
        </w:r>
        <w:r w:rsidR="006F67A6" w:rsidRPr="00D861FE">
          <w:rPr>
            <w:webHidden/>
          </w:rPr>
          <w:t>4</w:t>
        </w:r>
        <w:r w:rsidR="00F100FD">
          <w:rPr>
            <w:webHidden/>
          </w:rPr>
          <w:t>4</w:t>
        </w:r>
      </w:hyperlink>
    </w:p>
    <w:p w14:paraId="7434AA98" w14:textId="4AD3F3F3" w:rsidR="00E95650" w:rsidRPr="00D861FE" w:rsidRDefault="00C92FB7" w:rsidP="000541F5">
      <w:pPr>
        <w:pStyle w:val="14"/>
      </w:pPr>
      <w:hyperlink w:anchor="_Toc156824970" w:history="1">
        <w:r w:rsidR="00E95650" w:rsidRPr="00D861FE">
          <w:rPr>
            <w:rStyle w:val="af1"/>
            <w:color w:val="auto"/>
            <w:u w:val="none"/>
          </w:rPr>
          <w:t>«</w:t>
        </w:r>
        <w:r w:rsidR="00E95650" w:rsidRPr="00D861FE">
          <w:rPr>
            <w:iCs/>
            <w:sz w:val="24"/>
            <w:szCs w:val="24"/>
          </w:rPr>
          <w:t xml:space="preserve">ЕН.01 </w:t>
        </w:r>
        <w:r w:rsidR="00E95650" w:rsidRPr="00D861FE">
          <w:rPr>
            <w:rFonts w:eastAsia="Times New Roman"/>
            <w:iCs/>
            <w:sz w:val="24"/>
            <w:szCs w:val="24"/>
          </w:rPr>
          <w:t>МАТЕМАТИКА</w:t>
        </w:r>
        <w:r w:rsidR="00E95650" w:rsidRPr="00D861FE">
          <w:rPr>
            <w:rStyle w:val="af1"/>
            <w:color w:val="auto"/>
            <w:u w:val="none"/>
          </w:rPr>
          <w:t>»</w:t>
        </w:r>
        <w:r w:rsidR="00E95650" w:rsidRPr="00D861FE">
          <w:rPr>
            <w:webHidden/>
          </w:rPr>
          <w:tab/>
        </w:r>
        <w:r w:rsidR="006F67A6" w:rsidRPr="00D861FE">
          <w:rPr>
            <w:webHidden/>
          </w:rPr>
          <w:t>5</w:t>
        </w:r>
        <w:r w:rsidR="00F100FD">
          <w:rPr>
            <w:webHidden/>
          </w:rPr>
          <w:t>1</w:t>
        </w:r>
      </w:hyperlink>
    </w:p>
    <w:p w14:paraId="2EE11CBB" w14:textId="2C666C3B" w:rsidR="00AD45B0" w:rsidRPr="00D861FE" w:rsidRDefault="00AD45B0" w:rsidP="00AD45B0">
      <w:pPr>
        <w:pStyle w:val="14"/>
        <w:rPr>
          <w:rFonts w:eastAsiaTheme="minorEastAsia"/>
          <w:lang w:eastAsia="ru-RU"/>
        </w:rPr>
      </w:pPr>
      <w:r w:rsidRPr="00D861FE">
        <w:rPr>
          <w:rFonts w:eastAsia="Times New Roman"/>
          <w:sz w:val="24"/>
          <w:szCs w:val="24"/>
          <w:lang w:eastAsia="ru-RU"/>
        </w:rPr>
        <w:fldChar w:fldCharType="begin"/>
      </w:r>
      <w:r w:rsidRPr="00D861FE">
        <w:rPr>
          <w:rFonts w:eastAsia="Times New Roman"/>
          <w:sz w:val="24"/>
          <w:szCs w:val="24"/>
          <w:lang w:eastAsia="ru-RU"/>
        </w:rPr>
        <w:instrText xml:space="preserve"> TOC \o "3-3" \h \z \t "Заголовок 1;1;Заголовок 2;2;Заголовок1;1;Заголовок;1" </w:instrText>
      </w:r>
      <w:r w:rsidRPr="00D861FE">
        <w:rPr>
          <w:rFonts w:eastAsia="Times New Roman"/>
          <w:sz w:val="24"/>
          <w:szCs w:val="24"/>
          <w:lang w:eastAsia="ru-RU"/>
        </w:rPr>
        <w:fldChar w:fldCharType="separate"/>
      </w:r>
      <w:hyperlink w:anchor="_Toc156824969" w:history="1">
        <w:r w:rsidRPr="00D861FE">
          <w:rPr>
            <w:rStyle w:val="af1"/>
            <w:color w:val="auto"/>
            <w:u w:val="none"/>
          </w:rPr>
          <w:t>«</w:t>
        </w:r>
        <w:r w:rsidRPr="00D861FE">
          <w:rPr>
            <w:iCs/>
            <w:sz w:val="24"/>
            <w:szCs w:val="24"/>
          </w:rPr>
          <w:t>ЕН.02 ИНФОРМАЦИОННЫЕ ТЕХНОЛОГИИ В ПРОФЕССИОНАЛЬНОЙ ДЕЯТЕЛЬНОСТИ</w:t>
        </w:r>
        <w:r w:rsidRPr="00D861FE">
          <w:rPr>
            <w:rStyle w:val="af1"/>
            <w:color w:val="auto"/>
            <w:u w:val="none"/>
          </w:rPr>
          <w:t>»</w:t>
        </w:r>
        <w:r w:rsidRPr="00D861FE">
          <w:rPr>
            <w:webHidden/>
          </w:rPr>
          <w:tab/>
        </w:r>
        <w:r w:rsidR="00F100FD">
          <w:rPr>
            <w:webHidden/>
          </w:rPr>
          <w:t>58</w:t>
        </w:r>
      </w:hyperlink>
    </w:p>
    <w:p w14:paraId="0D1801D0" w14:textId="350B1BED" w:rsidR="00AD45B0" w:rsidRPr="00D861FE" w:rsidRDefault="00C92FB7" w:rsidP="00AD45B0">
      <w:pPr>
        <w:pStyle w:val="14"/>
        <w:rPr>
          <w:rFonts w:eastAsiaTheme="minorEastAsia"/>
          <w:lang w:eastAsia="ru-RU"/>
        </w:rPr>
      </w:pPr>
      <w:hyperlink w:anchor="_Toc156824970" w:history="1">
        <w:r w:rsidR="00AD45B0" w:rsidRPr="00D861FE">
          <w:rPr>
            <w:rStyle w:val="af1"/>
            <w:color w:val="auto"/>
            <w:u w:val="none"/>
          </w:rPr>
          <w:t>«</w:t>
        </w:r>
        <w:r w:rsidR="00AD45B0" w:rsidRPr="00D861FE">
          <w:rPr>
            <w:iCs/>
            <w:sz w:val="24"/>
            <w:szCs w:val="24"/>
          </w:rPr>
          <w:t>ОП.01 ОСНОВЫ ЛАТИНСКОГО ЯЗЫКА С МЕДИЦИНСКОЙ ТЕРМИНОЛОГИЕЙ</w:t>
        </w:r>
        <w:r w:rsidR="00AD45B0" w:rsidRPr="00D861FE">
          <w:rPr>
            <w:rStyle w:val="af1"/>
            <w:color w:val="auto"/>
            <w:u w:val="none"/>
          </w:rPr>
          <w:t>»</w:t>
        </w:r>
        <w:r w:rsidR="00AD45B0" w:rsidRPr="00D861FE">
          <w:rPr>
            <w:webHidden/>
          </w:rPr>
          <w:tab/>
        </w:r>
        <w:r w:rsidR="00F100FD">
          <w:rPr>
            <w:webHidden/>
          </w:rPr>
          <w:t>65</w:t>
        </w:r>
      </w:hyperlink>
    </w:p>
    <w:p w14:paraId="6D0A2DCD" w14:textId="3DBCF898" w:rsidR="00AD45B0" w:rsidRPr="00D861FE" w:rsidRDefault="00C92FB7" w:rsidP="00AD45B0">
      <w:pPr>
        <w:pStyle w:val="14"/>
        <w:rPr>
          <w:rFonts w:eastAsiaTheme="minorEastAsia"/>
          <w:lang w:eastAsia="ru-RU"/>
        </w:rPr>
      </w:pPr>
      <w:hyperlink w:anchor="_Toc156824971" w:history="1">
        <w:r w:rsidR="00AD45B0" w:rsidRPr="00D861FE">
          <w:rPr>
            <w:rStyle w:val="af1"/>
            <w:color w:val="auto"/>
            <w:u w:val="none"/>
          </w:rPr>
          <w:t>«</w:t>
        </w:r>
        <w:bookmarkStart w:id="3" w:name="_Hlk164768474"/>
        <w:r w:rsidR="00AD45B0" w:rsidRPr="00D861FE">
          <w:rPr>
            <w:iCs/>
            <w:sz w:val="24"/>
            <w:szCs w:val="24"/>
          </w:rPr>
          <w:t>ОП.02 АНАТОМИЯ И ФИЗИОЛОГИЯ ЧЕЛОВЕКА</w:t>
        </w:r>
        <w:bookmarkEnd w:id="3"/>
        <w:r w:rsidR="00AD45B0" w:rsidRPr="00D861FE">
          <w:rPr>
            <w:rStyle w:val="af1"/>
            <w:color w:val="auto"/>
            <w:u w:val="none"/>
          </w:rPr>
          <w:t>»</w:t>
        </w:r>
        <w:r w:rsidR="00AD45B0" w:rsidRPr="00D861FE">
          <w:rPr>
            <w:webHidden/>
          </w:rPr>
          <w:tab/>
        </w:r>
        <w:r w:rsidR="00F100FD">
          <w:rPr>
            <w:webHidden/>
          </w:rPr>
          <w:t>72</w:t>
        </w:r>
      </w:hyperlink>
    </w:p>
    <w:p w14:paraId="3A8BF5E1" w14:textId="220DB019" w:rsidR="00AD45B0" w:rsidRPr="00D861FE" w:rsidRDefault="00AD45B0" w:rsidP="00AD45B0">
      <w:pPr>
        <w:pStyle w:val="14"/>
      </w:pPr>
      <w:r w:rsidRPr="00D861FE">
        <w:rPr>
          <w:rFonts w:eastAsia="Times New Roman"/>
          <w:sz w:val="24"/>
          <w:szCs w:val="24"/>
          <w:lang w:eastAsia="ru-RU"/>
        </w:rPr>
        <w:fldChar w:fldCharType="end"/>
      </w:r>
      <w:hyperlink w:anchor="_Toc156824969" w:history="1">
        <w:r w:rsidRPr="00D861FE">
          <w:rPr>
            <w:rStyle w:val="af1"/>
            <w:color w:val="auto"/>
            <w:u w:val="none"/>
          </w:rPr>
          <w:t>«</w:t>
        </w:r>
        <w:bookmarkStart w:id="4" w:name="_Hlk164769269"/>
        <w:r w:rsidRPr="00D861FE">
          <w:rPr>
            <w:iCs/>
            <w:sz w:val="24"/>
            <w:szCs w:val="24"/>
          </w:rPr>
          <w:t>ОП.03 ОСНОВЫ ПАТОЛОГИИ</w:t>
        </w:r>
        <w:bookmarkEnd w:id="4"/>
        <w:r w:rsidRPr="00D861FE">
          <w:rPr>
            <w:rStyle w:val="af1"/>
            <w:color w:val="auto"/>
            <w:u w:val="none"/>
          </w:rPr>
          <w:t>»</w:t>
        </w:r>
        <w:r w:rsidRPr="00D861FE">
          <w:rPr>
            <w:webHidden/>
          </w:rPr>
          <w:tab/>
        </w:r>
        <w:r w:rsidR="00F100FD">
          <w:rPr>
            <w:webHidden/>
          </w:rPr>
          <w:t>81</w:t>
        </w:r>
      </w:hyperlink>
    </w:p>
    <w:p w14:paraId="26647B80" w14:textId="02DE6E4F" w:rsidR="00AD45B0" w:rsidRPr="00D861FE" w:rsidRDefault="00C92FB7" w:rsidP="00AD45B0">
      <w:pPr>
        <w:pStyle w:val="14"/>
        <w:rPr>
          <w:rFonts w:eastAsiaTheme="minorEastAsia"/>
          <w:lang w:eastAsia="ru-RU"/>
        </w:rPr>
      </w:pPr>
      <w:hyperlink w:anchor="_Toc156824969" w:history="1">
        <w:r w:rsidR="00AD45B0" w:rsidRPr="00D861FE">
          <w:rPr>
            <w:rStyle w:val="af1"/>
            <w:color w:val="auto"/>
            <w:u w:val="none"/>
          </w:rPr>
          <w:t>«</w:t>
        </w:r>
        <w:bookmarkStart w:id="5" w:name="_Hlk164773929"/>
        <w:r w:rsidR="00AD45B0" w:rsidRPr="00D861FE">
          <w:rPr>
            <w:iCs/>
            <w:sz w:val="24"/>
            <w:szCs w:val="24"/>
          </w:rPr>
          <w:t>ОП.04 ОСНОВЫ МИКРОБИОЛОГИИ И ИММУНОЛОГИИ</w:t>
        </w:r>
        <w:bookmarkEnd w:id="5"/>
        <w:r w:rsidR="00AD45B0" w:rsidRPr="00D861FE">
          <w:rPr>
            <w:rStyle w:val="af1"/>
            <w:color w:val="auto"/>
            <w:u w:val="none"/>
          </w:rPr>
          <w:t>»</w:t>
        </w:r>
        <w:r w:rsidR="00AD45B0" w:rsidRPr="00D861FE">
          <w:rPr>
            <w:webHidden/>
          </w:rPr>
          <w:tab/>
        </w:r>
        <w:r w:rsidR="00F100FD">
          <w:rPr>
            <w:webHidden/>
          </w:rPr>
          <w:t>87</w:t>
        </w:r>
      </w:hyperlink>
    </w:p>
    <w:p w14:paraId="77E2B144" w14:textId="73F4D70E" w:rsidR="00AD45B0" w:rsidRPr="00D861FE" w:rsidRDefault="00C92FB7" w:rsidP="00AD45B0">
      <w:pPr>
        <w:pStyle w:val="14"/>
        <w:rPr>
          <w:rFonts w:eastAsiaTheme="minorEastAsia"/>
          <w:lang w:eastAsia="ru-RU"/>
        </w:rPr>
      </w:pPr>
      <w:hyperlink w:anchor="_Toc156824970" w:history="1">
        <w:r w:rsidR="00AD45B0" w:rsidRPr="00D861FE">
          <w:rPr>
            <w:rStyle w:val="af1"/>
            <w:color w:val="auto"/>
            <w:u w:val="none"/>
          </w:rPr>
          <w:t>«</w:t>
        </w:r>
        <w:bookmarkStart w:id="6" w:name="_Hlk164775027"/>
        <w:r w:rsidR="00AD45B0" w:rsidRPr="00D861FE">
          <w:rPr>
            <w:iCs/>
            <w:sz w:val="24"/>
            <w:szCs w:val="24"/>
          </w:rPr>
          <w:t>ОП.05 БОТАНИКА</w:t>
        </w:r>
        <w:bookmarkEnd w:id="6"/>
        <w:r w:rsidR="00AD45B0" w:rsidRPr="00D861FE">
          <w:rPr>
            <w:rStyle w:val="af1"/>
            <w:color w:val="auto"/>
            <w:u w:val="none"/>
          </w:rPr>
          <w:t>»</w:t>
        </w:r>
        <w:r w:rsidR="00AD45B0" w:rsidRPr="00D861FE">
          <w:rPr>
            <w:webHidden/>
          </w:rPr>
          <w:tab/>
        </w:r>
        <w:r w:rsidR="00F100FD">
          <w:rPr>
            <w:webHidden/>
          </w:rPr>
          <w:t>94</w:t>
        </w:r>
      </w:hyperlink>
    </w:p>
    <w:p w14:paraId="4EB780C1" w14:textId="171F0CC8" w:rsidR="00AD45B0" w:rsidRPr="00D861FE" w:rsidRDefault="00AD45B0" w:rsidP="00AD45B0">
      <w:pPr>
        <w:pStyle w:val="14"/>
        <w:rPr>
          <w:rFonts w:eastAsiaTheme="minorEastAsia"/>
          <w:lang w:eastAsia="ru-RU"/>
        </w:rPr>
      </w:pPr>
      <w:r w:rsidRPr="00D861FE">
        <w:rPr>
          <w:rFonts w:eastAsia="Times New Roman"/>
          <w:sz w:val="24"/>
          <w:szCs w:val="24"/>
          <w:lang w:eastAsia="ru-RU"/>
        </w:rPr>
        <w:fldChar w:fldCharType="begin"/>
      </w:r>
      <w:r w:rsidRPr="00D861FE">
        <w:rPr>
          <w:rFonts w:eastAsia="Times New Roman"/>
          <w:sz w:val="24"/>
          <w:szCs w:val="24"/>
          <w:lang w:eastAsia="ru-RU"/>
        </w:rPr>
        <w:instrText xml:space="preserve"> TOC \o "3-3" \h \z \t "Заголовок 1;1;Заголовок 2;2;Заголовок1;1;Заголовок;1" </w:instrText>
      </w:r>
      <w:r w:rsidRPr="00D861FE">
        <w:rPr>
          <w:rFonts w:eastAsia="Times New Roman"/>
          <w:sz w:val="24"/>
          <w:szCs w:val="24"/>
          <w:lang w:eastAsia="ru-RU"/>
        </w:rPr>
        <w:fldChar w:fldCharType="separate"/>
      </w:r>
      <w:hyperlink w:anchor="_Toc156824969" w:history="1">
        <w:r w:rsidRPr="00D861FE">
          <w:rPr>
            <w:rStyle w:val="af1"/>
            <w:color w:val="auto"/>
            <w:u w:val="none"/>
          </w:rPr>
          <w:t>«</w:t>
        </w:r>
        <w:bookmarkStart w:id="7" w:name="_Hlk164776374"/>
        <w:r w:rsidRPr="00D861FE">
          <w:rPr>
            <w:iCs/>
            <w:sz w:val="24"/>
            <w:szCs w:val="24"/>
          </w:rPr>
          <w:t>ОП.06 ОБЩАЯ И НЕОРГАНИЧЕСКАЯ ХИМИЯ</w:t>
        </w:r>
        <w:bookmarkEnd w:id="7"/>
        <w:r w:rsidRPr="00D861FE">
          <w:rPr>
            <w:rStyle w:val="af1"/>
            <w:color w:val="auto"/>
            <w:u w:val="none"/>
          </w:rPr>
          <w:t>»</w:t>
        </w:r>
        <w:r w:rsidRPr="00D861FE">
          <w:rPr>
            <w:webHidden/>
          </w:rPr>
          <w:tab/>
        </w:r>
        <w:r w:rsidR="00F100FD">
          <w:rPr>
            <w:webHidden/>
          </w:rPr>
          <w:t>100</w:t>
        </w:r>
      </w:hyperlink>
    </w:p>
    <w:p w14:paraId="70D33A1C" w14:textId="43D67EDD" w:rsidR="00AD45B0" w:rsidRPr="00D861FE" w:rsidRDefault="00C92FB7" w:rsidP="00AD45B0">
      <w:pPr>
        <w:pStyle w:val="14"/>
        <w:rPr>
          <w:rFonts w:eastAsiaTheme="minorEastAsia"/>
          <w:lang w:eastAsia="ru-RU"/>
        </w:rPr>
      </w:pPr>
      <w:hyperlink w:anchor="_Toc156824970" w:history="1">
        <w:r w:rsidR="00AD45B0" w:rsidRPr="00D861FE">
          <w:rPr>
            <w:rStyle w:val="af1"/>
            <w:color w:val="auto"/>
            <w:u w:val="none"/>
          </w:rPr>
          <w:t>«</w:t>
        </w:r>
        <w:r w:rsidR="00AD45B0" w:rsidRPr="00D861FE">
          <w:rPr>
            <w:iCs/>
            <w:sz w:val="24"/>
            <w:szCs w:val="24"/>
          </w:rPr>
          <w:t>ОП.07 ОРГАНИЧЕСКАЯ ХИМИЯ</w:t>
        </w:r>
        <w:r w:rsidR="00AD45B0" w:rsidRPr="00D861FE">
          <w:rPr>
            <w:rStyle w:val="af1"/>
            <w:color w:val="auto"/>
            <w:u w:val="none"/>
          </w:rPr>
          <w:t>»</w:t>
        </w:r>
        <w:r w:rsidR="00AD45B0" w:rsidRPr="00D861FE">
          <w:rPr>
            <w:webHidden/>
          </w:rPr>
          <w:tab/>
        </w:r>
        <w:r w:rsidR="00F100FD">
          <w:rPr>
            <w:webHidden/>
          </w:rPr>
          <w:t>109</w:t>
        </w:r>
      </w:hyperlink>
    </w:p>
    <w:p w14:paraId="726947BE" w14:textId="67E78D1F" w:rsidR="00AD45B0" w:rsidRPr="00D861FE" w:rsidRDefault="00C92FB7" w:rsidP="00AD45B0">
      <w:pPr>
        <w:pStyle w:val="14"/>
        <w:rPr>
          <w:rFonts w:eastAsiaTheme="minorEastAsia"/>
          <w:lang w:eastAsia="ru-RU"/>
        </w:rPr>
      </w:pPr>
      <w:hyperlink w:anchor="_Toc156824971" w:history="1">
        <w:r w:rsidR="00AD45B0" w:rsidRPr="00D861FE">
          <w:rPr>
            <w:rStyle w:val="af1"/>
            <w:color w:val="auto"/>
            <w:u w:val="none"/>
          </w:rPr>
          <w:t>«</w:t>
        </w:r>
        <w:r w:rsidR="00AD45B0" w:rsidRPr="00D861FE">
          <w:rPr>
            <w:iCs/>
            <w:sz w:val="24"/>
            <w:szCs w:val="24"/>
          </w:rPr>
          <w:t>ОП.08 АНАЛИТИЧЕСКАЯ ХИМИЯ</w:t>
        </w:r>
        <w:r w:rsidR="00AD45B0" w:rsidRPr="00D861FE">
          <w:rPr>
            <w:rStyle w:val="af1"/>
            <w:color w:val="auto"/>
            <w:u w:val="none"/>
          </w:rPr>
          <w:t>»</w:t>
        </w:r>
        <w:r w:rsidR="00AD45B0" w:rsidRPr="00D861FE">
          <w:rPr>
            <w:webHidden/>
          </w:rPr>
          <w:tab/>
        </w:r>
        <w:r w:rsidR="00F100FD">
          <w:rPr>
            <w:webHidden/>
          </w:rPr>
          <w:t>116</w:t>
        </w:r>
      </w:hyperlink>
    </w:p>
    <w:p w14:paraId="4BF242BA" w14:textId="472F6BDA" w:rsidR="00AD45B0" w:rsidRPr="00D861FE" w:rsidRDefault="00AD45B0" w:rsidP="00AD45B0">
      <w:pPr>
        <w:pStyle w:val="14"/>
      </w:pPr>
      <w:r w:rsidRPr="00D861FE">
        <w:rPr>
          <w:rFonts w:eastAsia="Times New Roman"/>
          <w:sz w:val="24"/>
          <w:szCs w:val="24"/>
          <w:lang w:eastAsia="ru-RU"/>
        </w:rPr>
        <w:fldChar w:fldCharType="end"/>
      </w:r>
      <w:hyperlink w:anchor="_Toc156824969" w:history="1">
        <w:r w:rsidRPr="00D861FE">
          <w:rPr>
            <w:rStyle w:val="af1"/>
            <w:color w:val="auto"/>
            <w:u w:val="none"/>
          </w:rPr>
          <w:t>«</w:t>
        </w:r>
        <w:r w:rsidRPr="00D861FE">
          <w:rPr>
            <w:iCs/>
            <w:sz w:val="24"/>
            <w:szCs w:val="24"/>
          </w:rPr>
          <w:t>ОП.09 БЕЗОПАСНОСТЬ ЖИЗНЕДЕЯТЕЛЬНОСТИ</w:t>
        </w:r>
        <w:r w:rsidRPr="00D861FE">
          <w:rPr>
            <w:rStyle w:val="af1"/>
            <w:color w:val="auto"/>
            <w:u w:val="none"/>
          </w:rPr>
          <w:t>»</w:t>
        </w:r>
        <w:r w:rsidRPr="00D861FE">
          <w:rPr>
            <w:webHidden/>
          </w:rPr>
          <w:tab/>
        </w:r>
        <w:r w:rsidR="006F67A6" w:rsidRPr="00D861FE">
          <w:rPr>
            <w:webHidden/>
          </w:rPr>
          <w:t>1</w:t>
        </w:r>
        <w:r w:rsidR="00F100FD">
          <w:rPr>
            <w:webHidden/>
          </w:rPr>
          <w:t>26</w:t>
        </w:r>
      </w:hyperlink>
    </w:p>
    <w:p w14:paraId="3CEFF98C" w14:textId="5D454EF1" w:rsidR="008018C7" w:rsidRPr="00D861FE" w:rsidRDefault="008018C7" w:rsidP="00AD45B0">
      <w:pPr>
        <w:rPr>
          <w:rFonts w:ascii="Times New Roman" w:hAnsi="Times New Roman" w:cs="Times New Roman"/>
          <w:b/>
          <w:i/>
          <w:sz w:val="24"/>
          <w:szCs w:val="24"/>
        </w:rPr>
      </w:pPr>
    </w:p>
    <w:p w14:paraId="46F260A5" w14:textId="5B7285C3" w:rsidR="008018C7" w:rsidRPr="00D861FE" w:rsidRDefault="008018C7" w:rsidP="00CD2973">
      <w:pPr>
        <w:jc w:val="center"/>
        <w:rPr>
          <w:rFonts w:ascii="Times New Roman" w:hAnsi="Times New Roman" w:cs="Times New Roman"/>
          <w:b/>
          <w:i/>
          <w:sz w:val="24"/>
          <w:szCs w:val="24"/>
        </w:rPr>
      </w:pPr>
    </w:p>
    <w:p w14:paraId="5382724A" w14:textId="77777777" w:rsidR="008018C7" w:rsidRPr="00D861FE" w:rsidRDefault="008018C7" w:rsidP="00CD2973">
      <w:pPr>
        <w:jc w:val="center"/>
        <w:rPr>
          <w:rFonts w:ascii="Times New Roman" w:hAnsi="Times New Roman" w:cs="Times New Roman"/>
          <w:b/>
          <w:i/>
          <w:sz w:val="24"/>
          <w:szCs w:val="24"/>
        </w:rPr>
      </w:pPr>
    </w:p>
    <w:p w14:paraId="596CE2E9" w14:textId="77777777" w:rsidR="00AD45B0" w:rsidRPr="00D861FE" w:rsidRDefault="00AD45B0" w:rsidP="00955D56">
      <w:pPr>
        <w:pStyle w:val="1d"/>
        <w:jc w:val="center"/>
        <w:rPr>
          <w:b/>
          <w:bCs/>
          <w:lang w:val="ru-RU"/>
        </w:rPr>
      </w:pPr>
      <w:bookmarkStart w:id="8" w:name="_Toc156228940"/>
      <w:bookmarkStart w:id="9" w:name="_Toc156295008"/>
    </w:p>
    <w:p w14:paraId="4BBAB7C4" w14:textId="77777777" w:rsidR="00AD45B0" w:rsidRPr="00D861FE" w:rsidRDefault="00AD45B0" w:rsidP="00955D56">
      <w:pPr>
        <w:pStyle w:val="1d"/>
        <w:jc w:val="center"/>
        <w:rPr>
          <w:b/>
          <w:bCs/>
          <w:lang w:val="ru-RU"/>
        </w:rPr>
      </w:pPr>
    </w:p>
    <w:p w14:paraId="18EE34DF" w14:textId="77777777" w:rsidR="00AD45B0" w:rsidRPr="00D861FE" w:rsidRDefault="00AD45B0" w:rsidP="00955D56">
      <w:pPr>
        <w:pStyle w:val="1d"/>
        <w:jc w:val="center"/>
        <w:rPr>
          <w:b/>
          <w:bCs/>
          <w:lang w:val="ru-RU"/>
        </w:rPr>
      </w:pPr>
    </w:p>
    <w:p w14:paraId="132054A6" w14:textId="77777777" w:rsidR="00AD45B0" w:rsidRPr="00D861FE" w:rsidRDefault="00AD45B0" w:rsidP="00955D56">
      <w:pPr>
        <w:pStyle w:val="1d"/>
        <w:jc w:val="center"/>
        <w:rPr>
          <w:b/>
          <w:bCs/>
          <w:lang w:val="ru-RU"/>
        </w:rPr>
      </w:pPr>
    </w:p>
    <w:p w14:paraId="1A931F20" w14:textId="77777777" w:rsidR="00AD45B0" w:rsidRPr="00D861FE" w:rsidRDefault="00AD45B0" w:rsidP="00955D56">
      <w:pPr>
        <w:pStyle w:val="1d"/>
        <w:jc w:val="center"/>
        <w:rPr>
          <w:b/>
          <w:bCs/>
          <w:lang w:val="ru-RU"/>
        </w:rPr>
      </w:pPr>
    </w:p>
    <w:p w14:paraId="24B4FC3E" w14:textId="77777777" w:rsidR="00AD45B0" w:rsidRPr="00D861FE" w:rsidRDefault="00AD45B0" w:rsidP="00955D56">
      <w:pPr>
        <w:pStyle w:val="1d"/>
        <w:jc w:val="center"/>
        <w:rPr>
          <w:b/>
          <w:bCs/>
          <w:lang w:val="ru-RU"/>
        </w:rPr>
      </w:pPr>
    </w:p>
    <w:p w14:paraId="2B3164AC" w14:textId="77777777" w:rsidR="00AD45B0" w:rsidRPr="00D861FE" w:rsidRDefault="00AD45B0" w:rsidP="00955D56">
      <w:pPr>
        <w:pStyle w:val="1d"/>
        <w:jc w:val="center"/>
        <w:rPr>
          <w:b/>
          <w:bCs/>
          <w:lang w:val="ru-RU"/>
        </w:rPr>
      </w:pPr>
    </w:p>
    <w:p w14:paraId="6FF0472B" w14:textId="4E3D92B1" w:rsidR="00CD2973" w:rsidRPr="00D861FE" w:rsidRDefault="00955D56" w:rsidP="00955D56">
      <w:pPr>
        <w:pStyle w:val="1d"/>
        <w:jc w:val="center"/>
        <w:rPr>
          <w:b/>
          <w:bCs/>
          <w:lang w:val="ru-RU"/>
        </w:rPr>
      </w:pPr>
      <w:r w:rsidRPr="00D861FE">
        <w:rPr>
          <w:b/>
          <w:bCs/>
          <w:lang w:val="ru-RU"/>
        </w:rPr>
        <w:t>202</w:t>
      </w:r>
      <w:r w:rsidR="00AD1271" w:rsidRPr="00D861FE">
        <w:rPr>
          <w:b/>
          <w:bCs/>
          <w:lang w:val="ru-RU"/>
        </w:rPr>
        <w:t>4</w:t>
      </w:r>
      <w:r w:rsidRPr="00D861FE">
        <w:rPr>
          <w:b/>
          <w:bCs/>
          <w:lang w:val="ru-RU"/>
        </w:rPr>
        <w:t xml:space="preserve"> г.</w:t>
      </w:r>
      <w:bookmarkEnd w:id="8"/>
      <w:bookmarkEnd w:id="9"/>
    </w:p>
    <w:p w14:paraId="76A94161" w14:textId="204C2A97" w:rsidR="006E7FF4" w:rsidRPr="00D861FE" w:rsidRDefault="00AD45B0">
      <w:pPr>
        <w:rPr>
          <w:rFonts w:ascii="Times New Roman" w:eastAsia="Times New Roman" w:hAnsi="Times New Roman" w:cs="Times New Roman"/>
          <w:sz w:val="24"/>
          <w:szCs w:val="24"/>
          <w:lang w:eastAsia="nl-NL"/>
        </w:rPr>
      </w:pPr>
      <w:r w:rsidRPr="00D861FE">
        <w:rPr>
          <w:rFonts w:ascii="Times New Roman" w:hAnsi="Times New Roman" w:cs="Times New Roman"/>
          <w:lang w:eastAsia="nl-NL"/>
        </w:rPr>
        <w:br w:type="page"/>
      </w:r>
    </w:p>
    <w:p w14:paraId="46DB3426" w14:textId="2C66B18D" w:rsidR="00502F97" w:rsidRPr="00D861FE" w:rsidRDefault="00AD45B0" w:rsidP="00502F97">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 xml:space="preserve"> </w:t>
      </w:r>
      <w:r w:rsidR="00502F97" w:rsidRPr="00D861FE">
        <w:rPr>
          <w:rFonts w:ascii="Times New Roman" w:hAnsi="Times New Roman" w:cs="Times New Roman"/>
          <w:b/>
          <w:bCs/>
          <w:sz w:val="24"/>
          <w:szCs w:val="24"/>
        </w:rPr>
        <w:t xml:space="preserve">Приложение </w:t>
      </w:r>
      <w:r w:rsidR="00F5373D" w:rsidRPr="00D861FE">
        <w:rPr>
          <w:rFonts w:ascii="Times New Roman" w:hAnsi="Times New Roman" w:cs="Times New Roman"/>
          <w:b/>
          <w:bCs/>
          <w:sz w:val="24"/>
          <w:szCs w:val="24"/>
        </w:rPr>
        <w:t>2</w:t>
      </w:r>
      <w:r w:rsidR="00502F97" w:rsidRPr="00D861FE">
        <w:rPr>
          <w:rFonts w:ascii="Times New Roman" w:hAnsi="Times New Roman" w:cs="Times New Roman"/>
          <w:b/>
          <w:bCs/>
          <w:sz w:val="24"/>
          <w:szCs w:val="24"/>
        </w:rPr>
        <w:t>.1</w:t>
      </w:r>
    </w:p>
    <w:p w14:paraId="23AF77B5" w14:textId="3321FA98" w:rsidR="00502F97" w:rsidRPr="00D861FE" w:rsidRDefault="00502F97" w:rsidP="00502F97">
      <w:pPr>
        <w:jc w:val="right"/>
        <w:rPr>
          <w:rFonts w:ascii="Times New Roman" w:hAnsi="Times New Roman" w:cs="Times New Roman"/>
          <w:b/>
          <w:bCs/>
          <w:sz w:val="24"/>
          <w:szCs w:val="24"/>
        </w:rPr>
      </w:pPr>
      <w:r w:rsidRPr="00D861FE">
        <w:rPr>
          <w:rFonts w:ascii="Times New Roman" w:hAnsi="Times New Roman" w:cs="Times New Roman"/>
          <w:b/>
          <w:bCs/>
          <w:sz w:val="24"/>
          <w:szCs w:val="24"/>
        </w:rPr>
        <w:t xml:space="preserve">к </w:t>
      </w:r>
      <w:r w:rsidR="009A0AAA" w:rsidRPr="00D861FE">
        <w:rPr>
          <w:rFonts w:ascii="Times New Roman" w:hAnsi="Times New Roman" w:cs="Times New Roman"/>
          <w:b/>
          <w:bCs/>
          <w:sz w:val="24"/>
          <w:szCs w:val="24"/>
        </w:rPr>
        <w:t>ПОП-П</w:t>
      </w:r>
      <w:r w:rsidRPr="00D861FE">
        <w:rPr>
          <w:rFonts w:ascii="Times New Roman" w:hAnsi="Times New Roman" w:cs="Times New Roman"/>
          <w:b/>
          <w:bCs/>
          <w:sz w:val="24"/>
          <w:szCs w:val="24"/>
        </w:rPr>
        <w:t xml:space="preserve"> по специальности</w:t>
      </w:r>
    </w:p>
    <w:p w14:paraId="01C18ED5" w14:textId="48C75527" w:rsidR="00502F97" w:rsidRPr="00D861FE" w:rsidRDefault="00AD1271" w:rsidP="00502F97">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12B2A2FA" w14:textId="6A2319A6" w:rsidR="00502F97" w:rsidRPr="00D861FE" w:rsidRDefault="00502F97" w:rsidP="00502F97">
      <w:pPr>
        <w:jc w:val="right"/>
        <w:rPr>
          <w:rFonts w:ascii="Times New Roman" w:hAnsi="Times New Roman" w:cs="Times New Roman"/>
          <w:b/>
          <w:bCs/>
          <w:color w:val="0070C0"/>
          <w:sz w:val="24"/>
          <w:szCs w:val="24"/>
        </w:rPr>
      </w:pPr>
    </w:p>
    <w:p w14:paraId="5F9BE46C" w14:textId="7A96EB62" w:rsidR="00502F97" w:rsidRPr="00D861FE" w:rsidRDefault="00502F97" w:rsidP="00502F97">
      <w:pPr>
        <w:jc w:val="right"/>
        <w:rPr>
          <w:rFonts w:ascii="Times New Roman" w:hAnsi="Times New Roman" w:cs="Times New Roman"/>
          <w:b/>
          <w:bCs/>
          <w:color w:val="0070C0"/>
          <w:sz w:val="24"/>
          <w:szCs w:val="24"/>
        </w:rPr>
      </w:pPr>
    </w:p>
    <w:p w14:paraId="0AD0FAE0" w14:textId="0E3528FD" w:rsidR="00502F97" w:rsidRPr="00D861FE" w:rsidRDefault="00502F97" w:rsidP="00502F97">
      <w:pPr>
        <w:jc w:val="right"/>
        <w:rPr>
          <w:rFonts w:ascii="Times New Roman" w:hAnsi="Times New Roman" w:cs="Times New Roman"/>
          <w:b/>
          <w:bCs/>
          <w:color w:val="0070C0"/>
          <w:sz w:val="24"/>
          <w:szCs w:val="24"/>
        </w:rPr>
      </w:pPr>
    </w:p>
    <w:p w14:paraId="28721B92" w14:textId="5F3D05CE" w:rsidR="00502F97" w:rsidRPr="00D861FE" w:rsidRDefault="00502F97" w:rsidP="00502F97">
      <w:pPr>
        <w:jc w:val="right"/>
        <w:rPr>
          <w:rFonts w:ascii="Times New Roman" w:hAnsi="Times New Roman" w:cs="Times New Roman"/>
          <w:b/>
          <w:bCs/>
          <w:color w:val="0070C0"/>
          <w:sz w:val="24"/>
          <w:szCs w:val="24"/>
        </w:rPr>
      </w:pPr>
    </w:p>
    <w:p w14:paraId="431486D4" w14:textId="49662C46" w:rsidR="00502F97" w:rsidRPr="00D861FE" w:rsidRDefault="00502F97" w:rsidP="00502F97">
      <w:pPr>
        <w:jc w:val="right"/>
        <w:rPr>
          <w:rFonts w:ascii="Times New Roman" w:hAnsi="Times New Roman" w:cs="Times New Roman"/>
          <w:b/>
          <w:bCs/>
          <w:color w:val="0070C0"/>
          <w:sz w:val="24"/>
          <w:szCs w:val="24"/>
        </w:rPr>
      </w:pPr>
    </w:p>
    <w:p w14:paraId="6FBD57E9" w14:textId="77777777" w:rsidR="00502F97" w:rsidRPr="00D861FE" w:rsidRDefault="00502F97" w:rsidP="00502F97">
      <w:pPr>
        <w:jc w:val="right"/>
        <w:rPr>
          <w:rFonts w:ascii="Times New Roman" w:hAnsi="Times New Roman" w:cs="Times New Roman"/>
          <w:b/>
          <w:bCs/>
          <w:color w:val="0070C0"/>
          <w:sz w:val="24"/>
          <w:szCs w:val="24"/>
        </w:rPr>
      </w:pPr>
    </w:p>
    <w:p w14:paraId="42E2CEED" w14:textId="122943F9" w:rsidR="00502F97" w:rsidRPr="00D861FE" w:rsidRDefault="00502F97" w:rsidP="00502F97">
      <w:pPr>
        <w:jc w:val="right"/>
        <w:rPr>
          <w:rFonts w:ascii="Times New Roman" w:hAnsi="Times New Roman" w:cs="Times New Roman"/>
          <w:b/>
          <w:bCs/>
          <w:color w:val="0070C0"/>
          <w:sz w:val="24"/>
          <w:szCs w:val="24"/>
        </w:rPr>
      </w:pPr>
    </w:p>
    <w:p w14:paraId="5421742F" w14:textId="227308EA" w:rsidR="00502F97" w:rsidRPr="00D861FE" w:rsidRDefault="00502F97" w:rsidP="00502F97">
      <w:pPr>
        <w:jc w:val="right"/>
        <w:rPr>
          <w:rFonts w:ascii="Times New Roman" w:hAnsi="Times New Roman" w:cs="Times New Roman"/>
          <w:b/>
          <w:bCs/>
          <w:color w:val="0070C0"/>
          <w:sz w:val="24"/>
          <w:szCs w:val="24"/>
        </w:rPr>
      </w:pPr>
    </w:p>
    <w:p w14:paraId="3229CAAE" w14:textId="08514E9B" w:rsidR="00502F97" w:rsidRPr="00D861FE" w:rsidRDefault="00502F97" w:rsidP="00502F97">
      <w:pPr>
        <w:jc w:val="right"/>
        <w:rPr>
          <w:rFonts w:ascii="Times New Roman" w:hAnsi="Times New Roman" w:cs="Times New Roman"/>
          <w:b/>
          <w:bCs/>
          <w:color w:val="0070C0"/>
          <w:sz w:val="24"/>
          <w:szCs w:val="24"/>
        </w:rPr>
      </w:pPr>
    </w:p>
    <w:p w14:paraId="3241382C" w14:textId="0B14BBBE" w:rsidR="00502F97" w:rsidRPr="00D861FE" w:rsidRDefault="00502F97" w:rsidP="00502F97">
      <w:pPr>
        <w:jc w:val="right"/>
        <w:rPr>
          <w:rFonts w:ascii="Times New Roman" w:hAnsi="Times New Roman" w:cs="Times New Roman"/>
          <w:b/>
          <w:bCs/>
          <w:color w:val="0070C0"/>
          <w:sz w:val="24"/>
          <w:szCs w:val="24"/>
        </w:rPr>
      </w:pPr>
    </w:p>
    <w:p w14:paraId="35730DA3" w14:textId="77777777" w:rsidR="00502F97" w:rsidRPr="00D861FE" w:rsidRDefault="00502F97" w:rsidP="00502F97">
      <w:pPr>
        <w:jc w:val="right"/>
        <w:rPr>
          <w:rFonts w:ascii="Times New Roman" w:hAnsi="Times New Roman" w:cs="Times New Roman"/>
          <w:b/>
          <w:bCs/>
          <w:color w:val="0070C0"/>
          <w:sz w:val="24"/>
          <w:szCs w:val="24"/>
        </w:rPr>
      </w:pPr>
    </w:p>
    <w:p w14:paraId="1E0024D1" w14:textId="5F986A9F" w:rsidR="008F578C" w:rsidRPr="00D861FE" w:rsidRDefault="00D32F37" w:rsidP="008F578C">
      <w:pPr>
        <w:jc w:val="center"/>
        <w:rPr>
          <w:rFonts w:ascii="Times New Roman" w:hAnsi="Times New Roman" w:cs="Times New Roman"/>
          <w:b/>
          <w:bCs/>
          <w:sz w:val="24"/>
          <w:szCs w:val="24"/>
        </w:rPr>
      </w:pPr>
      <w:r w:rsidRPr="00D861FE">
        <w:rPr>
          <w:rFonts w:ascii="Times New Roman" w:hAnsi="Times New Roman" w:cs="Times New Roman"/>
          <w:b/>
          <w:bCs/>
          <w:sz w:val="24"/>
          <w:szCs w:val="24"/>
        </w:rPr>
        <w:t xml:space="preserve">Примерная рабочая программа </w:t>
      </w:r>
      <w:r w:rsidR="00F5373D" w:rsidRPr="00D861FE">
        <w:rPr>
          <w:rFonts w:ascii="Times New Roman" w:hAnsi="Times New Roman" w:cs="Times New Roman"/>
          <w:b/>
          <w:bCs/>
          <w:sz w:val="24"/>
          <w:szCs w:val="24"/>
        </w:rPr>
        <w:t>дисциплины</w:t>
      </w:r>
    </w:p>
    <w:p w14:paraId="62499A62" w14:textId="3A81AEA4" w:rsidR="00CD2973" w:rsidRPr="00D861FE" w:rsidRDefault="008F578C" w:rsidP="006E7FF4">
      <w:pPr>
        <w:pStyle w:val="1"/>
      </w:pPr>
      <w:bookmarkStart w:id="10" w:name="_Toc150695621"/>
      <w:bookmarkStart w:id="11" w:name="_Toc150695786"/>
      <w:bookmarkStart w:id="12" w:name="_Toc156824969"/>
      <w:r w:rsidRPr="00D861FE">
        <w:t>«</w:t>
      </w:r>
      <w:r w:rsidR="00AD1271" w:rsidRPr="00D861FE">
        <w:rPr>
          <w:iCs/>
        </w:rPr>
        <w:t>ОГСЭ.01 ОСНОВЫ ФИЛОСОФИИ</w:t>
      </w:r>
      <w:r w:rsidRPr="00D861FE">
        <w:t>»</w:t>
      </w:r>
      <w:bookmarkEnd w:id="10"/>
      <w:bookmarkEnd w:id="11"/>
      <w:bookmarkEnd w:id="12"/>
    </w:p>
    <w:p w14:paraId="41E9DB3F" w14:textId="600FBBAA" w:rsidR="00502F97" w:rsidRPr="00D861FE" w:rsidRDefault="00502F97" w:rsidP="006E7FF4">
      <w:pPr>
        <w:pStyle w:val="1"/>
      </w:pPr>
    </w:p>
    <w:p w14:paraId="569F4FC8" w14:textId="2B3DF486" w:rsidR="00502F97" w:rsidRPr="00D861FE" w:rsidRDefault="00502F97" w:rsidP="006E7FF4">
      <w:pPr>
        <w:pStyle w:val="1"/>
      </w:pPr>
    </w:p>
    <w:p w14:paraId="02DA7D2B" w14:textId="13BD8956" w:rsidR="00502F97" w:rsidRPr="00D861FE" w:rsidRDefault="00502F97" w:rsidP="006E7FF4">
      <w:pPr>
        <w:pStyle w:val="1"/>
      </w:pPr>
    </w:p>
    <w:p w14:paraId="694A6A67" w14:textId="61169B7C" w:rsidR="00502F97" w:rsidRPr="00D861FE" w:rsidRDefault="00502F97" w:rsidP="006E7FF4">
      <w:pPr>
        <w:pStyle w:val="1"/>
      </w:pPr>
    </w:p>
    <w:p w14:paraId="3B57E081" w14:textId="4DE287B8" w:rsidR="00502F97" w:rsidRPr="00D861FE" w:rsidRDefault="00502F97" w:rsidP="006E7FF4">
      <w:pPr>
        <w:pStyle w:val="1"/>
      </w:pPr>
    </w:p>
    <w:p w14:paraId="067D8446" w14:textId="18483086" w:rsidR="00502F97" w:rsidRPr="00D861FE" w:rsidRDefault="00502F97" w:rsidP="006E7FF4">
      <w:pPr>
        <w:pStyle w:val="1"/>
      </w:pPr>
    </w:p>
    <w:p w14:paraId="247A35E9" w14:textId="7F72EC14" w:rsidR="00502F97" w:rsidRPr="00D861FE" w:rsidRDefault="00502F97" w:rsidP="006E7FF4">
      <w:pPr>
        <w:pStyle w:val="1"/>
      </w:pPr>
    </w:p>
    <w:p w14:paraId="76D7C38F" w14:textId="4E762E5F" w:rsidR="00502F97" w:rsidRPr="00D861FE" w:rsidRDefault="00502F97" w:rsidP="006E7FF4">
      <w:pPr>
        <w:pStyle w:val="1"/>
      </w:pPr>
    </w:p>
    <w:p w14:paraId="26DDE23B" w14:textId="77777777" w:rsidR="00502F97" w:rsidRPr="00D861FE" w:rsidRDefault="00502F97" w:rsidP="006E7FF4">
      <w:pPr>
        <w:pStyle w:val="1"/>
      </w:pPr>
    </w:p>
    <w:p w14:paraId="0E85E081" w14:textId="367F7151" w:rsidR="00502F97" w:rsidRPr="00D861FE" w:rsidRDefault="00502F97" w:rsidP="006E7FF4">
      <w:pPr>
        <w:pStyle w:val="1"/>
      </w:pPr>
    </w:p>
    <w:p w14:paraId="522AF655" w14:textId="4C229FCD" w:rsidR="00502F97" w:rsidRPr="00D861FE" w:rsidRDefault="00502F97" w:rsidP="006E7FF4">
      <w:pPr>
        <w:pStyle w:val="1"/>
      </w:pPr>
    </w:p>
    <w:p w14:paraId="67595370" w14:textId="66669932" w:rsidR="00502F97" w:rsidRPr="00D861FE" w:rsidRDefault="00502F97" w:rsidP="006E7FF4">
      <w:pPr>
        <w:pStyle w:val="1"/>
      </w:pPr>
    </w:p>
    <w:p w14:paraId="090FF9E5" w14:textId="1E6817EA" w:rsidR="00502F97" w:rsidRPr="00D861FE" w:rsidRDefault="00502F97" w:rsidP="006E7FF4">
      <w:pPr>
        <w:pStyle w:val="1"/>
      </w:pPr>
    </w:p>
    <w:p w14:paraId="1A6A1C57" w14:textId="771B64CF" w:rsidR="00502F97" w:rsidRPr="00D861FE" w:rsidRDefault="00502F97" w:rsidP="006E7FF4">
      <w:pPr>
        <w:pStyle w:val="1"/>
      </w:pPr>
    </w:p>
    <w:p w14:paraId="70F752F4" w14:textId="3A7DA13E" w:rsidR="00502F97" w:rsidRPr="00D861FE" w:rsidRDefault="00502F97" w:rsidP="000143A1">
      <w:pPr>
        <w:pStyle w:val="1d"/>
        <w:jc w:val="center"/>
        <w:rPr>
          <w:b/>
          <w:bCs/>
          <w:lang w:val="ru-RU"/>
        </w:rPr>
      </w:pPr>
    </w:p>
    <w:p w14:paraId="08DCC1CB" w14:textId="0950CC1B" w:rsidR="00DF068E" w:rsidRPr="00D861FE" w:rsidRDefault="00DF068E">
      <w:pPr>
        <w:rPr>
          <w:rFonts w:ascii="Times New Roman" w:eastAsia="Segoe UI" w:hAnsi="Times New Roman" w:cs="Times New Roman"/>
          <w:b/>
          <w:bCs/>
          <w:caps/>
          <w:kern w:val="32"/>
          <w:sz w:val="24"/>
          <w:szCs w:val="24"/>
          <w:lang w:val="x-none" w:eastAsia="x-none"/>
        </w:rPr>
      </w:pPr>
      <w:bookmarkStart w:id="13" w:name="_Toc149904144"/>
      <w:bookmarkStart w:id="14" w:name="_Toc150695622"/>
      <w:bookmarkStart w:id="15" w:name="_Toc150695787"/>
      <w:r w:rsidRPr="00D861FE">
        <w:rPr>
          <w:rFonts w:ascii="Times New Roman" w:hAnsi="Times New Roman" w:cs="Times New Roman"/>
        </w:rPr>
        <w:br w:type="page"/>
      </w:r>
    </w:p>
    <w:p w14:paraId="6F063F8D" w14:textId="42F8646C" w:rsidR="00502F97" w:rsidRPr="00D861FE" w:rsidRDefault="00C422A9" w:rsidP="00C422A9">
      <w:pPr>
        <w:pStyle w:val="1f"/>
        <w:rPr>
          <w:rFonts w:ascii="Times New Roman" w:hAnsi="Times New Roman"/>
          <w:lang w:val="ru-RU"/>
        </w:rPr>
      </w:pPr>
      <w:bookmarkStart w:id="16" w:name="_Toc156294875"/>
      <w:r w:rsidRPr="00D861FE">
        <w:rPr>
          <w:rFonts w:ascii="Times New Roman" w:hAnsi="Times New Roman"/>
          <w:lang w:val="ru-RU"/>
        </w:rPr>
        <w:lastRenderedPageBreak/>
        <w:t>СОДЕРЖАНИЕ</w:t>
      </w:r>
      <w:r w:rsidR="00DF068E" w:rsidRPr="00D861FE">
        <w:rPr>
          <w:rFonts w:ascii="Times New Roman" w:hAnsi="Times New Roman"/>
          <w:lang w:val="ru-RU"/>
        </w:rPr>
        <w:t xml:space="preserve"> ПРОГРАММЫ</w:t>
      </w:r>
      <w:bookmarkEnd w:id="16"/>
    </w:p>
    <w:p w14:paraId="7948C4A3" w14:textId="239A67F5" w:rsidR="000143A1" w:rsidRPr="00D861FE" w:rsidRDefault="000143A1">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77AC8A30" w14:textId="55FB4532" w:rsidR="000143A1" w:rsidRPr="00D861FE" w:rsidRDefault="00C92FB7">
      <w:pPr>
        <w:pStyle w:val="14"/>
        <w:rPr>
          <w:rFonts w:eastAsiaTheme="minorEastAsia"/>
          <w:b w:val="0"/>
          <w:bCs w:val="0"/>
          <w:lang w:eastAsia="ru-RU"/>
        </w:rPr>
      </w:pPr>
      <w:hyperlink w:anchor="_Toc156294876" w:history="1">
        <w:r w:rsidR="000143A1" w:rsidRPr="00D861FE">
          <w:rPr>
            <w:rStyle w:val="af1"/>
            <w:b w:val="0"/>
            <w:bCs w:val="0"/>
          </w:rPr>
          <w:t>1. ОБЩАЯ ХАРАКТЕРИСТИКА</w:t>
        </w:r>
        <w:r w:rsidR="000143A1" w:rsidRPr="00D861FE">
          <w:rPr>
            <w:b w:val="0"/>
            <w:bCs w:val="0"/>
            <w:webHidden/>
          </w:rPr>
          <w:tab/>
        </w:r>
        <w:r w:rsidR="000143A1" w:rsidRPr="00D861FE">
          <w:rPr>
            <w:b w:val="0"/>
            <w:bCs w:val="0"/>
            <w:webHidden/>
          </w:rPr>
          <w:fldChar w:fldCharType="begin"/>
        </w:r>
        <w:r w:rsidR="000143A1" w:rsidRPr="00D861FE">
          <w:rPr>
            <w:b w:val="0"/>
            <w:bCs w:val="0"/>
            <w:webHidden/>
          </w:rPr>
          <w:instrText xml:space="preserve"> PAGEREF _Toc156294876 \h </w:instrText>
        </w:r>
        <w:r w:rsidR="000143A1" w:rsidRPr="00D861FE">
          <w:rPr>
            <w:b w:val="0"/>
            <w:bCs w:val="0"/>
            <w:webHidden/>
          </w:rPr>
        </w:r>
        <w:r w:rsidR="000143A1" w:rsidRPr="00D861FE">
          <w:rPr>
            <w:b w:val="0"/>
            <w:bCs w:val="0"/>
            <w:webHidden/>
          </w:rPr>
          <w:fldChar w:fldCharType="separate"/>
        </w:r>
        <w:r w:rsidR="000143A1" w:rsidRPr="00D861FE">
          <w:rPr>
            <w:b w:val="0"/>
            <w:bCs w:val="0"/>
            <w:webHidden/>
          </w:rPr>
          <w:t>4</w:t>
        </w:r>
        <w:r w:rsidR="000143A1" w:rsidRPr="00D861FE">
          <w:rPr>
            <w:b w:val="0"/>
            <w:bCs w:val="0"/>
            <w:webHidden/>
          </w:rPr>
          <w:fldChar w:fldCharType="end"/>
        </w:r>
      </w:hyperlink>
    </w:p>
    <w:p w14:paraId="313E3FB6" w14:textId="162718F4" w:rsidR="000143A1" w:rsidRPr="00D861FE" w:rsidRDefault="00C92FB7">
      <w:pPr>
        <w:pStyle w:val="21"/>
        <w:rPr>
          <w:rFonts w:eastAsiaTheme="minorEastAsia"/>
          <w:i w:val="0"/>
          <w:iCs w:val="0"/>
          <w:sz w:val="22"/>
          <w:szCs w:val="22"/>
        </w:rPr>
      </w:pPr>
      <w:hyperlink w:anchor="_Toc156294877" w:history="1">
        <w:r w:rsidR="000143A1" w:rsidRPr="00D861FE">
          <w:rPr>
            <w:rStyle w:val="af1"/>
            <w:i w:val="0"/>
            <w:iCs w:val="0"/>
          </w:rPr>
          <w:t>1.1. Цель и место дисциплины в структуре образовательной программы</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_Toc156294877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4</w:t>
        </w:r>
        <w:r w:rsidR="000143A1" w:rsidRPr="00D861FE">
          <w:rPr>
            <w:i w:val="0"/>
            <w:iCs w:val="0"/>
            <w:webHidden/>
          </w:rPr>
          <w:fldChar w:fldCharType="end"/>
        </w:r>
      </w:hyperlink>
    </w:p>
    <w:p w14:paraId="3C1EEEBA" w14:textId="6FEE97A0" w:rsidR="000143A1" w:rsidRPr="00D861FE" w:rsidRDefault="00C92FB7">
      <w:pPr>
        <w:pStyle w:val="21"/>
        <w:rPr>
          <w:rFonts w:eastAsiaTheme="minorEastAsia"/>
          <w:i w:val="0"/>
          <w:iCs w:val="0"/>
          <w:sz w:val="22"/>
          <w:szCs w:val="22"/>
        </w:rPr>
      </w:pPr>
      <w:hyperlink w:anchor="_Toc156294878" w:history="1">
        <w:r w:rsidR="000143A1" w:rsidRPr="00D861FE">
          <w:rPr>
            <w:rStyle w:val="af1"/>
            <w:i w:val="0"/>
            <w:iCs w:val="0"/>
          </w:rPr>
          <w:t>1.2. Планируемые результаты освоения дисциплины</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_Toc156294878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4</w:t>
        </w:r>
        <w:r w:rsidR="000143A1" w:rsidRPr="00D861FE">
          <w:rPr>
            <w:i w:val="0"/>
            <w:iCs w:val="0"/>
            <w:webHidden/>
          </w:rPr>
          <w:fldChar w:fldCharType="end"/>
        </w:r>
      </w:hyperlink>
    </w:p>
    <w:p w14:paraId="09B92599" w14:textId="7C5707E7" w:rsidR="000143A1" w:rsidRPr="00D861FE" w:rsidRDefault="00C92FB7">
      <w:pPr>
        <w:pStyle w:val="14"/>
        <w:rPr>
          <w:rFonts w:eastAsiaTheme="minorEastAsia"/>
          <w:b w:val="0"/>
          <w:bCs w:val="0"/>
          <w:lang w:eastAsia="ru-RU"/>
        </w:rPr>
      </w:pPr>
      <w:hyperlink w:anchor="_Toc156294879" w:history="1">
        <w:r w:rsidR="000143A1" w:rsidRPr="00D861FE">
          <w:rPr>
            <w:rStyle w:val="af1"/>
            <w:b w:val="0"/>
            <w:bCs w:val="0"/>
          </w:rPr>
          <w:t>2. СТРУКТУРА И СОДЕРЖАНИЕ ДИСЦИПЛИНЫ</w:t>
        </w:r>
        <w:r w:rsidR="000143A1" w:rsidRPr="00D861FE">
          <w:rPr>
            <w:b w:val="0"/>
            <w:bCs w:val="0"/>
            <w:webHidden/>
          </w:rPr>
          <w:tab/>
        </w:r>
        <w:r w:rsidR="000143A1" w:rsidRPr="00D861FE">
          <w:rPr>
            <w:b w:val="0"/>
            <w:bCs w:val="0"/>
            <w:webHidden/>
          </w:rPr>
          <w:fldChar w:fldCharType="begin"/>
        </w:r>
        <w:r w:rsidR="000143A1" w:rsidRPr="00D861FE">
          <w:rPr>
            <w:b w:val="0"/>
            <w:bCs w:val="0"/>
            <w:webHidden/>
          </w:rPr>
          <w:instrText xml:space="preserve"> PAGEREF _Toc156294879 \h </w:instrText>
        </w:r>
        <w:r w:rsidR="000143A1" w:rsidRPr="00D861FE">
          <w:rPr>
            <w:b w:val="0"/>
            <w:bCs w:val="0"/>
            <w:webHidden/>
          </w:rPr>
        </w:r>
        <w:r w:rsidR="000143A1" w:rsidRPr="00D861FE">
          <w:rPr>
            <w:b w:val="0"/>
            <w:bCs w:val="0"/>
            <w:webHidden/>
          </w:rPr>
          <w:fldChar w:fldCharType="separate"/>
        </w:r>
        <w:r w:rsidR="000143A1" w:rsidRPr="00D861FE">
          <w:rPr>
            <w:b w:val="0"/>
            <w:bCs w:val="0"/>
            <w:webHidden/>
          </w:rPr>
          <w:t>4</w:t>
        </w:r>
        <w:r w:rsidR="000143A1" w:rsidRPr="00D861FE">
          <w:rPr>
            <w:b w:val="0"/>
            <w:bCs w:val="0"/>
            <w:webHidden/>
          </w:rPr>
          <w:fldChar w:fldCharType="end"/>
        </w:r>
      </w:hyperlink>
    </w:p>
    <w:p w14:paraId="1EE411C3" w14:textId="00B4BFD6" w:rsidR="000143A1" w:rsidRPr="00D861FE" w:rsidRDefault="00C92FB7">
      <w:pPr>
        <w:pStyle w:val="21"/>
        <w:rPr>
          <w:rFonts w:eastAsiaTheme="minorEastAsia"/>
          <w:i w:val="0"/>
          <w:iCs w:val="0"/>
          <w:sz w:val="22"/>
          <w:szCs w:val="22"/>
        </w:rPr>
      </w:pPr>
      <w:hyperlink w:anchor="_Toc156294880" w:history="1">
        <w:r w:rsidR="000143A1" w:rsidRPr="00D861FE">
          <w:rPr>
            <w:rStyle w:val="af1"/>
            <w:i w:val="0"/>
            <w:iCs w:val="0"/>
          </w:rPr>
          <w:t>2.1. Трудоемкость освоения дисциплины</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_Toc156294880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4</w:t>
        </w:r>
        <w:r w:rsidR="000143A1" w:rsidRPr="00D861FE">
          <w:rPr>
            <w:i w:val="0"/>
            <w:iCs w:val="0"/>
            <w:webHidden/>
          </w:rPr>
          <w:fldChar w:fldCharType="end"/>
        </w:r>
      </w:hyperlink>
    </w:p>
    <w:p w14:paraId="2E8A1BA4" w14:textId="63754BD1" w:rsidR="000143A1" w:rsidRPr="00D861FE" w:rsidRDefault="00C92FB7">
      <w:pPr>
        <w:pStyle w:val="21"/>
        <w:rPr>
          <w:rFonts w:eastAsiaTheme="minorEastAsia"/>
          <w:i w:val="0"/>
          <w:iCs w:val="0"/>
          <w:sz w:val="22"/>
          <w:szCs w:val="22"/>
        </w:rPr>
      </w:pPr>
      <w:hyperlink w:anchor="_Toc156294881" w:history="1">
        <w:r w:rsidR="000143A1" w:rsidRPr="00D861FE">
          <w:rPr>
            <w:rStyle w:val="af1"/>
            <w:i w:val="0"/>
            <w:iCs w:val="0"/>
          </w:rPr>
          <w:t>2.2. Примерное содержание дисциплины</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_Toc156294881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5</w:t>
        </w:r>
        <w:r w:rsidR="000143A1" w:rsidRPr="00D861FE">
          <w:rPr>
            <w:i w:val="0"/>
            <w:iCs w:val="0"/>
            <w:webHidden/>
          </w:rPr>
          <w:fldChar w:fldCharType="end"/>
        </w:r>
      </w:hyperlink>
    </w:p>
    <w:p w14:paraId="27E90D15" w14:textId="7FA8BC01" w:rsidR="000143A1" w:rsidRPr="00D861FE" w:rsidRDefault="00C92FB7">
      <w:pPr>
        <w:pStyle w:val="21"/>
        <w:rPr>
          <w:rFonts w:eastAsiaTheme="minorEastAsia"/>
          <w:i w:val="0"/>
          <w:iCs w:val="0"/>
          <w:sz w:val="22"/>
          <w:szCs w:val="22"/>
        </w:rPr>
      </w:pPr>
      <w:hyperlink w:anchor="_Toc156294883" w:history="1">
        <w:r w:rsidR="000143A1" w:rsidRPr="00D861FE">
          <w:rPr>
            <w:rStyle w:val="af1"/>
            <w:i w:val="0"/>
            <w:iCs w:val="0"/>
          </w:rPr>
          <w:t>2.3. Курсовой проект (работа)</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_Toc156294883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5</w:t>
        </w:r>
        <w:r w:rsidR="000143A1" w:rsidRPr="00D861FE">
          <w:rPr>
            <w:i w:val="0"/>
            <w:iCs w:val="0"/>
            <w:webHidden/>
          </w:rPr>
          <w:fldChar w:fldCharType="end"/>
        </w:r>
      </w:hyperlink>
    </w:p>
    <w:p w14:paraId="32A7B879" w14:textId="249F4F77" w:rsidR="000143A1" w:rsidRPr="00D861FE" w:rsidRDefault="00C92FB7">
      <w:pPr>
        <w:pStyle w:val="14"/>
        <w:rPr>
          <w:rFonts w:eastAsiaTheme="minorEastAsia"/>
          <w:b w:val="0"/>
          <w:bCs w:val="0"/>
          <w:lang w:eastAsia="ru-RU"/>
        </w:rPr>
      </w:pPr>
      <w:hyperlink w:anchor="_Toc156294884" w:history="1">
        <w:r w:rsidR="000143A1" w:rsidRPr="00D861FE">
          <w:rPr>
            <w:rStyle w:val="af1"/>
            <w:b w:val="0"/>
            <w:bCs w:val="0"/>
          </w:rPr>
          <w:t>3. УСЛОВИЯ РЕАЛИЗАЦИИ ДИСЦИПЛИНЫ</w:t>
        </w:r>
        <w:r w:rsidR="000143A1" w:rsidRPr="00D861FE">
          <w:rPr>
            <w:b w:val="0"/>
            <w:bCs w:val="0"/>
            <w:webHidden/>
          </w:rPr>
          <w:tab/>
        </w:r>
        <w:r w:rsidR="000143A1" w:rsidRPr="00D861FE">
          <w:rPr>
            <w:b w:val="0"/>
            <w:bCs w:val="0"/>
            <w:webHidden/>
          </w:rPr>
          <w:fldChar w:fldCharType="begin"/>
        </w:r>
        <w:r w:rsidR="000143A1" w:rsidRPr="00D861FE">
          <w:rPr>
            <w:b w:val="0"/>
            <w:bCs w:val="0"/>
            <w:webHidden/>
          </w:rPr>
          <w:instrText xml:space="preserve"> PAGEREF _Toc156294884 \h </w:instrText>
        </w:r>
        <w:r w:rsidR="000143A1" w:rsidRPr="00D861FE">
          <w:rPr>
            <w:b w:val="0"/>
            <w:bCs w:val="0"/>
            <w:webHidden/>
          </w:rPr>
        </w:r>
        <w:r w:rsidR="000143A1" w:rsidRPr="00D861FE">
          <w:rPr>
            <w:b w:val="0"/>
            <w:bCs w:val="0"/>
            <w:webHidden/>
          </w:rPr>
          <w:fldChar w:fldCharType="separate"/>
        </w:r>
        <w:r w:rsidR="000143A1" w:rsidRPr="00D861FE">
          <w:rPr>
            <w:b w:val="0"/>
            <w:bCs w:val="0"/>
            <w:webHidden/>
          </w:rPr>
          <w:t>6</w:t>
        </w:r>
        <w:r w:rsidR="000143A1" w:rsidRPr="00D861FE">
          <w:rPr>
            <w:b w:val="0"/>
            <w:bCs w:val="0"/>
            <w:webHidden/>
          </w:rPr>
          <w:fldChar w:fldCharType="end"/>
        </w:r>
      </w:hyperlink>
    </w:p>
    <w:p w14:paraId="675CBC44" w14:textId="5297F061" w:rsidR="000143A1" w:rsidRPr="00D861FE" w:rsidRDefault="00C92FB7">
      <w:pPr>
        <w:pStyle w:val="21"/>
        <w:rPr>
          <w:rFonts w:eastAsiaTheme="minorEastAsia"/>
          <w:i w:val="0"/>
          <w:iCs w:val="0"/>
          <w:sz w:val="22"/>
          <w:szCs w:val="22"/>
        </w:rPr>
      </w:pPr>
      <w:hyperlink w:anchor="_Toc156294885" w:history="1">
        <w:r w:rsidR="000143A1" w:rsidRPr="00D861FE">
          <w:rPr>
            <w:rStyle w:val="af1"/>
            <w:i w:val="0"/>
            <w:iCs w:val="0"/>
          </w:rPr>
          <w:t>3.1. Материально-техническое обеспечение</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_Toc156294885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6</w:t>
        </w:r>
        <w:r w:rsidR="000143A1" w:rsidRPr="00D861FE">
          <w:rPr>
            <w:i w:val="0"/>
            <w:iCs w:val="0"/>
            <w:webHidden/>
          </w:rPr>
          <w:fldChar w:fldCharType="end"/>
        </w:r>
      </w:hyperlink>
    </w:p>
    <w:p w14:paraId="6BAF7363" w14:textId="402A6709" w:rsidR="000143A1" w:rsidRPr="00D861FE" w:rsidRDefault="00C92FB7">
      <w:pPr>
        <w:pStyle w:val="21"/>
        <w:rPr>
          <w:rFonts w:eastAsiaTheme="minorEastAsia"/>
          <w:i w:val="0"/>
          <w:iCs w:val="0"/>
          <w:sz w:val="22"/>
          <w:szCs w:val="22"/>
        </w:rPr>
      </w:pPr>
      <w:hyperlink w:anchor="_Toc156294886" w:history="1">
        <w:r w:rsidR="000143A1" w:rsidRPr="00D861FE">
          <w:rPr>
            <w:rStyle w:val="af1"/>
            <w:i w:val="0"/>
            <w:iCs w:val="0"/>
          </w:rPr>
          <w:t>3.2. Учебно-методическое обеспечение</w:t>
        </w:r>
        <w:r w:rsidR="000143A1" w:rsidRPr="00D861FE">
          <w:rPr>
            <w:i w:val="0"/>
            <w:iCs w:val="0"/>
            <w:webHidden/>
          </w:rPr>
          <w:tab/>
        </w:r>
        <w:r w:rsidR="000143A1" w:rsidRPr="00D861FE">
          <w:rPr>
            <w:i w:val="0"/>
            <w:iCs w:val="0"/>
            <w:webHidden/>
          </w:rPr>
          <w:fldChar w:fldCharType="begin"/>
        </w:r>
        <w:r w:rsidR="000143A1" w:rsidRPr="00D861FE">
          <w:rPr>
            <w:i w:val="0"/>
            <w:iCs w:val="0"/>
            <w:webHidden/>
          </w:rPr>
          <w:instrText xml:space="preserve"> PAGEREF _Toc156294886 \h </w:instrText>
        </w:r>
        <w:r w:rsidR="000143A1" w:rsidRPr="00D861FE">
          <w:rPr>
            <w:i w:val="0"/>
            <w:iCs w:val="0"/>
            <w:webHidden/>
          </w:rPr>
        </w:r>
        <w:r w:rsidR="000143A1" w:rsidRPr="00D861FE">
          <w:rPr>
            <w:i w:val="0"/>
            <w:iCs w:val="0"/>
            <w:webHidden/>
          </w:rPr>
          <w:fldChar w:fldCharType="separate"/>
        </w:r>
        <w:r w:rsidR="000143A1" w:rsidRPr="00D861FE">
          <w:rPr>
            <w:i w:val="0"/>
            <w:iCs w:val="0"/>
            <w:webHidden/>
          </w:rPr>
          <w:t>6</w:t>
        </w:r>
        <w:r w:rsidR="000143A1" w:rsidRPr="00D861FE">
          <w:rPr>
            <w:i w:val="0"/>
            <w:iCs w:val="0"/>
            <w:webHidden/>
          </w:rPr>
          <w:fldChar w:fldCharType="end"/>
        </w:r>
      </w:hyperlink>
    </w:p>
    <w:p w14:paraId="44EA9261" w14:textId="10FE136C" w:rsidR="000143A1" w:rsidRPr="00D861FE" w:rsidRDefault="00C92FB7">
      <w:pPr>
        <w:pStyle w:val="14"/>
        <w:rPr>
          <w:rFonts w:eastAsiaTheme="minorEastAsia"/>
          <w:b w:val="0"/>
          <w:bCs w:val="0"/>
          <w:lang w:eastAsia="ru-RU"/>
        </w:rPr>
      </w:pPr>
      <w:hyperlink w:anchor="_Toc156294887" w:history="1">
        <w:r w:rsidR="000143A1" w:rsidRPr="00D861FE">
          <w:rPr>
            <w:rStyle w:val="af1"/>
            <w:b w:val="0"/>
            <w:bCs w:val="0"/>
          </w:rPr>
          <w:t>4. КОНТРОЛЬ И ОЦЕНКА РЕЗУЛЬТАТОВ ОСВОЕНИЯ ДИСЦИПЛИНЫ</w:t>
        </w:r>
        <w:r w:rsidR="000143A1" w:rsidRPr="00D861FE">
          <w:rPr>
            <w:b w:val="0"/>
            <w:bCs w:val="0"/>
            <w:webHidden/>
          </w:rPr>
          <w:tab/>
        </w:r>
        <w:r w:rsidR="000143A1" w:rsidRPr="00D861FE">
          <w:rPr>
            <w:b w:val="0"/>
            <w:bCs w:val="0"/>
            <w:webHidden/>
          </w:rPr>
          <w:fldChar w:fldCharType="begin"/>
        </w:r>
        <w:r w:rsidR="000143A1" w:rsidRPr="00D861FE">
          <w:rPr>
            <w:b w:val="0"/>
            <w:bCs w:val="0"/>
            <w:webHidden/>
          </w:rPr>
          <w:instrText xml:space="preserve"> PAGEREF _Toc156294887 \h </w:instrText>
        </w:r>
        <w:r w:rsidR="000143A1" w:rsidRPr="00D861FE">
          <w:rPr>
            <w:b w:val="0"/>
            <w:bCs w:val="0"/>
            <w:webHidden/>
          </w:rPr>
        </w:r>
        <w:r w:rsidR="000143A1" w:rsidRPr="00D861FE">
          <w:rPr>
            <w:b w:val="0"/>
            <w:bCs w:val="0"/>
            <w:webHidden/>
          </w:rPr>
          <w:fldChar w:fldCharType="separate"/>
        </w:r>
        <w:r w:rsidR="000143A1" w:rsidRPr="00D861FE">
          <w:rPr>
            <w:b w:val="0"/>
            <w:bCs w:val="0"/>
            <w:webHidden/>
          </w:rPr>
          <w:t>6</w:t>
        </w:r>
        <w:r w:rsidR="000143A1" w:rsidRPr="00D861FE">
          <w:rPr>
            <w:b w:val="0"/>
            <w:bCs w:val="0"/>
            <w:webHidden/>
          </w:rPr>
          <w:fldChar w:fldCharType="end"/>
        </w:r>
      </w:hyperlink>
    </w:p>
    <w:p w14:paraId="0EAD52C0" w14:textId="75FE5EFD" w:rsidR="00C422A9" w:rsidRPr="00D861FE" w:rsidRDefault="000143A1" w:rsidP="000143A1">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2F17CBA8" w14:textId="5D2FD751" w:rsidR="00C422A9" w:rsidRPr="00D861FE" w:rsidRDefault="00C422A9" w:rsidP="00C422A9">
      <w:pPr>
        <w:pStyle w:val="1f"/>
        <w:jc w:val="left"/>
        <w:rPr>
          <w:rFonts w:ascii="Times New Roman" w:hAnsi="Times New Roman"/>
          <w:lang w:val="ru-RU"/>
        </w:rPr>
        <w:sectPr w:rsidR="00C422A9" w:rsidRPr="00D861F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D861FE" w:rsidRDefault="006E7FF4" w:rsidP="00601C7C">
      <w:pPr>
        <w:pStyle w:val="1f"/>
        <w:numPr>
          <w:ilvl w:val="0"/>
          <w:numId w:val="14"/>
        </w:numPr>
        <w:rPr>
          <w:rFonts w:ascii="Times New Roman" w:hAnsi="Times New Roman"/>
        </w:rPr>
      </w:pPr>
      <w:bookmarkStart w:id="17" w:name="_Toc156294566"/>
      <w:bookmarkStart w:id="18" w:name="_Toc156294876"/>
      <w:r w:rsidRPr="00D861FE">
        <w:rPr>
          <w:rFonts w:ascii="Times New Roman" w:hAnsi="Times New Roman"/>
        </w:rPr>
        <w:lastRenderedPageBreak/>
        <w:t>Общая характеристика</w:t>
      </w:r>
      <w:bookmarkEnd w:id="13"/>
      <w:bookmarkEnd w:id="14"/>
      <w:bookmarkEnd w:id="15"/>
      <w:bookmarkEnd w:id="17"/>
      <w:bookmarkEnd w:id="18"/>
      <w:r w:rsidR="00601C7C" w:rsidRPr="00D861FE">
        <w:rPr>
          <w:rFonts w:ascii="Times New Roman" w:hAnsi="Times New Roman"/>
          <w:lang w:val="ru-RU"/>
        </w:rPr>
        <w:t xml:space="preserve"> </w:t>
      </w:r>
      <w:bookmarkStart w:id="19" w:name="_Hlk158201963"/>
      <w:r w:rsidR="00601C7C" w:rsidRPr="00D861FE">
        <w:rPr>
          <w:rFonts w:ascii="Times New Roman" w:hAnsi="Times New Roman"/>
        </w:rPr>
        <w:t>ПРИМЕРНОЙ РАБОЧЕЙ ПРОГРАММЫ УЧЕБНОЙ ДИСЦИПЛИНЫ</w:t>
      </w:r>
    </w:p>
    <w:p w14:paraId="683EEA5F" w14:textId="7D5C7BA3" w:rsidR="00601C7C" w:rsidRPr="00D861FE" w:rsidRDefault="00AD1271" w:rsidP="00601C7C">
      <w:pPr>
        <w:pStyle w:val="1d"/>
        <w:jc w:val="center"/>
        <w:rPr>
          <w:rFonts w:eastAsia="Segoe UI"/>
          <w:vertAlign w:val="superscript"/>
          <w:lang w:val="ru-RU"/>
        </w:rPr>
      </w:pPr>
      <w:r w:rsidRPr="00D861FE">
        <w:rPr>
          <w:b/>
          <w:bCs/>
          <w:lang w:val="ru-RU"/>
        </w:rPr>
        <w:t>«</w:t>
      </w:r>
      <w:r w:rsidR="007C786A" w:rsidRPr="00D861FE">
        <w:rPr>
          <w:b/>
          <w:bCs/>
          <w:lang w:val="ru-RU"/>
        </w:rPr>
        <w:t xml:space="preserve">ОГСЭ.01 </w:t>
      </w:r>
      <w:r w:rsidRPr="00D861FE">
        <w:rPr>
          <w:b/>
          <w:bCs/>
          <w:lang w:val="ru-RU"/>
        </w:rPr>
        <w:t xml:space="preserve">ОСНОВЫ </w:t>
      </w:r>
      <w:r w:rsidRPr="00D861FE">
        <w:rPr>
          <w:b/>
          <w:lang w:val="ru-RU"/>
        </w:rPr>
        <w:t>ФИЛОСОФИИ»</w:t>
      </w:r>
    </w:p>
    <w:bookmarkEnd w:id="19"/>
    <w:p w14:paraId="19B931A0" w14:textId="50B21FB1" w:rsidR="006E7FF4" w:rsidRPr="00D861FE" w:rsidRDefault="006E7FF4" w:rsidP="00601C7C">
      <w:pPr>
        <w:pStyle w:val="1d"/>
        <w:rPr>
          <w:lang w:val="ru-RU"/>
        </w:rPr>
      </w:pPr>
    </w:p>
    <w:p w14:paraId="46AC078F" w14:textId="72485FEB" w:rsidR="00C63897" w:rsidRPr="00D861FE" w:rsidRDefault="007863C1" w:rsidP="007863C1">
      <w:pPr>
        <w:pStyle w:val="114"/>
        <w:rPr>
          <w:rFonts w:ascii="Times New Roman" w:hAnsi="Times New Roman"/>
        </w:rPr>
      </w:pPr>
      <w:bookmarkStart w:id="20" w:name="_Toc150695623"/>
      <w:bookmarkStart w:id="21" w:name="_Toc156294567"/>
      <w:bookmarkStart w:id="22" w:name="_Toc156294877"/>
      <w:r w:rsidRPr="00D861FE">
        <w:rPr>
          <w:rFonts w:ascii="Times New Roman" w:hAnsi="Times New Roman"/>
        </w:rPr>
        <w:t xml:space="preserve">1.1. </w:t>
      </w:r>
      <w:r w:rsidR="00C63897" w:rsidRPr="00D861FE">
        <w:rPr>
          <w:rFonts w:ascii="Times New Roman" w:hAnsi="Times New Roman"/>
        </w:rPr>
        <w:t xml:space="preserve">Цель и </w:t>
      </w:r>
      <w:r w:rsidR="00EA6E1D" w:rsidRPr="00D861FE">
        <w:rPr>
          <w:rFonts w:ascii="Times New Roman" w:hAnsi="Times New Roman"/>
        </w:rPr>
        <w:t xml:space="preserve">место </w:t>
      </w:r>
      <w:bookmarkEnd w:id="20"/>
      <w:r w:rsidR="00F5373D" w:rsidRPr="00D861FE">
        <w:rPr>
          <w:rFonts w:ascii="Times New Roman" w:hAnsi="Times New Roman"/>
        </w:rPr>
        <w:t>дисциплины</w:t>
      </w:r>
      <w:r w:rsidR="004F5C5E" w:rsidRPr="00D861FE">
        <w:rPr>
          <w:rFonts w:ascii="Times New Roman" w:hAnsi="Times New Roman"/>
        </w:rPr>
        <w:t xml:space="preserve"> в структуре образовательной программы</w:t>
      </w:r>
      <w:bookmarkEnd w:id="21"/>
      <w:bookmarkEnd w:id="22"/>
    </w:p>
    <w:p w14:paraId="6AE698FA" w14:textId="77777777" w:rsidR="007C786A" w:rsidRPr="00D861FE" w:rsidRDefault="004F5C5E" w:rsidP="00A3570A">
      <w:pPr>
        <w:suppressAutoHyphens/>
        <w:spacing w:line="276" w:lineRule="auto"/>
        <w:ind w:firstLine="709"/>
        <w:jc w:val="both"/>
        <w:rPr>
          <w:rFonts w:ascii="Times New Roman" w:hAnsi="Times New Roman" w:cs="Times New Roman"/>
          <w:sz w:val="24"/>
          <w:szCs w:val="24"/>
          <w:shd w:val="clear" w:color="auto" w:fill="FFFFFF"/>
        </w:rPr>
      </w:pPr>
      <w:r w:rsidRPr="00D861FE">
        <w:rPr>
          <w:rFonts w:ascii="Times New Roman" w:eastAsia="Times New Roman" w:hAnsi="Times New Roman" w:cs="Times New Roman"/>
          <w:sz w:val="24"/>
          <w:szCs w:val="24"/>
          <w:lang w:eastAsia="ru-RU"/>
        </w:rPr>
        <w:t xml:space="preserve">Цель </w:t>
      </w:r>
      <w:r w:rsidR="00F5373D" w:rsidRPr="00D861FE">
        <w:rPr>
          <w:rFonts w:ascii="Times New Roman" w:eastAsia="Times New Roman" w:hAnsi="Times New Roman" w:cs="Times New Roman"/>
          <w:sz w:val="24"/>
          <w:szCs w:val="24"/>
          <w:lang w:eastAsia="ru-RU"/>
        </w:rPr>
        <w:t>дисциплины</w:t>
      </w:r>
      <w:r w:rsidR="00DF068E" w:rsidRPr="00D861FE">
        <w:rPr>
          <w:rFonts w:ascii="Times New Roman" w:eastAsia="Times New Roman" w:hAnsi="Times New Roman" w:cs="Times New Roman"/>
          <w:sz w:val="24"/>
          <w:szCs w:val="24"/>
          <w:lang w:eastAsia="ru-RU"/>
        </w:rPr>
        <w:t xml:space="preserve"> </w:t>
      </w:r>
      <w:r w:rsidR="00DF068E" w:rsidRPr="00D861FE">
        <w:rPr>
          <w:rFonts w:ascii="Times New Roman" w:hAnsi="Times New Roman" w:cs="Times New Roman"/>
          <w:sz w:val="24"/>
          <w:szCs w:val="24"/>
        </w:rPr>
        <w:t>«</w:t>
      </w:r>
      <w:r w:rsidR="00AD1271" w:rsidRPr="00D861FE">
        <w:rPr>
          <w:rFonts w:ascii="Times New Roman" w:hAnsi="Times New Roman" w:cs="Times New Roman"/>
          <w:sz w:val="24"/>
          <w:szCs w:val="24"/>
        </w:rPr>
        <w:t>Основы философии</w:t>
      </w:r>
      <w:r w:rsidR="00DF068E"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 xml:space="preserve">: </w:t>
      </w:r>
      <w:r w:rsidR="007C786A" w:rsidRPr="00D861FE">
        <w:rPr>
          <w:rFonts w:ascii="Times New Roman" w:hAnsi="Times New Roman" w:cs="Times New Roman"/>
          <w:sz w:val="24"/>
          <w:szCs w:val="24"/>
          <w:shd w:val="clear" w:color="auto" w:fill="FFFFFF"/>
        </w:rPr>
        <w:t>формирование целостного мировоззрения, устойчивых убеждений, принципов и норм поведения.</w:t>
      </w:r>
    </w:p>
    <w:p w14:paraId="6DF4969D" w14:textId="75A58B86" w:rsidR="004F5C5E" w:rsidRPr="00D861FE" w:rsidRDefault="00B115E3" w:rsidP="00A3570A">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w:t>
      </w:r>
      <w:r w:rsidR="004F5C5E" w:rsidRPr="00D861FE">
        <w:rPr>
          <w:rFonts w:ascii="Times New Roman" w:hAnsi="Times New Roman" w:cs="Times New Roman"/>
          <w:sz w:val="24"/>
          <w:szCs w:val="24"/>
        </w:rPr>
        <w:t xml:space="preserve"> </w:t>
      </w:r>
      <w:r w:rsidRPr="00D861FE">
        <w:rPr>
          <w:rFonts w:ascii="Times New Roman" w:hAnsi="Times New Roman" w:cs="Times New Roman"/>
          <w:sz w:val="24"/>
          <w:szCs w:val="24"/>
        </w:rPr>
        <w:t>«</w:t>
      </w:r>
      <w:r w:rsidR="00804EBC" w:rsidRPr="00D861FE">
        <w:rPr>
          <w:rFonts w:ascii="Times New Roman" w:hAnsi="Times New Roman" w:cs="Times New Roman"/>
          <w:sz w:val="24"/>
          <w:szCs w:val="24"/>
        </w:rPr>
        <w:t>Основы философии</w:t>
      </w:r>
      <w:r w:rsidRPr="00D861FE">
        <w:rPr>
          <w:rFonts w:ascii="Times New Roman" w:hAnsi="Times New Roman" w:cs="Times New Roman"/>
          <w:sz w:val="24"/>
          <w:szCs w:val="24"/>
        </w:rPr>
        <w:t xml:space="preserve">» </w:t>
      </w:r>
      <w:r w:rsidR="004F5C5E" w:rsidRPr="00D861FE">
        <w:rPr>
          <w:rFonts w:ascii="Times New Roman" w:hAnsi="Times New Roman" w:cs="Times New Roman"/>
          <w:sz w:val="24"/>
          <w:szCs w:val="24"/>
        </w:rPr>
        <w:t>включен</w:t>
      </w:r>
      <w:r w:rsidRPr="00D861FE">
        <w:rPr>
          <w:rFonts w:ascii="Times New Roman" w:hAnsi="Times New Roman" w:cs="Times New Roman"/>
          <w:sz w:val="24"/>
          <w:szCs w:val="24"/>
        </w:rPr>
        <w:t>а</w:t>
      </w:r>
      <w:r w:rsidR="004F5C5E" w:rsidRPr="00D861FE">
        <w:rPr>
          <w:rFonts w:ascii="Times New Roman" w:hAnsi="Times New Roman" w:cs="Times New Roman"/>
          <w:sz w:val="24"/>
          <w:szCs w:val="24"/>
        </w:rPr>
        <w:t xml:space="preserve"> в </w:t>
      </w:r>
      <w:r w:rsidRPr="00D861FE">
        <w:rPr>
          <w:rFonts w:ascii="Times New Roman" w:hAnsi="Times New Roman" w:cs="Times New Roman"/>
          <w:sz w:val="24"/>
          <w:szCs w:val="24"/>
        </w:rPr>
        <w:t xml:space="preserve">обязательную часть </w:t>
      </w:r>
      <w:r w:rsidR="00AD1271" w:rsidRPr="00D861FE">
        <w:rPr>
          <w:rFonts w:ascii="Times New Roman" w:eastAsia="Calibri" w:hAnsi="Times New Roman" w:cs="Times New Roman"/>
          <w:sz w:val="24"/>
          <w:szCs w:val="24"/>
        </w:rPr>
        <w:t>общего гуманитарного и социально-экономического</w:t>
      </w:r>
      <w:r w:rsidR="00AD1271" w:rsidRPr="00D861FE">
        <w:rPr>
          <w:rFonts w:ascii="Times New Roman" w:hAnsi="Times New Roman" w:cs="Times New Roman"/>
          <w:sz w:val="24"/>
          <w:szCs w:val="24"/>
        </w:rPr>
        <w:t xml:space="preserve"> цикла </w:t>
      </w:r>
      <w:r w:rsidRPr="00D861FE">
        <w:rPr>
          <w:rFonts w:ascii="Times New Roman" w:hAnsi="Times New Roman" w:cs="Times New Roman"/>
          <w:sz w:val="24"/>
          <w:szCs w:val="24"/>
        </w:rPr>
        <w:t>образовательной программы</w:t>
      </w:r>
      <w:r w:rsidR="004F5C5E" w:rsidRPr="00D861FE">
        <w:rPr>
          <w:rFonts w:ascii="Times New Roman" w:hAnsi="Times New Roman" w:cs="Times New Roman"/>
          <w:sz w:val="24"/>
          <w:szCs w:val="24"/>
        </w:rPr>
        <w:t>.</w:t>
      </w:r>
    </w:p>
    <w:p w14:paraId="3D789A95" w14:textId="56CF2AAE" w:rsidR="00EA6E1D" w:rsidRPr="00D861FE"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D861FE" w:rsidRDefault="00EA6E1D" w:rsidP="00EA6E1D">
      <w:pPr>
        <w:pStyle w:val="114"/>
        <w:rPr>
          <w:rFonts w:ascii="Times New Roman" w:hAnsi="Times New Roman"/>
        </w:rPr>
      </w:pPr>
      <w:bookmarkStart w:id="23" w:name="_Toc156294568"/>
      <w:bookmarkStart w:id="24" w:name="_Toc156294878"/>
      <w:r w:rsidRPr="00D861FE">
        <w:rPr>
          <w:rFonts w:ascii="Times New Roman" w:hAnsi="Times New Roman"/>
        </w:rPr>
        <w:t xml:space="preserve">1.2. Планируемые результаты освоения </w:t>
      </w:r>
      <w:r w:rsidR="00B115E3" w:rsidRPr="00D861FE">
        <w:rPr>
          <w:rFonts w:ascii="Times New Roman" w:hAnsi="Times New Roman"/>
        </w:rPr>
        <w:t>дисциплины</w:t>
      </w:r>
      <w:bookmarkEnd w:id="23"/>
      <w:bookmarkEnd w:id="24"/>
    </w:p>
    <w:p w14:paraId="006FC725" w14:textId="13B1839E" w:rsidR="00C63897" w:rsidRPr="00D861FE" w:rsidRDefault="00EA6E1D" w:rsidP="0020413C">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 xml:space="preserve">Результаты освоения </w:t>
      </w:r>
      <w:r w:rsidR="00B115E3" w:rsidRPr="00D861FE">
        <w:rPr>
          <w:rFonts w:ascii="Times New Roman" w:eastAsia="Times New Roman" w:hAnsi="Times New Roman" w:cs="Times New Roman"/>
          <w:sz w:val="24"/>
          <w:szCs w:val="24"/>
          <w:lang w:eastAsia="ru-RU"/>
        </w:rPr>
        <w:t>дисциплины</w:t>
      </w:r>
      <w:r w:rsidRPr="00D861FE">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sidRPr="00D861FE">
        <w:rPr>
          <w:rFonts w:ascii="Times New Roman" w:eastAsia="Times New Roman" w:hAnsi="Times New Roman" w:cs="Times New Roman"/>
          <w:sz w:val="24"/>
          <w:szCs w:val="24"/>
          <w:lang w:eastAsia="ru-RU"/>
        </w:rPr>
        <w:t xml:space="preserve">матрице компетенций выпускника (п. </w:t>
      </w:r>
      <w:r w:rsidR="00A0276D" w:rsidRPr="00D861FE">
        <w:rPr>
          <w:rFonts w:ascii="Times New Roman" w:eastAsia="Times New Roman" w:hAnsi="Times New Roman" w:cs="Times New Roman"/>
          <w:sz w:val="24"/>
          <w:szCs w:val="24"/>
          <w:lang w:eastAsia="ru-RU"/>
        </w:rPr>
        <w:t>4.3</w:t>
      </w:r>
      <w:r w:rsidR="008319E9" w:rsidRPr="00D861FE">
        <w:rPr>
          <w:rFonts w:ascii="Times New Roman" w:eastAsia="Times New Roman" w:hAnsi="Times New Roman" w:cs="Times New Roman"/>
          <w:sz w:val="24"/>
          <w:szCs w:val="24"/>
          <w:lang w:eastAsia="ru-RU"/>
        </w:rPr>
        <w:t>.3.</w:t>
      </w:r>
      <w:r w:rsidR="0020413C" w:rsidRPr="00D861FE">
        <w:rPr>
          <w:rFonts w:ascii="Times New Roman" w:eastAsia="Times New Roman" w:hAnsi="Times New Roman" w:cs="Times New Roman"/>
          <w:sz w:val="24"/>
          <w:szCs w:val="24"/>
          <w:lang w:eastAsia="ru-RU"/>
        </w:rPr>
        <w:t xml:space="preserve"> </w:t>
      </w:r>
      <w:r w:rsidR="009A0AAA" w:rsidRPr="00D861FE">
        <w:rPr>
          <w:rFonts w:ascii="Times New Roman" w:eastAsia="Times New Roman" w:hAnsi="Times New Roman" w:cs="Times New Roman"/>
          <w:sz w:val="24"/>
          <w:szCs w:val="24"/>
          <w:lang w:eastAsia="ru-RU"/>
        </w:rPr>
        <w:t>ПОП-П</w:t>
      </w:r>
      <w:r w:rsidR="0020413C" w:rsidRPr="00D861FE">
        <w:rPr>
          <w:rFonts w:ascii="Times New Roman" w:eastAsia="Times New Roman" w:hAnsi="Times New Roman" w:cs="Times New Roman"/>
          <w:sz w:val="24"/>
          <w:szCs w:val="24"/>
          <w:lang w:eastAsia="ru-RU"/>
        </w:rPr>
        <w:t>)</w:t>
      </w:r>
      <w:r w:rsidRPr="00D861FE">
        <w:rPr>
          <w:rFonts w:ascii="Times New Roman" w:eastAsia="Times New Roman" w:hAnsi="Times New Roman" w:cs="Times New Roman"/>
          <w:sz w:val="24"/>
          <w:szCs w:val="24"/>
          <w:lang w:eastAsia="ru-RU"/>
        </w:rPr>
        <w:t>.</w:t>
      </w:r>
    </w:p>
    <w:p w14:paraId="2C55BA32" w14:textId="4D11F2E3" w:rsidR="0020413C" w:rsidRPr="00D861FE" w:rsidRDefault="0020413C" w:rsidP="003A61FF">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 xml:space="preserve">В результате освоения </w:t>
      </w:r>
      <w:r w:rsidR="00B115E3" w:rsidRPr="00D861FE">
        <w:rPr>
          <w:rFonts w:ascii="Times New Roman" w:hAnsi="Times New Roman" w:cs="Times New Roman"/>
          <w:bCs/>
          <w:sz w:val="24"/>
          <w:szCs w:val="24"/>
        </w:rPr>
        <w:t>дисциплины</w:t>
      </w:r>
      <w:r w:rsidRPr="00D861FE">
        <w:rPr>
          <w:rFonts w:ascii="Times New Roman" w:hAnsi="Times New Roman" w:cs="Times New Roman"/>
          <w:bCs/>
          <w:sz w:val="24"/>
          <w:szCs w:val="24"/>
        </w:rPr>
        <w:t xml:space="preserve"> обучающийся должен:</w:t>
      </w:r>
    </w:p>
    <w:tbl>
      <w:tblPr>
        <w:tblStyle w:val="a4"/>
        <w:tblW w:w="0" w:type="auto"/>
        <w:tblLook w:val="04A0" w:firstRow="1" w:lastRow="0" w:firstColumn="1" w:lastColumn="0" w:noHBand="0" w:noVBand="1"/>
      </w:tblPr>
      <w:tblGrid>
        <w:gridCol w:w="1271"/>
        <w:gridCol w:w="3657"/>
        <w:gridCol w:w="4700"/>
      </w:tblGrid>
      <w:tr w:rsidR="00AD1271" w:rsidRPr="00D861FE" w14:paraId="5C1C29C6" w14:textId="77777777" w:rsidTr="00D0479F">
        <w:tc>
          <w:tcPr>
            <w:tcW w:w="1271" w:type="dxa"/>
          </w:tcPr>
          <w:p w14:paraId="40F0BB4E" w14:textId="77777777" w:rsidR="00AD1271" w:rsidRPr="00D861FE" w:rsidRDefault="00AD1271"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6E4E8828" w14:textId="4BC86644" w:rsidR="00AD1271" w:rsidRPr="00D861FE" w:rsidRDefault="00AD1271"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3657" w:type="dxa"/>
          </w:tcPr>
          <w:p w14:paraId="55CA6B27" w14:textId="6F95AAA1" w:rsidR="00AD1271" w:rsidRPr="00D861FE" w:rsidRDefault="00AD1271"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701" w:type="dxa"/>
          </w:tcPr>
          <w:p w14:paraId="517DA47D" w14:textId="30DDE5DF" w:rsidR="00AD1271" w:rsidRPr="00D861FE" w:rsidRDefault="00AD1271"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AD1271" w:rsidRPr="00D861FE" w14:paraId="53DF7E23" w14:textId="77777777" w:rsidTr="00D0479F">
        <w:tc>
          <w:tcPr>
            <w:tcW w:w="1271" w:type="dxa"/>
          </w:tcPr>
          <w:p w14:paraId="3F7B6D04" w14:textId="77777777" w:rsidR="00AD1271" w:rsidRPr="00D861FE" w:rsidRDefault="00AD1271" w:rsidP="00D0479F">
            <w:pPr>
              <w:shd w:val="clear" w:color="auto" w:fill="FFFFFF"/>
              <w:tabs>
                <w:tab w:val="left" w:leader="underscore" w:pos="8244"/>
              </w:tabs>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 xml:space="preserve">ОК </w:t>
            </w:r>
            <w:r w:rsidRPr="00D861FE">
              <w:rPr>
                <w:rFonts w:ascii="Times New Roman" w:hAnsi="Times New Roman" w:cs="Times New Roman"/>
                <w:iCs/>
                <w:sz w:val="24"/>
                <w:szCs w:val="24"/>
              </w:rPr>
              <w:t>01–07</w:t>
            </w:r>
          </w:p>
        </w:tc>
        <w:tc>
          <w:tcPr>
            <w:tcW w:w="3657" w:type="dxa"/>
          </w:tcPr>
          <w:p w14:paraId="7D12155B" w14:textId="77777777" w:rsidR="00AD1271" w:rsidRPr="00D861FE" w:rsidRDefault="00AD1271" w:rsidP="00D0479F">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ориентироваться в общих философских проблемах бытия, познания, ценностей, свободы </w:t>
            </w:r>
            <w:r w:rsidRPr="00D861FE">
              <w:rPr>
                <w:rFonts w:ascii="Times New Roman" w:hAnsi="Times New Roman" w:cs="Times New Roman"/>
                <w:sz w:val="24"/>
                <w:szCs w:val="24"/>
              </w:rPr>
              <w:br/>
              <w:t>и смысла жизни как основе формирования культуры гражданина и будущего специалиста;</w:t>
            </w:r>
          </w:p>
          <w:p w14:paraId="39CA3B45" w14:textId="77777777" w:rsidR="00AD1271" w:rsidRPr="00D861FE" w:rsidRDefault="00AD1271" w:rsidP="00D0479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объективно и аргументированно характеризовать процессы, происходящие в обществе;</w:t>
            </w:r>
          </w:p>
          <w:p w14:paraId="1E509F9C" w14:textId="77777777" w:rsidR="00AD1271" w:rsidRPr="00D861FE" w:rsidRDefault="00AD1271" w:rsidP="00D0479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способность аргументированно отстаивать своё мнение </w:t>
            </w:r>
            <w:r w:rsidRPr="00D861FE">
              <w:rPr>
                <w:rFonts w:ascii="Times New Roman" w:hAnsi="Times New Roman" w:cs="Times New Roman"/>
                <w:sz w:val="24"/>
                <w:szCs w:val="24"/>
              </w:rPr>
              <w:br/>
              <w:t xml:space="preserve">и уважительно относиться </w:t>
            </w:r>
            <w:r w:rsidRPr="00D861FE">
              <w:rPr>
                <w:rFonts w:ascii="Times New Roman" w:hAnsi="Times New Roman" w:cs="Times New Roman"/>
                <w:sz w:val="24"/>
                <w:szCs w:val="24"/>
              </w:rPr>
              <w:br/>
              <w:t>к мнению других</w:t>
            </w:r>
          </w:p>
        </w:tc>
        <w:tc>
          <w:tcPr>
            <w:tcW w:w="4701" w:type="dxa"/>
          </w:tcPr>
          <w:p w14:paraId="1607D979" w14:textId="77777777" w:rsidR="00AD1271" w:rsidRPr="00D861FE" w:rsidRDefault="00AD1271" w:rsidP="00D0479F">
            <w:pPr>
              <w:pStyle w:val="a"/>
              <w:numPr>
                <w:ilvl w:val="0"/>
                <w:numId w:val="0"/>
              </w:numPr>
              <w:spacing w:line="276" w:lineRule="auto"/>
              <w:rPr>
                <w:sz w:val="24"/>
                <w:szCs w:val="24"/>
              </w:rPr>
            </w:pPr>
            <w:r w:rsidRPr="00D861FE">
              <w:rPr>
                <w:sz w:val="24"/>
                <w:szCs w:val="24"/>
              </w:rPr>
              <w:t>- основные категории и понятия философии;</w:t>
            </w:r>
          </w:p>
          <w:p w14:paraId="462EBA78" w14:textId="77777777" w:rsidR="00AD1271" w:rsidRPr="00D861FE" w:rsidRDefault="00AD1271" w:rsidP="00D0479F">
            <w:pPr>
              <w:pStyle w:val="a"/>
              <w:numPr>
                <w:ilvl w:val="0"/>
                <w:numId w:val="0"/>
              </w:numPr>
              <w:spacing w:line="276" w:lineRule="auto"/>
              <w:ind w:left="227" w:hanging="227"/>
              <w:rPr>
                <w:sz w:val="24"/>
                <w:szCs w:val="24"/>
              </w:rPr>
            </w:pPr>
            <w:r w:rsidRPr="00D861FE">
              <w:rPr>
                <w:sz w:val="24"/>
                <w:szCs w:val="24"/>
              </w:rPr>
              <w:t xml:space="preserve">- роль философии в жизни человека </w:t>
            </w:r>
            <w:r w:rsidRPr="00D861FE">
              <w:rPr>
                <w:sz w:val="24"/>
                <w:szCs w:val="24"/>
              </w:rPr>
              <w:br/>
              <w:t>и общества;</w:t>
            </w:r>
          </w:p>
          <w:p w14:paraId="09B45A53" w14:textId="77777777" w:rsidR="00AD1271" w:rsidRPr="00D861FE" w:rsidRDefault="00AD1271" w:rsidP="00D0479F">
            <w:pPr>
              <w:pStyle w:val="a"/>
              <w:numPr>
                <w:ilvl w:val="0"/>
                <w:numId w:val="0"/>
              </w:numPr>
              <w:spacing w:line="276" w:lineRule="auto"/>
              <w:ind w:hanging="43"/>
              <w:rPr>
                <w:sz w:val="24"/>
                <w:szCs w:val="24"/>
              </w:rPr>
            </w:pPr>
            <w:r w:rsidRPr="00D861FE">
              <w:rPr>
                <w:sz w:val="24"/>
                <w:szCs w:val="24"/>
              </w:rPr>
              <w:t>- основы философского учения о бытии;</w:t>
            </w:r>
          </w:p>
          <w:p w14:paraId="66F9D5A0" w14:textId="77777777" w:rsidR="00AD1271" w:rsidRPr="00D861FE" w:rsidRDefault="00AD1271" w:rsidP="00D0479F">
            <w:pPr>
              <w:pStyle w:val="a"/>
              <w:numPr>
                <w:ilvl w:val="0"/>
                <w:numId w:val="0"/>
              </w:numPr>
              <w:spacing w:line="276" w:lineRule="auto"/>
              <w:ind w:hanging="43"/>
              <w:rPr>
                <w:sz w:val="24"/>
                <w:szCs w:val="24"/>
              </w:rPr>
            </w:pPr>
            <w:r w:rsidRPr="00D861FE">
              <w:rPr>
                <w:sz w:val="24"/>
                <w:szCs w:val="24"/>
              </w:rPr>
              <w:t>- сущность процесса познания;</w:t>
            </w:r>
          </w:p>
          <w:p w14:paraId="1985532A" w14:textId="77777777" w:rsidR="00AD1271" w:rsidRPr="00D861FE" w:rsidRDefault="00AD1271" w:rsidP="00D0479F">
            <w:pPr>
              <w:pStyle w:val="a"/>
              <w:numPr>
                <w:ilvl w:val="0"/>
                <w:numId w:val="0"/>
              </w:numPr>
              <w:spacing w:line="276" w:lineRule="auto"/>
              <w:ind w:hanging="43"/>
              <w:rPr>
                <w:sz w:val="24"/>
                <w:szCs w:val="24"/>
              </w:rPr>
            </w:pPr>
            <w:r w:rsidRPr="00D861FE">
              <w:rPr>
                <w:sz w:val="24"/>
                <w:szCs w:val="24"/>
              </w:rPr>
              <w:t xml:space="preserve">- основы научной, философской </w:t>
            </w:r>
            <w:r w:rsidRPr="00D861FE">
              <w:rPr>
                <w:sz w:val="24"/>
                <w:szCs w:val="24"/>
              </w:rPr>
              <w:br/>
              <w:t>и религиозной картин мира;</w:t>
            </w:r>
          </w:p>
          <w:p w14:paraId="2AD42549" w14:textId="77777777" w:rsidR="00AD1271" w:rsidRPr="00D861FE" w:rsidRDefault="00AD1271" w:rsidP="00D0479F">
            <w:pPr>
              <w:pStyle w:val="a"/>
              <w:numPr>
                <w:ilvl w:val="0"/>
                <w:numId w:val="0"/>
              </w:numPr>
              <w:spacing w:line="276" w:lineRule="auto"/>
              <w:ind w:hanging="43"/>
              <w:rPr>
                <w:sz w:val="24"/>
                <w:szCs w:val="24"/>
              </w:rPr>
            </w:pPr>
            <w:r w:rsidRPr="00D861FE">
              <w:rPr>
                <w:sz w:val="24"/>
                <w:szCs w:val="24"/>
              </w:rPr>
              <w:t>- условия формирования личности, осознание ответственности за сохранение жизни, культуры, окружающей среды;</w:t>
            </w:r>
          </w:p>
          <w:p w14:paraId="27A72FBF" w14:textId="77777777" w:rsidR="00AD1271" w:rsidRPr="00D861FE" w:rsidRDefault="00AD1271" w:rsidP="00D0479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социальные и этические проблемы, связанные с развитием и использованием достижений науки, техники и технологий</w:t>
            </w:r>
          </w:p>
        </w:tc>
      </w:tr>
    </w:tbl>
    <w:p w14:paraId="758357D1" w14:textId="449FC6A8" w:rsidR="00E50225" w:rsidRPr="00D861FE" w:rsidRDefault="00E50225" w:rsidP="00E50225">
      <w:pPr>
        <w:rPr>
          <w:rFonts w:ascii="Times New Roman" w:eastAsia="Segoe UI" w:hAnsi="Times New Roman" w:cs="Times New Roman"/>
          <w:b/>
          <w:bCs/>
          <w:caps/>
          <w:kern w:val="32"/>
          <w:sz w:val="24"/>
          <w:szCs w:val="24"/>
          <w:lang w:val="x-none" w:eastAsia="x-none"/>
        </w:rPr>
      </w:pPr>
      <w:bookmarkStart w:id="25" w:name="_Toc152334663"/>
      <w:bookmarkStart w:id="26" w:name="_Toc156294569"/>
      <w:bookmarkStart w:id="27" w:name="_Toc156294879"/>
    </w:p>
    <w:p w14:paraId="5B4B5E66" w14:textId="72551780" w:rsidR="000156CF" w:rsidRPr="00D861FE" w:rsidRDefault="000156CF" w:rsidP="000156CF">
      <w:pPr>
        <w:pStyle w:val="1f"/>
        <w:rPr>
          <w:rFonts w:ascii="Times New Roman" w:hAnsi="Times New Roman"/>
          <w:lang w:val="ru-RU"/>
        </w:rPr>
      </w:pPr>
      <w:r w:rsidRPr="00D861FE">
        <w:rPr>
          <w:rFonts w:ascii="Times New Roman" w:hAnsi="Times New Roman"/>
        </w:rPr>
        <w:t xml:space="preserve">2. Структура и содержание </w:t>
      </w:r>
      <w:bookmarkEnd w:id="25"/>
      <w:r w:rsidR="00B115E3" w:rsidRPr="00D861FE">
        <w:rPr>
          <w:rFonts w:ascii="Times New Roman" w:hAnsi="Times New Roman"/>
          <w:lang w:val="ru-RU"/>
        </w:rPr>
        <w:t>ДИСЦИПЛИНЫ</w:t>
      </w:r>
      <w:bookmarkEnd w:id="26"/>
      <w:bookmarkEnd w:id="27"/>
    </w:p>
    <w:p w14:paraId="757157CD" w14:textId="3271BAF8" w:rsidR="000156CF" w:rsidRPr="00D861FE" w:rsidRDefault="000156CF" w:rsidP="000156CF">
      <w:pPr>
        <w:pStyle w:val="114"/>
        <w:rPr>
          <w:rFonts w:ascii="Times New Roman" w:hAnsi="Times New Roman"/>
        </w:rPr>
      </w:pPr>
      <w:bookmarkStart w:id="28" w:name="_Toc152334664"/>
      <w:bookmarkStart w:id="29" w:name="_Toc156294570"/>
      <w:bookmarkStart w:id="30" w:name="_Toc156294880"/>
      <w:r w:rsidRPr="00D861FE">
        <w:rPr>
          <w:rFonts w:ascii="Times New Roman" w:hAnsi="Times New Roman"/>
        </w:rPr>
        <w:t xml:space="preserve">2.1. Трудоемкость освоения </w:t>
      </w:r>
      <w:bookmarkEnd w:id="28"/>
      <w:r w:rsidR="00B115E3" w:rsidRPr="00D861FE">
        <w:rPr>
          <w:rFonts w:ascii="Times New Roman" w:hAnsi="Times New Roman"/>
        </w:rPr>
        <w:t>дисциплины</w:t>
      </w:r>
      <w:bookmarkEnd w:id="29"/>
      <w:bookmarkEnd w:id="30"/>
      <w:r w:rsidRPr="00D861FE">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861FE" w14:paraId="3292C8FA" w14:textId="77777777" w:rsidTr="00AB61E8">
        <w:trPr>
          <w:trHeight w:val="23"/>
        </w:trPr>
        <w:tc>
          <w:tcPr>
            <w:tcW w:w="2460" w:type="pct"/>
            <w:vAlign w:val="center"/>
          </w:tcPr>
          <w:p w14:paraId="18425121" w14:textId="7DEFB44F" w:rsidR="000156CF" w:rsidRPr="00D861FE" w:rsidRDefault="000156CF" w:rsidP="00AB61E8">
            <w:pPr>
              <w:jc w:val="center"/>
              <w:rPr>
                <w:rFonts w:ascii="Times New Roman" w:hAnsi="Times New Roman" w:cs="Times New Roman"/>
                <w:b/>
                <w:sz w:val="24"/>
              </w:rPr>
            </w:pPr>
            <w:bookmarkStart w:id="31" w:name="_Hlk152333186"/>
            <w:r w:rsidRPr="00D861FE">
              <w:rPr>
                <w:rFonts w:ascii="Times New Roman" w:hAnsi="Times New Roman" w:cs="Times New Roman"/>
                <w:b/>
                <w:sz w:val="24"/>
              </w:rPr>
              <w:t xml:space="preserve">Наименование составных частей </w:t>
            </w:r>
            <w:r w:rsidR="00B115E3" w:rsidRPr="00D861FE">
              <w:rPr>
                <w:rFonts w:ascii="Times New Roman" w:hAnsi="Times New Roman" w:cs="Times New Roman"/>
                <w:b/>
                <w:sz w:val="24"/>
              </w:rPr>
              <w:t>дисциплины</w:t>
            </w:r>
          </w:p>
        </w:tc>
        <w:tc>
          <w:tcPr>
            <w:tcW w:w="1195" w:type="pct"/>
            <w:vAlign w:val="center"/>
          </w:tcPr>
          <w:p w14:paraId="432F29FE" w14:textId="77777777" w:rsidR="000156CF" w:rsidRPr="00D861FE" w:rsidRDefault="000156CF" w:rsidP="00AB61E8">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036AC84C" w14:textId="77777777" w:rsidR="000156CF" w:rsidRPr="00D861FE" w:rsidRDefault="000156CF" w:rsidP="00AB61E8">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0156CF" w:rsidRPr="00D861FE" w14:paraId="5DB3365D" w14:textId="77777777" w:rsidTr="00AB61E8">
        <w:trPr>
          <w:trHeight w:val="23"/>
        </w:trPr>
        <w:tc>
          <w:tcPr>
            <w:tcW w:w="2460" w:type="pct"/>
            <w:vAlign w:val="center"/>
          </w:tcPr>
          <w:p w14:paraId="4434EF98" w14:textId="4EB8E1C4" w:rsidR="000156CF" w:rsidRPr="00D861FE" w:rsidRDefault="00DB7B6A" w:rsidP="00AB61E8">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3DD86CB7" w14:textId="69C93B62" w:rsidR="000156CF" w:rsidRPr="00D861FE" w:rsidRDefault="00AD1271" w:rsidP="00AB61E8">
            <w:pPr>
              <w:jc w:val="center"/>
              <w:rPr>
                <w:rFonts w:ascii="Times New Roman" w:hAnsi="Times New Roman" w:cs="Times New Roman"/>
                <w:bCs/>
                <w:sz w:val="24"/>
                <w:szCs w:val="24"/>
                <w:lang w:val="en-US"/>
              </w:rPr>
            </w:pPr>
            <w:r w:rsidRPr="00D861FE">
              <w:rPr>
                <w:rFonts w:ascii="Times New Roman" w:hAnsi="Times New Roman" w:cs="Times New Roman"/>
                <w:bCs/>
                <w:sz w:val="24"/>
                <w:szCs w:val="24"/>
              </w:rPr>
              <w:t>3</w:t>
            </w:r>
            <w:r w:rsidR="007C786A" w:rsidRPr="00D861FE">
              <w:rPr>
                <w:rFonts w:ascii="Times New Roman" w:hAnsi="Times New Roman" w:cs="Times New Roman"/>
                <w:bCs/>
                <w:sz w:val="24"/>
                <w:szCs w:val="24"/>
                <w:lang w:val="en-US"/>
              </w:rPr>
              <w:t>6</w:t>
            </w:r>
          </w:p>
        </w:tc>
        <w:tc>
          <w:tcPr>
            <w:tcW w:w="1345" w:type="pct"/>
            <w:vAlign w:val="center"/>
          </w:tcPr>
          <w:p w14:paraId="32CF81CC" w14:textId="479B199A" w:rsidR="000156CF" w:rsidRPr="00D861FE" w:rsidRDefault="007C786A" w:rsidP="00AB61E8">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14</w:t>
            </w:r>
          </w:p>
        </w:tc>
      </w:tr>
      <w:tr w:rsidR="000156CF" w:rsidRPr="00D861FE" w14:paraId="60AA13A0" w14:textId="77777777" w:rsidTr="00AB61E8">
        <w:trPr>
          <w:trHeight w:val="23"/>
        </w:trPr>
        <w:tc>
          <w:tcPr>
            <w:tcW w:w="2460" w:type="pct"/>
            <w:vAlign w:val="center"/>
          </w:tcPr>
          <w:p w14:paraId="07028F52" w14:textId="77777777" w:rsidR="000156CF" w:rsidRPr="00D861FE" w:rsidRDefault="000156CF" w:rsidP="00AB61E8">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D861FE" w:rsidRDefault="000156CF" w:rsidP="00AB61E8">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3F314829" w14:textId="77777777" w:rsidR="000156CF" w:rsidRPr="00D861FE" w:rsidRDefault="000156CF" w:rsidP="00AB61E8">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0156CF" w:rsidRPr="00D861FE" w14:paraId="6990D035" w14:textId="77777777" w:rsidTr="00AB61E8">
        <w:trPr>
          <w:trHeight w:val="23"/>
        </w:trPr>
        <w:tc>
          <w:tcPr>
            <w:tcW w:w="2460" w:type="pct"/>
            <w:vAlign w:val="center"/>
          </w:tcPr>
          <w:p w14:paraId="750FB211" w14:textId="77777777" w:rsidR="000156CF" w:rsidRPr="00D861FE" w:rsidRDefault="000156CF" w:rsidP="00AB61E8">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762F3780" w14:textId="4160A8F9" w:rsidR="000156CF" w:rsidRPr="00D861FE" w:rsidRDefault="007C786A" w:rsidP="00AB61E8">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w:t>
            </w:r>
          </w:p>
        </w:tc>
        <w:tc>
          <w:tcPr>
            <w:tcW w:w="1345" w:type="pct"/>
            <w:vAlign w:val="center"/>
          </w:tcPr>
          <w:p w14:paraId="0C711720" w14:textId="776DDFCC" w:rsidR="000156CF" w:rsidRPr="00D861FE" w:rsidRDefault="007C786A" w:rsidP="00AB61E8">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w:t>
            </w:r>
          </w:p>
        </w:tc>
      </w:tr>
      <w:tr w:rsidR="000156CF" w:rsidRPr="00D861FE" w14:paraId="6CAAA716" w14:textId="77777777" w:rsidTr="00AB61E8">
        <w:trPr>
          <w:trHeight w:val="23"/>
        </w:trPr>
        <w:tc>
          <w:tcPr>
            <w:tcW w:w="2460" w:type="pct"/>
            <w:vAlign w:val="center"/>
          </w:tcPr>
          <w:p w14:paraId="73907A2F" w14:textId="77777777" w:rsidR="000156CF" w:rsidRPr="00D861FE" w:rsidRDefault="000156CF" w:rsidP="00AB61E8">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08AC63B9" w14:textId="769BED59" w:rsidR="000156CF" w:rsidRPr="00D861FE" w:rsidRDefault="00AD1271" w:rsidP="00AB61E8">
            <w:pPr>
              <w:jc w:val="center"/>
              <w:rPr>
                <w:rFonts w:ascii="Times New Roman" w:hAnsi="Times New Roman" w:cs="Times New Roman"/>
                <w:b/>
                <w:sz w:val="24"/>
                <w:szCs w:val="24"/>
                <w:lang w:val="en-US"/>
              </w:rPr>
            </w:pPr>
            <w:r w:rsidRPr="00D861FE">
              <w:rPr>
                <w:rFonts w:ascii="Times New Roman" w:hAnsi="Times New Roman" w:cs="Times New Roman"/>
                <w:b/>
                <w:sz w:val="24"/>
                <w:szCs w:val="24"/>
              </w:rPr>
              <w:t>3</w:t>
            </w:r>
            <w:r w:rsidR="007C786A" w:rsidRPr="00D861FE">
              <w:rPr>
                <w:rFonts w:ascii="Times New Roman" w:hAnsi="Times New Roman" w:cs="Times New Roman"/>
                <w:b/>
                <w:sz w:val="24"/>
                <w:szCs w:val="24"/>
                <w:lang w:val="en-US"/>
              </w:rPr>
              <w:t>6</w:t>
            </w:r>
          </w:p>
        </w:tc>
        <w:tc>
          <w:tcPr>
            <w:tcW w:w="1345" w:type="pct"/>
            <w:vAlign w:val="center"/>
          </w:tcPr>
          <w:p w14:paraId="587A736B" w14:textId="798430A9" w:rsidR="000156CF" w:rsidRPr="00D861FE" w:rsidRDefault="007C786A" w:rsidP="00AB61E8">
            <w:pPr>
              <w:jc w:val="center"/>
              <w:rPr>
                <w:rFonts w:ascii="Times New Roman" w:hAnsi="Times New Roman" w:cs="Times New Roman"/>
                <w:b/>
                <w:sz w:val="24"/>
                <w:szCs w:val="24"/>
                <w:lang w:val="en-US"/>
              </w:rPr>
            </w:pPr>
            <w:r w:rsidRPr="00D861FE">
              <w:rPr>
                <w:rFonts w:ascii="Times New Roman" w:hAnsi="Times New Roman" w:cs="Times New Roman"/>
                <w:b/>
                <w:sz w:val="24"/>
                <w:szCs w:val="24"/>
                <w:lang w:val="en-US"/>
              </w:rPr>
              <w:t>14</w:t>
            </w:r>
          </w:p>
        </w:tc>
      </w:tr>
      <w:bookmarkEnd w:id="31"/>
    </w:tbl>
    <w:p w14:paraId="09C72307" w14:textId="77777777" w:rsidR="001D0220" w:rsidRPr="00D861FE" w:rsidRDefault="001D0220" w:rsidP="00C63897">
      <w:pPr>
        <w:rPr>
          <w:rFonts w:ascii="Times New Roman" w:hAnsi="Times New Roman" w:cs="Times New Roman"/>
          <w:iCs/>
          <w:sz w:val="24"/>
          <w:szCs w:val="24"/>
        </w:rPr>
      </w:pPr>
    </w:p>
    <w:p w14:paraId="7EC4B882" w14:textId="2189E132" w:rsidR="00C63897" w:rsidRPr="00D861FE" w:rsidRDefault="00C63897" w:rsidP="007863C1">
      <w:pPr>
        <w:pStyle w:val="114"/>
        <w:rPr>
          <w:rFonts w:ascii="Times New Roman" w:hAnsi="Times New Roman"/>
        </w:rPr>
      </w:pPr>
      <w:bookmarkStart w:id="32" w:name="_Toc150695626"/>
      <w:bookmarkStart w:id="33" w:name="_Toc156294571"/>
      <w:bookmarkStart w:id="34" w:name="_Toc156294881"/>
      <w:r w:rsidRPr="00D861FE">
        <w:rPr>
          <w:rFonts w:ascii="Times New Roman" w:hAnsi="Times New Roman"/>
        </w:rPr>
        <w:t>2.</w:t>
      </w:r>
      <w:r w:rsidR="00B115E3" w:rsidRPr="00D861FE">
        <w:rPr>
          <w:rFonts w:ascii="Times New Roman" w:hAnsi="Times New Roman"/>
        </w:rPr>
        <w:t>2</w:t>
      </w:r>
      <w:r w:rsidRPr="00D861FE">
        <w:rPr>
          <w:rFonts w:ascii="Times New Roman" w:hAnsi="Times New Roman"/>
        </w:rPr>
        <w:t>. </w:t>
      </w:r>
      <w:r w:rsidR="007863C1" w:rsidRPr="00D861FE">
        <w:rPr>
          <w:rFonts w:ascii="Times New Roman" w:hAnsi="Times New Roman"/>
        </w:rPr>
        <w:t>Примерн</w:t>
      </w:r>
      <w:r w:rsidR="00782EFC" w:rsidRPr="00D861FE">
        <w:rPr>
          <w:rFonts w:ascii="Times New Roman" w:hAnsi="Times New Roman"/>
        </w:rPr>
        <w:t>о</w:t>
      </w:r>
      <w:r w:rsidR="007863C1" w:rsidRPr="00D861FE">
        <w:rPr>
          <w:rFonts w:ascii="Times New Roman" w:hAnsi="Times New Roman"/>
        </w:rPr>
        <w:t xml:space="preserve">е </w:t>
      </w:r>
      <w:r w:rsidRPr="00D861FE">
        <w:rPr>
          <w:rFonts w:ascii="Times New Roman" w:hAnsi="Times New Roman"/>
        </w:rPr>
        <w:t xml:space="preserve">содержание </w:t>
      </w:r>
      <w:bookmarkEnd w:id="32"/>
      <w:r w:rsidR="00B115E3" w:rsidRPr="00D861FE">
        <w:rPr>
          <w:rFonts w:ascii="Times New Roman" w:hAnsi="Times New Roman"/>
        </w:rPr>
        <w:t>дисциплины</w:t>
      </w:r>
      <w:bookmarkEnd w:id="33"/>
      <w:bookmarkEnd w:id="34"/>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371"/>
      </w:tblGrid>
      <w:tr w:rsidR="00D4665E" w:rsidRPr="00D861FE" w14:paraId="7DE56F9F" w14:textId="77777777" w:rsidTr="007C786A">
        <w:trPr>
          <w:trHeight w:val="20"/>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1CF64906" w14:textId="77777777" w:rsidR="00D4665E" w:rsidRPr="00D861FE" w:rsidRDefault="00D4665E" w:rsidP="007C786A">
            <w:pPr>
              <w:jc w:val="center"/>
              <w:rPr>
                <w:rFonts w:ascii="Times New Roman" w:hAnsi="Times New Roman" w:cs="Times New Roman"/>
                <w:b/>
                <w:bCs/>
                <w:sz w:val="24"/>
                <w:szCs w:val="24"/>
              </w:rPr>
            </w:pPr>
            <w:bookmarkStart w:id="35" w:name="_Toc152334670"/>
            <w:r w:rsidRPr="00D861FE">
              <w:rPr>
                <w:rFonts w:ascii="Times New Roman" w:eastAsia="Times New Roman" w:hAnsi="Times New Roman" w:cs="Times New Roman"/>
                <w:b/>
                <w:bCs/>
                <w:sz w:val="24"/>
                <w:szCs w:val="24"/>
                <w:lang w:eastAsia="ru-RU"/>
              </w:rPr>
              <w:t>Наименование разделов и тем</w:t>
            </w:r>
          </w:p>
        </w:tc>
        <w:tc>
          <w:tcPr>
            <w:tcW w:w="7371" w:type="dxa"/>
            <w:tcBorders>
              <w:top w:val="single" w:sz="4" w:space="0" w:color="auto"/>
              <w:left w:val="single" w:sz="4" w:space="0" w:color="auto"/>
              <w:bottom w:val="single" w:sz="4" w:space="0" w:color="auto"/>
              <w:right w:val="single" w:sz="4" w:space="0" w:color="auto"/>
            </w:tcBorders>
            <w:vAlign w:val="center"/>
            <w:hideMark/>
          </w:tcPr>
          <w:p w14:paraId="2F5C2ADF" w14:textId="06A47D48" w:rsidR="00D4665E" w:rsidRPr="00D861FE" w:rsidRDefault="00D4665E" w:rsidP="007C786A">
            <w:pPr>
              <w:jc w:val="center"/>
              <w:rPr>
                <w:rFonts w:ascii="Times New Roman" w:hAnsi="Times New Roman" w:cs="Times New Roman"/>
                <w:b/>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D4665E" w:rsidRPr="00D861FE" w14:paraId="78FC25EE"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65F812F5" w14:textId="339DF1AE" w:rsidR="00D4665E" w:rsidRPr="00D861FE" w:rsidRDefault="00D4665E"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1. Философия, ее роль в жизни человека и общества </w:t>
            </w:r>
            <w:r w:rsidR="00E50225" w:rsidRPr="00D861FE">
              <w:rPr>
                <w:rFonts w:ascii="Times New Roman" w:hAnsi="Times New Roman" w:cs="Times New Roman"/>
                <w:b/>
                <w:bCs/>
                <w:sz w:val="24"/>
                <w:szCs w:val="24"/>
              </w:rPr>
              <w:t xml:space="preserve">                                          </w:t>
            </w:r>
          </w:p>
        </w:tc>
      </w:tr>
      <w:tr w:rsidR="007C786A" w:rsidRPr="00D861FE" w14:paraId="0D7F5762" w14:textId="77777777" w:rsidTr="00884931">
        <w:trPr>
          <w:trHeight w:val="20"/>
          <w:jc w:val="center"/>
        </w:trPr>
        <w:tc>
          <w:tcPr>
            <w:tcW w:w="2689" w:type="dxa"/>
            <w:vMerge w:val="restart"/>
            <w:tcBorders>
              <w:top w:val="single" w:sz="4" w:space="0" w:color="auto"/>
              <w:left w:val="single" w:sz="4" w:space="0" w:color="auto"/>
              <w:right w:val="single" w:sz="4" w:space="0" w:color="auto"/>
            </w:tcBorders>
            <w:hideMark/>
          </w:tcPr>
          <w:p w14:paraId="7C480EFF"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lastRenderedPageBreak/>
              <w:t>Тема 1.1.</w:t>
            </w:r>
          </w:p>
          <w:p w14:paraId="7374506F"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Происхождение философии. Философия как наука.</w:t>
            </w:r>
          </w:p>
        </w:tc>
        <w:tc>
          <w:tcPr>
            <w:tcW w:w="7371" w:type="dxa"/>
            <w:tcBorders>
              <w:top w:val="single" w:sz="4" w:space="0" w:color="auto"/>
              <w:left w:val="single" w:sz="4" w:space="0" w:color="auto"/>
              <w:bottom w:val="single" w:sz="4" w:space="0" w:color="auto"/>
              <w:right w:val="single" w:sz="4" w:space="0" w:color="auto"/>
            </w:tcBorders>
            <w:hideMark/>
          </w:tcPr>
          <w:p w14:paraId="503E9FA5" w14:textId="4D4D65D2"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671C4369" w14:textId="77777777" w:rsidTr="00884931">
        <w:trPr>
          <w:trHeight w:val="1103"/>
          <w:jc w:val="center"/>
        </w:trPr>
        <w:tc>
          <w:tcPr>
            <w:tcW w:w="2689" w:type="dxa"/>
            <w:vMerge/>
            <w:tcBorders>
              <w:left w:val="single" w:sz="4" w:space="0" w:color="auto"/>
              <w:right w:val="single" w:sz="4" w:space="0" w:color="auto"/>
            </w:tcBorders>
            <w:vAlign w:val="center"/>
            <w:hideMark/>
          </w:tcPr>
          <w:p w14:paraId="6948074B"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B4CA709" w14:textId="77777777" w:rsidR="007C786A" w:rsidRPr="00D861FE" w:rsidRDefault="007C786A" w:rsidP="007C786A">
            <w:pPr>
              <w:pStyle w:val="211"/>
              <w:ind w:firstLine="0"/>
              <w:rPr>
                <w:b/>
                <w:sz w:val="24"/>
                <w:szCs w:val="24"/>
              </w:rPr>
            </w:pPr>
            <w:r w:rsidRPr="00D861FE">
              <w:rPr>
                <w:sz w:val="24"/>
                <w:szCs w:val="24"/>
              </w:rPr>
              <w:t xml:space="preserve">Вечные вопросы как предпосылка философского освоения действительности. Философия как выражение мудрости в рациональных формах. Категории как предмет философского знания и как результат его развития. </w:t>
            </w:r>
          </w:p>
          <w:p w14:paraId="16B0AF22" w14:textId="77777777" w:rsidR="007C786A" w:rsidRPr="00D861FE" w:rsidRDefault="007C786A" w:rsidP="007C786A">
            <w:pPr>
              <w:pStyle w:val="211"/>
              <w:ind w:firstLine="0"/>
              <w:rPr>
                <w:sz w:val="24"/>
                <w:szCs w:val="24"/>
              </w:rPr>
            </w:pPr>
            <w:r w:rsidRPr="00D861FE">
              <w:rPr>
                <w:sz w:val="24"/>
                <w:szCs w:val="24"/>
              </w:rPr>
              <w:t xml:space="preserve">Мировоззрение и его структура. Мифология, религия и философия – исторические формы мировоззрения. </w:t>
            </w:r>
          </w:p>
          <w:p w14:paraId="133B5AEF" w14:textId="52153B78" w:rsidR="007C786A" w:rsidRPr="00D861FE" w:rsidRDefault="007C786A" w:rsidP="007C786A">
            <w:pPr>
              <w:pStyle w:val="211"/>
              <w:ind w:firstLine="0"/>
              <w:rPr>
                <w:b/>
                <w:sz w:val="24"/>
                <w:szCs w:val="24"/>
              </w:rPr>
            </w:pPr>
            <w:r w:rsidRPr="00D861FE">
              <w:rPr>
                <w:sz w:val="24"/>
                <w:szCs w:val="24"/>
              </w:rPr>
              <w:t>Человек и его бытие как центральная проблема философии. Философия и ее человеческое измерение.</w:t>
            </w:r>
          </w:p>
        </w:tc>
      </w:tr>
      <w:tr w:rsidR="007C786A" w:rsidRPr="00D861FE" w14:paraId="358CB9A8" w14:textId="77777777" w:rsidTr="007C786A">
        <w:trPr>
          <w:trHeight w:val="493"/>
          <w:jc w:val="center"/>
        </w:trPr>
        <w:tc>
          <w:tcPr>
            <w:tcW w:w="2689" w:type="dxa"/>
            <w:vMerge/>
            <w:tcBorders>
              <w:left w:val="single" w:sz="4" w:space="0" w:color="auto"/>
              <w:bottom w:val="single" w:sz="4" w:space="0" w:color="auto"/>
              <w:right w:val="single" w:sz="4" w:space="0" w:color="auto"/>
            </w:tcBorders>
            <w:vAlign w:val="center"/>
          </w:tcPr>
          <w:p w14:paraId="7F891125"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104D2B25"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4863BE6A" w14:textId="7B7CD49F" w:rsidR="007C786A" w:rsidRPr="00D861FE" w:rsidRDefault="007C786A" w:rsidP="007C786A">
            <w:pPr>
              <w:pStyle w:val="211"/>
              <w:ind w:firstLine="0"/>
              <w:rPr>
                <w:sz w:val="24"/>
                <w:szCs w:val="24"/>
              </w:rPr>
            </w:pPr>
            <w:r w:rsidRPr="00D861FE">
              <w:rPr>
                <w:bCs/>
                <w:i/>
                <w:sz w:val="20"/>
              </w:rPr>
              <w:t>Необходимость и тематика определяются образовательной организацией</w:t>
            </w:r>
          </w:p>
        </w:tc>
      </w:tr>
      <w:tr w:rsidR="007C786A" w:rsidRPr="00D861FE" w14:paraId="5848D822" w14:textId="77777777" w:rsidTr="00214231">
        <w:trPr>
          <w:trHeight w:val="20"/>
          <w:jc w:val="center"/>
        </w:trPr>
        <w:tc>
          <w:tcPr>
            <w:tcW w:w="2689" w:type="dxa"/>
            <w:vMerge w:val="restart"/>
            <w:tcBorders>
              <w:top w:val="single" w:sz="4" w:space="0" w:color="auto"/>
              <w:left w:val="single" w:sz="4" w:space="0" w:color="auto"/>
              <w:right w:val="single" w:sz="4" w:space="0" w:color="auto"/>
            </w:tcBorders>
            <w:hideMark/>
          </w:tcPr>
          <w:p w14:paraId="42530303"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1.2.</w:t>
            </w:r>
          </w:p>
          <w:p w14:paraId="05A76B33"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Вопросы философии. Основные категории </w:t>
            </w:r>
            <w:r w:rsidRPr="00D861FE">
              <w:rPr>
                <w:rFonts w:ascii="Times New Roman" w:hAnsi="Times New Roman" w:cs="Times New Roman"/>
                <w:b/>
                <w:bCs/>
                <w:sz w:val="24"/>
                <w:szCs w:val="24"/>
              </w:rPr>
              <w:br/>
              <w:t>и понятия философии</w:t>
            </w:r>
          </w:p>
        </w:tc>
        <w:tc>
          <w:tcPr>
            <w:tcW w:w="7371" w:type="dxa"/>
            <w:tcBorders>
              <w:top w:val="single" w:sz="4" w:space="0" w:color="auto"/>
              <w:left w:val="single" w:sz="4" w:space="0" w:color="auto"/>
              <w:bottom w:val="single" w:sz="4" w:space="0" w:color="auto"/>
              <w:right w:val="single" w:sz="4" w:space="0" w:color="auto"/>
            </w:tcBorders>
            <w:hideMark/>
          </w:tcPr>
          <w:p w14:paraId="02C84698" w14:textId="0E60BB20"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2E53D5C7" w14:textId="77777777" w:rsidTr="00214231">
        <w:trPr>
          <w:trHeight w:val="825"/>
          <w:jc w:val="center"/>
        </w:trPr>
        <w:tc>
          <w:tcPr>
            <w:tcW w:w="2689" w:type="dxa"/>
            <w:vMerge/>
            <w:tcBorders>
              <w:left w:val="single" w:sz="4" w:space="0" w:color="auto"/>
              <w:right w:val="single" w:sz="4" w:space="0" w:color="auto"/>
            </w:tcBorders>
            <w:vAlign w:val="center"/>
            <w:hideMark/>
          </w:tcPr>
          <w:p w14:paraId="7D9882EA"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5EE357CC" w14:textId="2FF77ED0"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 xml:space="preserve">Бытие как основной предмет философского знания. Понятие объективного и субъективного. Материализм и идеализм – основные направления в философии. Понимание природы бытия в материализме и идеализме. Основной вопрос философии. </w:t>
            </w:r>
          </w:p>
          <w:p w14:paraId="52AC12A3"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Основные разделы философии: онтология, гносеология, аксиология, социальная философия, философская антропология.</w:t>
            </w:r>
          </w:p>
        </w:tc>
      </w:tr>
      <w:tr w:rsidR="007C786A" w:rsidRPr="00D861FE" w14:paraId="7B08435C" w14:textId="77777777" w:rsidTr="007C786A">
        <w:trPr>
          <w:trHeight w:val="443"/>
          <w:jc w:val="center"/>
        </w:trPr>
        <w:tc>
          <w:tcPr>
            <w:tcW w:w="2689" w:type="dxa"/>
            <w:vMerge/>
            <w:tcBorders>
              <w:left w:val="single" w:sz="4" w:space="0" w:color="auto"/>
              <w:bottom w:val="single" w:sz="4" w:space="0" w:color="auto"/>
              <w:right w:val="single" w:sz="4" w:space="0" w:color="auto"/>
            </w:tcBorders>
            <w:vAlign w:val="center"/>
          </w:tcPr>
          <w:p w14:paraId="6AEE8F53"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3DB33753"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5CFD4336" w14:textId="1F5E3901"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46339D73" w14:textId="77777777" w:rsidTr="006E0B9B">
        <w:trPr>
          <w:trHeight w:val="20"/>
          <w:jc w:val="center"/>
        </w:trPr>
        <w:tc>
          <w:tcPr>
            <w:tcW w:w="2689" w:type="dxa"/>
            <w:vMerge w:val="restart"/>
            <w:tcBorders>
              <w:top w:val="single" w:sz="4" w:space="0" w:color="auto"/>
              <w:left w:val="single" w:sz="4" w:space="0" w:color="auto"/>
              <w:right w:val="single" w:sz="4" w:space="0" w:color="auto"/>
            </w:tcBorders>
            <w:hideMark/>
          </w:tcPr>
          <w:p w14:paraId="613CEF9C"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1.3.</w:t>
            </w:r>
          </w:p>
          <w:p w14:paraId="79C115F9"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Специфика философского знания и его функции.</w:t>
            </w:r>
          </w:p>
        </w:tc>
        <w:tc>
          <w:tcPr>
            <w:tcW w:w="7371" w:type="dxa"/>
            <w:tcBorders>
              <w:top w:val="single" w:sz="4" w:space="0" w:color="auto"/>
              <w:left w:val="single" w:sz="4" w:space="0" w:color="auto"/>
              <w:bottom w:val="single" w:sz="4" w:space="0" w:color="auto"/>
              <w:right w:val="single" w:sz="4" w:space="0" w:color="auto"/>
            </w:tcBorders>
            <w:hideMark/>
          </w:tcPr>
          <w:p w14:paraId="7F74FDA5" w14:textId="508818FD"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33C1EDCE" w14:textId="77777777" w:rsidTr="006E0B9B">
        <w:trPr>
          <w:trHeight w:val="413"/>
          <w:jc w:val="center"/>
        </w:trPr>
        <w:tc>
          <w:tcPr>
            <w:tcW w:w="2689" w:type="dxa"/>
            <w:vMerge/>
            <w:tcBorders>
              <w:left w:val="single" w:sz="4" w:space="0" w:color="auto"/>
              <w:right w:val="single" w:sz="4" w:space="0" w:color="auto"/>
            </w:tcBorders>
            <w:vAlign w:val="center"/>
            <w:hideMark/>
          </w:tcPr>
          <w:p w14:paraId="452C1E04"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888661B"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Изучение роли и места философии в духовной жизни общества, в системе высших нравственных ценностей.</w:t>
            </w:r>
          </w:p>
        </w:tc>
      </w:tr>
      <w:tr w:rsidR="007C786A" w:rsidRPr="00D861FE" w14:paraId="673A877A" w14:textId="77777777" w:rsidTr="00C024E4">
        <w:trPr>
          <w:trHeight w:val="412"/>
          <w:jc w:val="center"/>
        </w:trPr>
        <w:tc>
          <w:tcPr>
            <w:tcW w:w="2689" w:type="dxa"/>
            <w:vMerge/>
            <w:tcBorders>
              <w:left w:val="single" w:sz="4" w:space="0" w:color="auto"/>
              <w:bottom w:val="single" w:sz="4" w:space="0" w:color="auto"/>
              <w:right w:val="single" w:sz="4" w:space="0" w:color="auto"/>
            </w:tcBorders>
            <w:vAlign w:val="center"/>
          </w:tcPr>
          <w:p w14:paraId="6F1522C2"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7A6FB6C7"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18E368DC" w14:textId="2AC3EF86"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176424BE"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31CCC311" w14:textId="7CC49A83" w:rsidR="007C786A" w:rsidRPr="00D861FE" w:rsidRDefault="007C786A" w:rsidP="007C786A">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2. История философии                                                                                                 </w:t>
            </w:r>
          </w:p>
        </w:tc>
      </w:tr>
      <w:tr w:rsidR="007C786A" w:rsidRPr="00D861FE" w14:paraId="2CA90748" w14:textId="77777777" w:rsidTr="00DD4EEB">
        <w:trPr>
          <w:trHeight w:val="20"/>
          <w:jc w:val="center"/>
        </w:trPr>
        <w:tc>
          <w:tcPr>
            <w:tcW w:w="2689" w:type="dxa"/>
            <w:vMerge w:val="restart"/>
            <w:tcBorders>
              <w:top w:val="single" w:sz="4" w:space="0" w:color="auto"/>
              <w:left w:val="single" w:sz="4" w:space="0" w:color="auto"/>
              <w:right w:val="single" w:sz="4" w:space="0" w:color="auto"/>
            </w:tcBorders>
            <w:hideMark/>
          </w:tcPr>
          <w:p w14:paraId="77E23E06"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2.1.</w:t>
            </w:r>
          </w:p>
          <w:p w14:paraId="3D726471"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Философия Древнего Востока</w:t>
            </w:r>
          </w:p>
        </w:tc>
        <w:tc>
          <w:tcPr>
            <w:tcW w:w="7371" w:type="dxa"/>
            <w:tcBorders>
              <w:top w:val="single" w:sz="4" w:space="0" w:color="auto"/>
              <w:left w:val="single" w:sz="4" w:space="0" w:color="auto"/>
              <w:bottom w:val="single" w:sz="4" w:space="0" w:color="auto"/>
              <w:right w:val="single" w:sz="4" w:space="0" w:color="auto"/>
            </w:tcBorders>
            <w:hideMark/>
          </w:tcPr>
          <w:p w14:paraId="68840B0E" w14:textId="1D687EE4"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5CCDB017" w14:textId="77777777" w:rsidTr="00DD4EEB">
        <w:trPr>
          <w:trHeight w:val="278"/>
          <w:jc w:val="center"/>
        </w:trPr>
        <w:tc>
          <w:tcPr>
            <w:tcW w:w="2689" w:type="dxa"/>
            <w:vMerge/>
            <w:tcBorders>
              <w:left w:val="single" w:sz="4" w:space="0" w:color="auto"/>
              <w:right w:val="single" w:sz="4" w:space="0" w:color="auto"/>
            </w:tcBorders>
            <w:vAlign w:val="center"/>
            <w:hideMark/>
          </w:tcPr>
          <w:p w14:paraId="6B891DE9"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064D5BCC"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shd w:val="clear" w:color="auto" w:fill="FFFFFF"/>
              </w:rPr>
              <w:t>Предпосылки философии в Древнем мире (Китай и Индия).</w:t>
            </w:r>
          </w:p>
          <w:p w14:paraId="60C7672A"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Идеалы в философии, религии и медицине Древнего Востока.</w:t>
            </w:r>
          </w:p>
        </w:tc>
      </w:tr>
      <w:tr w:rsidR="007C786A" w:rsidRPr="00D861FE" w14:paraId="7B3CF10A" w14:textId="77777777" w:rsidTr="00D73807">
        <w:trPr>
          <w:trHeight w:val="277"/>
          <w:jc w:val="center"/>
        </w:trPr>
        <w:tc>
          <w:tcPr>
            <w:tcW w:w="2689" w:type="dxa"/>
            <w:vMerge/>
            <w:tcBorders>
              <w:left w:val="single" w:sz="4" w:space="0" w:color="auto"/>
              <w:bottom w:val="single" w:sz="4" w:space="0" w:color="auto"/>
              <w:right w:val="single" w:sz="4" w:space="0" w:color="auto"/>
            </w:tcBorders>
            <w:vAlign w:val="center"/>
          </w:tcPr>
          <w:p w14:paraId="58D44DFE"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27D6685F"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3C0EC7A" w14:textId="676ED49C" w:rsidR="007C786A" w:rsidRPr="00D861FE" w:rsidRDefault="007C786A" w:rsidP="007C786A">
            <w:pPr>
              <w:jc w:val="both"/>
              <w:rPr>
                <w:rFonts w:ascii="Times New Roman" w:hAnsi="Times New Roman" w:cs="Times New Roman"/>
                <w:sz w:val="24"/>
                <w:szCs w:val="24"/>
                <w:shd w:val="clear" w:color="auto" w:fill="FFFFFF"/>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0F083CAC" w14:textId="77777777" w:rsidTr="00067987">
        <w:trPr>
          <w:trHeight w:val="20"/>
          <w:jc w:val="center"/>
        </w:trPr>
        <w:tc>
          <w:tcPr>
            <w:tcW w:w="2689" w:type="dxa"/>
            <w:vMerge w:val="restart"/>
            <w:tcBorders>
              <w:top w:val="single" w:sz="4" w:space="0" w:color="auto"/>
              <w:left w:val="single" w:sz="4" w:space="0" w:color="auto"/>
              <w:right w:val="single" w:sz="4" w:space="0" w:color="auto"/>
            </w:tcBorders>
            <w:hideMark/>
          </w:tcPr>
          <w:p w14:paraId="59E94988"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2.2.</w:t>
            </w:r>
          </w:p>
          <w:p w14:paraId="65B6C4D0"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Развитие античной философии</w:t>
            </w:r>
          </w:p>
        </w:tc>
        <w:tc>
          <w:tcPr>
            <w:tcW w:w="7371" w:type="dxa"/>
            <w:tcBorders>
              <w:top w:val="single" w:sz="4" w:space="0" w:color="auto"/>
              <w:left w:val="single" w:sz="4" w:space="0" w:color="auto"/>
              <w:bottom w:val="single" w:sz="4" w:space="0" w:color="auto"/>
              <w:right w:val="single" w:sz="4" w:space="0" w:color="auto"/>
            </w:tcBorders>
            <w:hideMark/>
          </w:tcPr>
          <w:p w14:paraId="2FA95AAC" w14:textId="21DF452F"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26EA24A0" w14:textId="77777777" w:rsidTr="00067987">
        <w:trPr>
          <w:trHeight w:val="413"/>
          <w:jc w:val="center"/>
        </w:trPr>
        <w:tc>
          <w:tcPr>
            <w:tcW w:w="2689" w:type="dxa"/>
            <w:vMerge/>
            <w:tcBorders>
              <w:left w:val="single" w:sz="4" w:space="0" w:color="auto"/>
              <w:right w:val="single" w:sz="4" w:space="0" w:color="auto"/>
            </w:tcBorders>
            <w:vAlign w:val="center"/>
            <w:hideMark/>
          </w:tcPr>
          <w:p w14:paraId="4A0C5133"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5593ECA4"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 xml:space="preserve">Периоды развития античной философии. </w:t>
            </w:r>
            <w:r w:rsidRPr="00D861FE">
              <w:rPr>
                <w:rFonts w:ascii="Times New Roman" w:hAnsi="Times New Roman" w:cs="Times New Roman"/>
                <w:sz w:val="24"/>
                <w:szCs w:val="24"/>
                <w:shd w:val="clear" w:color="auto" w:fill="FFFFFF"/>
              </w:rPr>
              <w:t xml:space="preserve">Становление философии в Древней Греции. Философские школы. Сократ. Платон. Аристотель. </w:t>
            </w:r>
            <w:r w:rsidRPr="00D861FE">
              <w:rPr>
                <w:rFonts w:ascii="Times New Roman" w:hAnsi="Times New Roman" w:cs="Times New Roman"/>
                <w:sz w:val="24"/>
                <w:szCs w:val="24"/>
              </w:rPr>
              <w:t>Римское государство и развитие философии.</w:t>
            </w:r>
          </w:p>
        </w:tc>
      </w:tr>
      <w:tr w:rsidR="007C786A" w:rsidRPr="00D861FE" w14:paraId="16884AF5" w14:textId="77777777" w:rsidTr="00127BA4">
        <w:trPr>
          <w:trHeight w:val="412"/>
          <w:jc w:val="center"/>
        </w:trPr>
        <w:tc>
          <w:tcPr>
            <w:tcW w:w="2689" w:type="dxa"/>
            <w:vMerge/>
            <w:tcBorders>
              <w:left w:val="single" w:sz="4" w:space="0" w:color="auto"/>
              <w:bottom w:val="single" w:sz="4" w:space="0" w:color="auto"/>
              <w:right w:val="single" w:sz="4" w:space="0" w:color="auto"/>
            </w:tcBorders>
            <w:vAlign w:val="center"/>
          </w:tcPr>
          <w:p w14:paraId="37E0AE35"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0F2B4925"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4187EC7D" w14:textId="0AA1C32C"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5ED7344F" w14:textId="77777777" w:rsidTr="008A4142">
        <w:trPr>
          <w:trHeight w:val="20"/>
          <w:jc w:val="center"/>
        </w:trPr>
        <w:tc>
          <w:tcPr>
            <w:tcW w:w="2689" w:type="dxa"/>
            <w:vMerge w:val="restart"/>
            <w:tcBorders>
              <w:top w:val="single" w:sz="4" w:space="0" w:color="auto"/>
              <w:left w:val="single" w:sz="4" w:space="0" w:color="auto"/>
              <w:right w:val="single" w:sz="4" w:space="0" w:color="auto"/>
            </w:tcBorders>
            <w:hideMark/>
          </w:tcPr>
          <w:p w14:paraId="7F8BC7D1"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2.3.</w:t>
            </w:r>
          </w:p>
          <w:p w14:paraId="307D97E2"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Философия эпохи Средневековья, Возрождения, Нового времени.</w:t>
            </w:r>
          </w:p>
        </w:tc>
        <w:tc>
          <w:tcPr>
            <w:tcW w:w="7371" w:type="dxa"/>
            <w:tcBorders>
              <w:top w:val="single" w:sz="4" w:space="0" w:color="auto"/>
              <w:left w:val="single" w:sz="4" w:space="0" w:color="auto"/>
              <w:bottom w:val="single" w:sz="4" w:space="0" w:color="auto"/>
              <w:right w:val="single" w:sz="4" w:space="0" w:color="auto"/>
            </w:tcBorders>
            <w:hideMark/>
          </w:tcPr>
          <w:p w14:paraId="5D3895C9" w14:textId="7AC92155"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69233479" w14:textId="77777777" w:rsidTr="008A4142">
        <w:trPr>
          <w:trHeight w:val="690"/>
          <w:jc w:val="center"/>
        </w:trPr>
        <w:tc>
          <w:tcPr>
            <w:tcW w:w="2689" w:type="dxa"/>
            <w:vMerge/>
            <w:tcBorders>
              <w:left w:val="single" w:sz="4" w:space="0" w:color="auto"/>
              <w:right w:val="single" w:sz="4" w:space="0" w:color="auto"/>
            </w:tcBorders>
            <w:vAlign w:val="center"/>
            <w:hideMark/>
          </w:tcPr>
          <w:p w14:paraId="00FE90F2"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10B4A03" w14:textId="77777777" w:rsidR="007C786A" w:rsidRPr="00D861FE" w:rsidRDefault="007C786A" w:rsidP="007C786A">
            <w:pPr>
              <w:jc w:val="both"/>
              <w:rPr>
                <w:rFonts w:ascii="Times New Roman" w:hAnsi="Times New Roman" w:cs="Times New Roman"/>
                <w:sz w:val="24"/>
                <w:szCs w:val="24"/>
              </w:rPr>
            </w:pPr>
            <w:proofErr w:type="spellStart"/>
            <w:r w:rsidRPr="00D861FE">
              <w:rPr>
                <w:rFonts w:ascii="Times New Roman" w:hAnsi="Times New Roman" w:cs="Times New Roman"/>
                <w:sz w:val="24"/>
                <w:szCs w:val="24"/>
              </w:rPr>
              <w:t>Теоцентризм</w:t>
            </w:r>
            <w:proofErr w:type="spellEnd"/>
            <w:r w:rsidRPr="00D861FE">
              <w:rPr>
                <w:rFonts w:ascii="Times New Roman" w:hAnsi="Times New Roman" w:cs="Times New Roman"/>
                <w:sz w:val="24"/>
                <w:szCs w:val="24"/>
              </w:rPr>
              <w:t xml:space="preserve"> средневековой духовной культуры. </w:t>
            </w:r>
            <w:r w:rsidRPr="00D861FE">
              <w:rPr>
                <w:rFonts w:ascii="Times New Roman" w:hAnsi="Times New Roman" w:cs="Times New Roman"/>
                <w:sz w:val="24"/>
                <w:szCs w:val="24"/>
                <w:shd w:val="clear" w:color="auto" w:fill="FFFFFF"/>
              </w:rPr>
              <w:t xml:space="preserve">Средневековая философия: патристика и схоластика. </w:t>
            </w:r>
            <w:r w:rsidRPr="00D861FE">
              <w:rPr>
                <w:rFonts w:ascii="Times New Roman" w:hAnsi="Times New Roman" w:cs="Times New Roman"/>
                <w:sz w:val="24"/>
                <w:szCs w:val="24"/>
              </w:rPr>
              <w:t xml:space="preserve">Гуманизм как ценностная ориентация философии эпохи Возрождения. Достижения возрожденческой науки и искусства. </w:t>
            </w:r>
            <w:r w:rsidRPr="00D861FE">
              <w:rPr>
                <w:rFonts w:ascii="Times New Roman" w:hAnsi="Times New Roman" w:cs="Times New Roman"/>
                <w:sz w:val="24"/>
                <w:szCs w:val="24"/>
                <w:shd w:val="clear" w:color="auto" w:fill="FFFFFF"/>
              </w:rPr>
              <w:t>Особенности философии Нового времени: рационализм и эмпиризм в теории познания.</w:t>
            </w:r>
          </w:p>
        </w:tc>
      </w:tr>
      <w:tr w:rsidR="007C786A" w:rsidRPr="00D861FE" w14:paraId="552EDAD2" w14:textId="77777777" w:rsidTr="007C786A">
        <w:trPr>
          <w:trHeight w:val="213"/>
          <w:jc w:val="center"/>
        </w:trPr>
        <w:tc>
          <w:tcPr>
            <w:tcW w:w="2689" w:type="dxa"/>
            <w:vMerge/>
            <w:tcBorders>
              <w:left w:val="single" w:sz="4" w:space="0" w:color="auto"/>
              <w:bottom w:val="single" w:sz="4" w:space="0" w:color="auto"/>
              <w:right w:val="single" w:sz="4" w:space="0" w:color="auto"/>
            </w:tcBorders>
            <w:vAlign w:val="center"/>
          </w:tcPr>
          <w:p w14:paraId="7000B663"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59754B5E"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661E8DA" w14:textId="03D940D3"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25C99155" w14:textId="77777777" w:rsidTr="0069322F">
        <w:trPr>
          <w:trHeight w:val="20"/>
          <w:jc w:val="center"/>
        </w:trPr>
        <w:tc>
          <w:tcPr>
            <w:tcW w:w="2689" w:type="dxa"/>
            <w:vMerge w:val="restart"/>
            <w:tcBorders>
              <w:top w:val="single" w:sz="4" w:space="0" w:color="auto"/>
              <w:left w:val="single" w:sz="4" w:space="0" w:color="auto"/>
              <w:right w:val="single" w:sz="4" w:space="0" w:color="auto"/>
            </w:tcBorders>
            <w:hideMark/>
          </w:tcPr>
          <w:p w14:paraId="06A0F408"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2.4.</w:t>
            </w:r>
          </w:p>
          <w:p w14:paraId="67BE83DC"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Немецкая философия</w:t>
            </w:r>
          </w:p>
        </w:tc>
        <w:tc>
          <w:tcPr>
            <w:tcW w:w="7371" w:type="dxa"/>
            <w:tcBorders>
              <w:top w:val="single" w:sz="4" w:space="0" w:color="auto"/>
              <w:left w:val="single" w:sz="4" w:space="0" w:color="auto"/>
              <w:bottom w:val="single" w:sz="4" w:space="0" w:color="auto"/>
              <w:right w:val="single" w:sz="4" w:space="0" w:color="auto"/>
            </w:tcBorders>
            <w:hideMark/>
          </w:tcPr>
          <w:p w14:paraId="12D58E87" w14:textId="1110BC7B"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46BADE61" w14:textId="77777777" w:rsidTr="0069322F">
        <w:trPr>
          <w:trHeight w:val="968"/>
          <w:jc w:val="center"/>
        </w:trPr>
        <w:tc>
          <w:tcPr>
            <w:tcW w:w="2689" w:type="dxa"/>
            <w:vMerge/>
            <w:tcBorders>
              <w:left w:val="single" w:sz="4" w:space="0" w:color="auto"/>
              <w:right w:val="single" w:sz="4" w:space="0" w:color="auto"/>
            </w:tcBorders>
            <w:vAlign w:val="center"/>
            <w:hideMark/>
          </w:tcPr>
          <w:p w14:paraId="40D93DE0"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6927859A"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 xml:space="preserve">Немецкая классическая философия как завершение новоевропейской философской традиции. Немецкий идеализм и социально-исторические условия эпохи. Критическая философия И. Канта. Морально-практическая философия Канта. </w:t>
            </w:r>
          </w:p>
          <w:p w14:paraId="2C3D4CDF" w14:textId="4DC72868"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Абсолютный идеализм Г.В.Ф. Гегеля. Диалектика и принцип системности в философии Гегеля. Антропологический материализм Л. Фейербаха.</w:t>
            </w:r>
          </w:p>
        </w:tc>
      </w:tr>
      <w:tr w:rsidR="007C786A" w:rsidRPr="00D861FE" w14:paraId="1605CA32" w14:textId="77777777" w:rsidTr="007C786A">
        <w:trPr>
          <w:trHeight w:val="303"/>
          <w:jc w:val="center"/>
        </w:trPr>
        <w:tc>
          <w:tcPr>
            <w:tcW w:w="2689" w:type="dxa"/>
            <w:vMerge/>
            <w:tcBorders>
              <w:left w:val="single" w:sz="4" w:space="0" w:color="auto"/>
              <w:bottom w:val="single" w:sz="4" w:space="0" w:color="auto"/>
              <w:right w:val="single" w:sz="4" w:space="0" w:color="auto"/>
            </w:tcBorders>
            <w:vAlign w:val="center"/>
          </w:tcPr>
          <w:p w14:paraId="2DE8BC5E"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6B3AD7C7"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548F3C36" w14:textId="4B74D6CB"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2CE1D380" w14:textId="77777777" w:rsidTr="000B042A">
        <w:trPr>
          <w:trHeight w:val="20"/>
          <w:jc w:val="center"/>
        </w:trPr>
        <w:tc>
          <w:tcPr>
            <w:tcW w:w="2689" w:type="dxa"/>
            <w:vMerge w:val="restart"/>
            <w:tcBorders>
              <w:top w:val="single" w:sz="4" w:space="0" w:color="auto"/>
              <w:left w:val="single" w:sz="4" w:space="0" w:color="auto"/>
              <w:right w:val="single" w:sz="4" w:space="0" w:color="auto"/>
            </w:tcBorders>
            <w:hideMark/>
          </w:tcPr>
          <w:p w14:paraId="09F20123"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2.5.</w:t>
            </w:r>
          </w:p>
          <w:p w14:paraId="242263A6"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Русская философия</w:t>
            </w:r>
          </w:p>
        </w:tc>
        <w:tc>
          <w:tcPr>
            <w:tcW w:w="7371" w:type="dxa"/>
            <w:tcBorders>
              <w:top w:val="single" w:sz="4" w:space="0" w:color="auto"/>
              <w:left w:val="single" w:sz="4" w:space="0" w:color="auto"/>
              <w:bottom w:val="single" w:sz="4" w:space="0" w:color="auto"/>
              <w:right w:val="single" w:sz="4" w:space="0" w:color="auto"/>
            </w:tcBorders>
            <w:hideMark/>
          </w:tcPr>
          <w:p w14:paraId="5655992A" w14:textId="1B84F4C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7CA29AD3" w14:textId="77777777" w:rsidTr="000B042A">
        <w:trPr>
          <w:trHeight w:val="1515"/>
          <w:jc w:val="center"/>
        </w:trPr>
        <w:tc>
          <w:tcPr>
            <w:tcW w:w="2689" w:type="dxa"/>
            <w:vMerge/>
            <w:tcBorders>
              <w:left w:val="single" w:sz="4" w:space="0" w:color="auto"/>
              <w:right w:val="single" w:sz="4" w:space="0" w:color="auto"/>
            </w:tcBorders>
            <w:vAlign w:val="center"/>
            <w:hideMark/>
          </w:tcPr>
          <w:p w14:paraId="6E7B96E9"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16595871"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Специфические особенности русской философии: исторические и социальные условия ее формирования. Периодизация развития философской мысли в России. «Русская идея». М.В. Ломоносов – первый русский ученый, мыслитель, просветитель. Н.А. Радищев и постановка проблемы свободы. П.Я. Чаадаев. Западники и славянофилы в русской философии. Русская религиозная идеалистическая философия (Владимир Соловьев, Н.А. Бердяев и др.). Становление и развитие отечественной диалектической мысли. Революционеры-демократы. Русский космизм (Н.Ф. Федоров, К.Э. Циолковский, В.И. Вернадский). Судьба русской философии в XX веке.</w:t>
            </w:r>
          </w:p>
        </w:tc>
      </w:tr>
      <w:tr w:rsidR="007C786A" w:rsidRPr="00D861FE" w14:paraId="2A5FF64C" w14:textId="77777777" w:rsidTr="007C786A">
        <w:trPr>
          <w:trHeight w:val="455"/>
          <w:jc w:val="center"/>
        </w:trPr>
        <w:tc>
          <w:tcPr>
            <w:tcW w:w="2689" w:type="dxa"/>
            <w:vMerge/>
            <w:tcBorders>
              <w:left w:val="single" w:sz="4" w:space="0" w:color="auto"/>
              <w:bottom w:val="single" w:sz="4" w:space="0" w:color="auto"/>
              <w:right w:val="single" w:sz="4" w:space="0" w:color="auto"/>
            </w:tcBorders>
            <w:vAlign w:val="center"/>
          </w:tcPr>
          <w:p w14:paraId="100D084A"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12ADF2A6"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5F03A864" w14:textId="36427FA8"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00B0F92D" w14:textId="77777777" w:rsidTr="003B0FA6">
        <w:trPr>
          <w:trHeight w:val="20"/>
          <w:jc w:val="center"/>
        </w:trPr>
        <w:tc>
          <w:tcPr>
            <w:tcW w:w="2689" w:type="dxa"/>
            <w:vMerge w:val="restart"/>
            <w:tcBorders>
              <w:top w:val="single" w:sz="4" w:space="0" w:color="auto"/>
              <w:left w:val="single" w:sz="4" w:space="0" w:color="auto"/>
              <w:right w:val="single" w:sz="4" w:space="0" w:color="auto"/>
            </w:tcBorders>
            <w:hideMark/>
          </w:tcPr>
          <w:p w14:paraId="051A7E34" w14:textId="77777777" w:rsidR="007C786A" w:rsidRPr="00D861FE" w:rsidRDefault="007C786A" w:rsidP="007C786A">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2.6.</w:t>
            </w:r>
          </w:p>
          <w:p w14:paraId="64683395" w14:textId="77777777" w:rsidR="007C786A" w:rsidRPr="00D861FE" w:rsidRDefault="007C786A" w:rsidP="007C786A">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Философия </w:t>
            </w:r>
            <w:r w:rsidRPr="00D861FE">
              <w:rPr>
                <w:rFonts w:ascii="Times New Roman" w:hAnsi="Times New Roman" w:cs="Times New Roman"/>
                <w:b/>
                <w:bCs/>
                <w:sz w:val="24"/>
                <w:szCs w:val="24"/>
                <w:lang w:val="en-US"/>
              </w:rPr>
              <w:t>XX</w:t>
            </w:r>
            <w:r w:rsidRPr="00D861FE">
              <w:rPr>
                <w:rFonts w:ascii="Times New Roman" w:hAnsi="Times New Roman" w:cs="Times New Roman"/>
                <w:b/>
                <w:bCs/>
                <w:sz w:val="24"/>
                <w:szCs w:val="24"/>
              </w:rPr>
              <w:t xml:space="preserve"> века</w:t>
            </w:r>
          </w:p>
        </w:tc>
        <w:tc>
          <w:tcPr>
            <w:tcW w:w="7371" w:type="dxa"/>
            <w:tcBorders>
              <w:top w:val="single" w:sz="4" w:space="0" w:color="auto"/>
              <w:left w:val="single" w:sz="4" w:space="0" w:color="auto"/>
              <w:bottom w:val="single" w:sz="4" w:space="0" w:color="auto"/>
              <w:right w:val="single" w:sz="4" w:space="0" w:color="auto"/>
            </w:tcBorders>
            <w:hideMark/>
          </w:tcPr>
          <w:p w14:paraId="0C8FB8CB" w14:textId="78E3D5B4"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6DF52EEF" w14:textId="77777777" w:rsidTr="003B0FA6">
        <w:trPr>
          <w:trHeight w:val="1103"/>
          <w:jc w:val="center"/>
        </w:trPr>
        <w:tc>
          <w:tcPr>
            <w:tcW w:w="2689" w:type="dxa"/>
            <w:vMerge/>
            <w:tcBorders>
              <w:left w:val="single" w:sz="4" w:space="0" w:color="auto"/>
              <w:right w:val="single" w:sz="4" w:space="0" w:color="auto"/>
            </w:tcBorders>
            <w:vAlign w:val="center"/>
            <w:hideMark/>
          </w:tcPr>
          <w:p w14:paraId="2053D405"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4AF97EC9" w14:textId="796CDE23"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Политические, экономические, социальные изменения в странах Западной Европы к.</w:t>
            </w:r>
            <w:r w:rsidRPr="00D861FE">
              <w:rPr>
                <w:rFonts w:ascii="Times New Roman" w:hAnsi="Times New Roman" w:cs="Times New Roman"/>
                <w:sz w:val="24"/>
                <w:szCs w:val="24"/>
                <w:lang w:val="en-US"/>
              </w:rPr>
              <w:t>XIX</w:t>
            </w:r>
            <w:r w:rsidRPr="00D861FE">
              <w:rPr>
                <w:rFonts w:ascii="Times New Roman" w:hAnsi="Times New Roman" w:cs="Times New Roman"/>
                <w:sz w:val="24"/>
                <w:szCs w:val="24"/>
              </w:rPr>
              <w:t>– н.</w:t>
            </w:r>
            <w:r w:rsidRPr="00D861FE">
              <w:rPr>
                <w:rFonts w:ascii="Times New Roman" w:hAnsi="Times New Roman" w:cs="Times New Roman"/>
                <w:sz w:val="24"/>
                <w:szCs w:val="24"/>
                <w:lang w:val="en-US"/>
              </w:rPr>
              <w:t>XX</w:t>
            </w:r>
            <w:r w:rsidRPr="00D861FE">
              <w:rPr>
                <w:rFonts w:ascii="Times New Roman" w:hAnsi="Times New Roman" w:cs="Times New Roman"/>
                <w:sz w:val="24"/>
                <w:szCs w:val="24"/>
              </w:rPr>
              <w:t xml:space="preserve"> в. И новая философская картина мира. Место и роль философии в культуре XX века. Философское исследование личности, творчества и свободы, жизни и смерти, любви и ненависти в качестве бытийных феноменов. Позитивизм. Неопозитивизм и </w:t>
            </w:r>
            <w:proofErr w:type="spellStart"/>
            <w:r w:rsidRPr="00D861FE">
              <w:rPr>
                <w:rFonts w:ascii="Times New Roman" w:hAnsi="Times New Roman" w:cs="Times New Roman"/>
                <w:sz w:val="24"/>
                <w:szCs w:val="24"/>
              </w:rPr>
              <w:t>постпозитивизм</w:t>
            </w:r>
            <w:proofErr w:type="spellEnd"/>
            <w:r w:rsidRPr="00D861FE">
              <w:rPr>
                <w:rFonts w:ascii="Times New Roman" w:hAnsi="Times New Roman" w:cs="Times New Roman"/>
                <w:sz w:val="24"/>
                <w:szCs w:val="24"/>
              </w:rPr>
              <w:t xml:space="preserve">. Экзистенциализм. </w:t>
            </w:r>
          </w:p>
          <w:p w14:paraId="6081C87C" w14:textId="6092CAFE"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 xml:space="preserve">Философское открытие бессознательного. З. Фрейд. Философия А. Шопенгауэра и Ф. Ницше. </w:t>
            </w:r>
          </w:p>
        </w:tc>
      </w:tr>
      <w:tr w:rsidR="007C786A" w:rsidRPr="00D861FE" w14:paraId="09A88876" w14:textId="77777777" w:rsidTr="007C786A">
        <w:trPr>
          <w:trHeight w:val="428"/>
          <w:jc w:val="center"/>
        </w:trPr>
        <w:tc>
          <w:tcPr>
            <w:tcW w:w="2689" w:type="dxa"/>
            <w:vMerge/>
            <w:tcBorders>
              <w:left w:val="single" w:sz="4" w:space="0" w:color="auto"/>
              <w:bottom w:val="single" w:sz="4" w:space="0" w:color="auto"/>
              <w:right w:val="single" w:sz="4" w:space="0" w:color="auto"/>
            </w:tcBorders>
            <w:vAlign w:val="center"/>
          </w:tcPr>
          <w:p w14:paraId="14C12336"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69F69720"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50709247" w14:textId="34108EC7"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65D0E315"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72168A9F" w14:textId="5D7F6800" w:rsidR="007C786A" w:rsidRPr="00D861FE" w:rsidRDefault="007C786A" w:rsidP="007C786A">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3. Философское учение о бытии.                                                                                  </w:t>
            </w:r>
          </w:p>
        </w:tc>
      </w:tr>
      <w:tr w:rsidR="007C786A" w:rsidRPr="00D861FE" w14:paraId="323BCD91" w14:textId="77777777" w:rsidTr="009E6F60">
        <w:trPr>
          <w:trHeight w:val="20"/>
          <w:jc w:val="center"/>
        </w:trPr>
        <w:tc>
          <w:tcPr>
            <w:tcW w:w="2689" w:type="dxa"/>
            <w:vMerge w:val="restart"/>
            <w:tcBorders>
              <w:top w:val="single" w:sz="4" w:space="0" w:color="auto"/>
              <w:left w:val="single" w:sz="4" w:space="0" w:color="auto"/>
              <w:right w:val="single" w:sz="4" w:space="0" w:color="auto"/>
            </w:tcBorders>
            <w:hideMark/>
          </w:tcPr>
          <w:p w14:paraId="19A47712"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3.1.</w:t>
            </w:r>
          </w:p>
          <w:p w14:paraId="5578AA3B"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Основы научной, философской </w:t>
            </w:r>
            <w:r w:rsidRPr="00D861FE">
              <w:rPr>
                <w:rFonts w:ascii="Times New Roman" w:hAnsi="Times New Roman" w:cs="Times New Roman"/>
                <w:b/>
                <w:bCs/>
                <w:sz w:val="24"/>
                <w:szCs w:val="24"/>
              </w:rPr>
              <w:br/>
              <w:t>и религиозной картин мира</w:t>
            </w:r>
          </w:p>
        </w:tc>
        <w:tc>
          <w:tcPr>
            <w:tcW w:w="7371" w:type="dxa"/>
            <w:tcBorders>
              <w:top w:val="single" w:sz="4" w:space="0" w:color="auto"/>
              <w:left w:val="single" w:sz="4" w:space="0" w:color="auto"/>
              <w:bottom w:val="single" w:sz="4" w:space="0" w:color="auto"/>
              <w:right w:val="single" w:sz="4" w:space="0" w:color="auto"/>
            </w:tcBorders>
            <w:hideMark/>
          </w:tcPr>
          <w:p w14:paraId="11277839" w14:textId="7BC5C1E8"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C786A" w:rsidRPr="00D861FE" w14:paraId="52221B33" w14:textId="77777777" w:rsidTr="009E6F60">
        <w:trPr>
          <w:trHeight w:val="690"/>
          <w:jc w:val="center"/>
        </w:trPr>
        <w:tc>
          <w:tcPr>
            <w:tcW w:w="2689" w:type="dxa"/>
            <w:vMerge/>
            <w:tcBorders>
              <w:left w:val="single" w:sz="4" w:space="0" w:color="auto"/>
              <w:right w:val="single" w:sz="4" w:space="0" w:color="auto"/>
            </w:tcBorders>
            <w:vAlign w:val="center"/>
            <w:hideMark/>
          </w:tcPr>
          <w:p w14:paraId="3B4A099F"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225FD95A" w14:textId="4B9FB53C"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Материалистическая картина мира и научные концепции Вселенной, основанные на принципе материального единства мира. Религиозная картина мира. Принципиальная особенность религиозного миропонимания. Философская картина мира и ее связь с различными концепциями бытия.</w:t>
            </w:r>
          </w:p>
        </w:tc>
      </w:tr>
      <w:tr w:rsidR="007C786A" w:rsidRPr="00D861FE" w14:paraId="3AC85337" w14:textId="77777777" w:rsidTr="007C786A">
        <w:trPr>
          <w:trHeight w:val="391"/>
          <w:jc w:val="center"/>
        </w:trPr>
        <w:tc>
          <w:tcPr>
            <w:tcW w:w="2689" w:type="dxa"/>
            <w:vMerge/>
            <w:tcBorders>
              <w:left w:val="single" w:sz="4" w:space="0" w:color="auto"/>
              <w:bottom w:val="single" w:sz="4" w:space="0" w:color="auto"/>
              <w:right w:val="single" w:sz="4" w:space="0" w:color="auto"/>
            </w:tcBorders>
            <w:vAlign w:val="center"/>
          </w:tcPr>
          <w:p w14:paraId="1590C75E"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2041ACD2"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E3D252E" w14:textId="128FC571"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56669D91" w14:textId="77777777" w:rsidTr="00B25EA3">
        <w:trPr>
          <w:trHeight w:val="20"/>
          <w:jc w:val="center"/>
        </w:trPr>
        <w:tc>
          <w:tcPr>
            <w:tcW w:w="2689" w:type="dxa"/>
            <w:vMerge w:val="restart"/>
            <w:tcBorders>
              <w:top w:val="single" w:sz="4" w:space="0" w:color="auto"/>
              <w:left w:val="single" w:sz="4" w:space="0" w:color="auto"/>
              <w:right w:val="single" w:sz="4" w:space="0" w:color="auto"/>
            </w:tcBorders>
            <w:hideMark/>
          </w:tcPr>
          <w:p w14:paraId="017A54A3"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3.2.</w:t>
            </w:r>
          </w:p>
          <w:p w14:paraId="4D0DB446"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Философская категория бытия. Материя, </w:t>
            </w:r>
            <w:r w:rsidRPr="00D861FE">
              <w:rPr>
                <w:rFonts w:ascii="Times New Roman" w:hAnsi="Times New Roman" w:cs="Times New Roman"/>
                <w:b/>
                <w:bCs/>
                <w:sz w:val="24"/>
                <w:szCs w:val="24"/>
              </w:rPr>
              <w:br/>
              <w:t>ее основные свойства</w:t>
            </w:r>
          </w:p>
        </w:tc>
        <w:tc>
          <w:tcPr>
            <w:tcW w:w="7371" w:type="dxa"/>
            <w:tcBorders>
              <w:top w:val="single" w:sz="4" w:space="0" w:color="auto"/>
              <w:left w:val="single" w:sz="4" w:space="0" w:color="auto"/>
              <w:bottom w:val="single" w:sz="4" w:space="0" w:color="auto"/>
              <w:right w:val="single" w:sz="4" w:space="0" w:color="auto"/>
            </w:tcBorders>
            <w:hideMark/>
          </w:tcPr>
          <w:p w14:paraId="21C9D114" w14:textId="6CACCF6C"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64EFB46E" w14:textId="77777777" w:rsidTr="00B25EA3">
        <w:trPr>
          <w:trHeight w:val="555"/>
          <w:jc w:val="center"/>
        </w:trPr>
        <w:tc>
          <w:tcPr>
            <w:tcW w:w="2689" w:type="dxa"/>
            <w:vMerge/>
            <w:tcBorders>
              <w:left w:val="single" w:sz="4" w:space="0" w:color="auto"/>
              <w:right w:val="single" w:sz="4" w:space="0" w:color="auto"/>
            </w:tcBorders>
            <w:vAlign w:val="center"/>
            <w:hideMark/>
          </w:tcPr>
          <w:p w14:paraId="39B7B172"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571F4039"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Категория «бытие» и ее роль в философии. Фундаментальный характер философской категории «материя». Первичность материи как объекта отражения. Изучение материи и ее атрибутов, уровней организации и видов.</w:t>
            </w:r>
          </w:p>
        </w:tc>
      </w:tr>
      <w:tr w:rsidR="007C786A" w:rsidRPr="00D861FE" w14:paraId="409B38AD" w14:textId="77777777" w:rsidTr="00C4426B">
        <w:trPr>
          <w:trHeight w:val="555"/>
          <w:jc w:val="center"/>
        </w:trPr>
        <w:tc>
          <w:tcPr>
            <w:tcW w:w="2689" w:type="dxa"/>
            <w:vMerge/>
            <w:tcBorders>
              <w:left w:val="single" w:sz="4" w:space="0" w:color="auto"/>
              <w:bottom w:val="single" w:sz="4" w:space="0" w:color="auto"/>
              <w:right w:val="single" w:sz="4" w:space="0" w:color="auto"/>
            </w:tcBorders>
            <w:vAlign w:val="center"/>
          </w:tcPr>
          <w:p w14:paraId="34EFA2E2"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42E66C55"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8488174" w14:textId="1CD6DC63"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553BCB9E"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5AE9C51D" w14:textId="234A336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4. Философское осмысление природы человека.                                                    </w:t>
            </w:r>
          </w:p>
        </w:tc>
      </w:tr>
      <w:tr w:rsidR="007C786A" w:rsidRPr="00D861FE" w14:paraId="36D9DA89" w14:textId="77777777" w:rsidTr="00253059">
        <w:trPr>
          <w:trHeight w:val="20"/>
          <w:jc w:val="center"/>
        </w:trPr>
        <w:tc>
          <w:tcPr>
            <w:tcW w:w="2689" w:type="dxa"/>
            <w:vMerge w:val="restart"/>
            <w:tcBorders>
              <w:top w:val="single" w:sz="4" w:space="0" w:color="auto"/>
              <w:left w:val="single" w:sz="4" w:space="0" w:color="auto"/>
              <w:right w:val="single" w:sz="4" w:space="0" w:color="auto"/>
            </w:tcBorders>
            <w:hideMark/>
          </w:tcPr>
          <w:p w14:paraId="71FF3D51"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4.1.</w:t>
            </w:r>
          </w:p>
          <w:p w14:paraId="67E05338"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Человек как объект философского осмысления.</w:t>
            </w:r>
          </w:p>
        </w:tc>
        <w:tc>
          <w:tcPr>
            <w:tcW w:w="7371" w:type="dxa"/>
            <w:tcBorders>
              <w:top w:val="single" w:sz="4" w:space="0" w:color="auto"/>
              <w:left w:val="single" w:sz="4" w:space="0" w:color="auto"/>
              <w:bottom w:val="single" w:sz="4" w:space="0" w:color="auto"/>
              <w:right w:val="single" w:sz="4" w:space="0" w:color="auto"/>
            </w:tcBorders>
            <w:hideMark/>
          </w:tcPr>
          <w:p w14:paraId="23E582DB" w14:textId="3C9E6309"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422AA48B" w14:textId="77777777" w:rsidTr="007C786A">
        <w:trPr>
          <w:trHeight w:val="303"/>
          <w:jc w:val="center"/>
        </w:trPr>
        <w:tc>
          <w:tcPr>
            <w:tcW w:w="2689" w:type="dxa"/>
            <w:vMerge/>
            <w:tcBorders>
              <w:left w:val="single" w:sz="4" w:space="0" w:color="auto"/>
              <w:right w:val="single" w:sz="4" w:space="0" w:color="auto"/>
            </w:tcBorders>
            <w:vAlign w:val="center"/>
            <w:hideMark/>
          </w:tcPr>
          <w:p w14:paraId="5EA17E7A"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47DFDD0"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 xml:space="preserve">Сущность проблемы человека. Историко-философский аспект проблемы человека. </w:t>
            </w:r>
            <w:proofErr w:type="spellStart"/>
            <w:r w:rsidRPr="00D861FE">
              <w:rPr>
                <w:rFonts w:ascii="Times New Roman" w:hAnsi="Times New Roman" w:cs="Times New Roman"/>
                <w:sz w:val="24"/>
                <w:szCs w:val="24"/>
              </w:rPr>
              <w:t>Антропосоциогенез</w:t>
            </w:r>
            <w:proofErr w:type="spellEnd"/>
            <w:r w:rsidRPr="00D861FE">
              <w:rPr>
                <w:rFonts w:ascii="Times New Roman" w:hAnsi="Times New Roman" w:cs="Times New Roman"/>
                <w:sz w:val="24"/>
                <w:szCs w:val="24"/>
              </w:rPr>
              <w:t xml:space="preserve"> – процесс формирования человека из животного. Основные этапы </w:t>
            </w:r>
            <w:proofErr w:type="spellStart"/>
            <w:r w:rsidRPr="00D861FE">
              <w:rPr>
                <w:rFonts w:ascii="Times New Roman" w:hAnsi="Times New Roman" w:cs="Times New Roman"/>
                <w:sz w:val="24"/>
                <w:szCs w:val="24"/>
              </w:rPr>
              <w:t>антропосоциогенеза</w:t>
            </w:r>
            <w:proofErr w:type="spellEnd"/>
            <w:r w:rsidRPr="00D861FE">
              <w:rPr>
                <w:rFonts w:ascii="Times New Roman" w:hAnsi="Times New Roman" w:cs="Times New Roman"/>
                <w:sz w:val="24"/>
                <w:szCs w:val="24"/>
              </w:rPr>
              <w:t xml:space="preserve">. Духовное и материальное в человеке. Проблема соотношения биологического и социального в человеке. </w:t>
            </w:r>
          </w:p>
          <w:p w14:paraId="207EF932" w14:textId="77777777" w:rsidR="007C786A" w:rsidRPr="00D861FE" w:rsidRDefault="007C786A" w:rsidP="007C786A">
            <w:pPr>
              <w:pStyle w:val="211"/>
              <w:ind w:firstLine="0"/>
              <w:rPr>
                <w:b/>
                <w:sz w:val="24"/>
                <w:szCs w:val="24"/>
              </w:rPr>
            </w:pPr>
            <w:r w:rsidRPr="00D861FE">
              <w:rPr>
                <w:sz w:val="24"/>
                <w:szCs w:val="24"/>
              </w:rPr>
              <w:t xml:space="preserve">Внутренняя противоречивость человеческой природы как соотношение индивидуального и </w:t>
            </w:r>
            <w:proofErr w:type="spellStart"/>
            <w:r w:rsidRPr="00D861FE">
              <w:rPr>
                <w:sz w:val="24"/>
                <w:szCs w:val="24"/>
              </w:rPr>
              <w:t>надиндивидуального</w:t>
            </w:r>
            <w:proofErr w:type="spellEnd"/>
            <w:r w:rsidRPr="00D861FE">
              <w:rPr>
                <w:sz w:val="24"/>
                <w:szCs w:val="24"/>
              </w:rPr>
              <w:t xml:space="preserve">. Усвоение </w:t>
            </w:r>
            <w:r w:rsidRPr="00D861FE">
              <w:rPr>
                <w:sz w:val="24"/>
                <w:szCs w:val="24"/>
              </w:rPr>
              <w:lastRenderedPageBreak/>
              <w:t>философской проблемы смысла жизни, смерти и бессмертия.</w:t>
            </w:r>
          </w:p>
        </w:tc>
      </w:tr>
      <w:tr w:rsidR="007C786A" w:rsidRPr="00D861FE" w14:paraId="1C2393EF" w14:textId="77777777" w:rsidTr="007C786A">
        <w:trPr>
          <w:trHeight w:val="70"/>
          <w:jc w:val="center"/>
        </w:trPr>
        <w:tc>
          <w:tcPr>
            <w:tcW w:w="2689" w:type="dxa"/>
            <w:vMerge/>
            <w:tcBorders>
              <w:left w:val="single" w:sz="4" w:space="0" w:color="auto"/>
              <w:bottom w:val="single" w:sz="4" w:space="0" w:color="auto"/>
              <w:right w:val="single" w:sz="4" w:space="0" w:color="auto"/>
            </w:tcBorders>
            <w:vAlign w:val="center"/>
          </w:tcPr>
          <w:p w14:paraId="321B8380"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6FE80B02"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490A555" w14:textId="33FB494F"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1B1DA821" w14:textId="77777777" w:rsidTr="009C2818">
        <w:trPr>
          <w:trHeight w:val="20"/>
          <w:jc w:val="center"/>
        </w:trPr>
        <w:tc>
          <w:tcPr>
            <w:tcW w:w="2689" w:type="dxa"/>
            <w:vMerge w:val="restart"/>
            <w:tcBorders>
              <w:top w:val="single" w:sz="4" w:space="0" w:color="auto"/>
              <w:left w:val="single" w:sz="4" w:space="0" w:color="auto"/>
              <w:right w:val="single" w:sz="4" w:space="0" w:color="auto"/>
            </w:tcBorders>
            <w:hideMark/>
          </w:tcPr>
          <w:p w14:paraId="78F736DE" w14:textId="77777777" w:rsidR="007C786A" w:rsidRPr="00D861FE" w:rsidRDefault="007C786A" w:rsidP="007C786A">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4.2.</w:t>
            </w:r>
          </w:p>
          <w:p w14:paraId="3F00E2B4"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Сознание, </w:t>
            </w:r>
            <w:r w:rsidRPr="00D861FE">
              <w:rPr>
                <w:rFonts w:ascii="Times New Roman" w:hAnsi="Times New Roman" w:cs="Times New Roman"/>
                <w:b/>
                <w:bCs/>
                <w:sz w:val="24"/>
                <w:szCs w:val="24"/>
              </w:rPr>
              <w:br/>
              <w:t xml:space="preserve">его происхождение </w:t>
            </w:r>
            <w:r w:rsidRPr="00D861FE">
              <w:rPr>
                <w:rFonts w:ascii="Times New Roman" w:hAnsi="Times New Roman" w:cs="Times New Roman"/>
                <w:b/>
                <w:bCs/>
                <w:sz w:val="24"/>
                <w:szCs w:val="24"/>
              </w:rPr>
              <w:br/>
              <w:t>и сущность.</w:t>
            </w:r>
          </w:p>
        </w:tc>
        <w:tc>
          <w:tcPr>
            <w:tcW w:w="7371" w:type="dxa"/>
            <w:tcBorders>
              <w:top w:val="single" w:sz="4" w:space="0" w:color="auto"/>
              <w:left w:val="single" w:sz="4" w:space="0" w:color="auto"/>
              <w:bottom w:val="single" w:sz="4" w:space="0" w:color="auto"/>
              <w:right w:val="single" w:sz="4" w:space="0" w:color="auto"/>
            </w:tcBorders>
            <w:hideMark/>
          </w:tcPr>
          <w:p w14:paraId="2005D734" w14:textId="26379160"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57C66261" w14:textId="77777777" w:rsidTr="009C2818">
        <w:trPr>
          <w:trHeight w:val="825"/>
          <w:jc w:val="center"/>
        </w:trPr>
        <w:tc>
          <w:tcPr>
            <w:tcW w:w="2689" w:type="dxa"/>
            <w:vMerge/>
            <w:tcBorders>
              <w:left w:val="single" w:sz="4" w:space="0" w:color="auto"/>
              <w:right w:val="single" w:sz="4" w:space="0" w:color="auto"/>
            </w:tcBorders>
            <w:vAlign w:val="center"/>
            <w:hideMark/>
          </w:tcPr>
          <w:p w14:paraId="5BC7C357"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199DDA24" w14:textId="77777777" w:rsidR="007C786A" w:rsidRPr="00D861FE" w:rsidRDefault="007C786A" w:rsidP="007C786A">
            <w:pPr>
              <w:pStyle w:val="211"/>
              <w:ind w:firstLine="0"/>
              <w:rPr>
                <w:b/>
                <w:sz w:val="24"/>
                <w:szCs w:val="24"/>
              </w:rPr>
            </w:pPr>
            <w:r w:rsidRPr="00D861FE">
              <w:rPr>
                <w:sz w:val="24"/>
                <w:szCs w:val="24"/>
              </w:rPr>
              <w:t>Основные традиции в объяснении природы сознания. Сознание – продукт высокоорганизованной материи мозга (онтологический аспект). Сознание – отражение действительности (гносеологический аспект). Основные структурные компоненты сознания: ощущения, восприятие, представление, идеалы, мотивы, память, эмоции, воля. Сознание и самосознание. Рефлексия</w:t>
            </w:r>
          </w:p>
        </w:tc>
      </w:tr>
      <w:tr w:rsidR="007C786A" w:rsidRPr="00D861FE" w14:paraId="444368F6" w14:textId="77777777" w:rsidTr="007C786A">
        <w:trPr>
          <w:trHeight w:val="384"/>
          <w:jc w:val="center"/>
        </w:trPr>
        <w:tc>
          <w:tcPr>
            <w:tcW w:w="2689" w:type="dxa"/>
            <w:vMerge/>
            <w:tcBorders>
              <w:left w:val="single" w:sz="4" w:space="0" w:color="auto"/>
              <w:bottom w:val="single" w:sz="4" w:space="0" w:color="auto"/>
              <w:right w:val="single" w:sz="4" w:space="0" w:color="auto"/>
            </w:tcBorders>
            <w:vAlign w:val="center"/>
          </w:tcPr>
          <w:p w14:paraId="066907B9"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3D9D1B60"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0659F61D" w14:textId="4F30112F" w:rsidR="007C786A" w:rsidRPr="00D861FE" w:rsidRDefault="007C786A" w:rsidP="007C786A">
            <w:pPr>
              <w:pStyle w:val="211"/>
              <w:ind w:firstLine="0"/>
              <w:rPr>
                <w:sz w:val="24"/>
                <w:szCs w:val="24"/>
              </w:rPr>
            </w:pPr>
            <w:r w:rsidRPr="00D861FE">
              <w:rPr>
                <w:bCs/>
                <w:i/>
                <w:sz w:val="20"/>
              </w:rPr>
              <w:t>Необходимость и тематика определяются образовательной организацией</w:t>
            </w:r>
          </w:p>
        </w:tc>
      </w:tr>
      <w:tr w:rsidR="007C786A" w:rsidRPr="00D861FE" w14:paraId="35C4B5D7" w14:textId="77777777" w:rsidTr="007E724B">
        <w:trPr>
          <w:trHeight w:val="20"/>
          <w:jc w:val="center"/>
        </w:trPr>
        <w:tc>
          <w:tcPr>
            <w:tcW w:w="2689" w:type="dxa"/>
            <w:vMerge w:val="restart"/>
            <w:tcBorders>
              <w:top w:val="single" w:sz="4" w:space="0" w:color="auto"/>
              <w:left w:val="single" w:sz="4" w:space="0" w:color="auto"/>
              <w:right w:val="single" w:sz="4" w:space="0" w:color="auto"/>
            </w:tcBorders>
            <w:hideMark/>
          </w:tcPr>
          <w:p w14:paraId="70B91221" w14:textId="77777777" w:rsidR="007C786A" w:rsidRPr="00D861FE" w:rsidRDefault="007C786A" w:rsidP="007C786A">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4.3.</w:t>
            </w:r>
          </w:p>
          <w:p w14:paraId="06F9759A"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Познание как объект философского анализа. Сущность процесса познания.</w:t>
            </w:r>
          </w:p>
        </w:tc>
        <w:tc>
          <w:tcPr>
            <w:tcW w:w="7371" w:type="dxa"/>
            <w:tcBorders>
              <w:top w:val="single" w:sz="4" w:space="0" w:color="auto"/>
              <w:left w:val="single" w:sz="4" w:space="0" w:color="auto"/>
              <w:bottom w:val="single" w:sz="4" w:space="0" w:color="auto"/>
              <w:right w:val="single" w:sz="4" w:space="0" w:color="auto"/>
            </w:tcBorders>
            <w:hideMark/>
          </w:tcPr>
          <w:p w14:paraId="2B2140EE" w14:textId="3CD0E811"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074FC1F9" w14:textId="77777777" w:rsidTr="007E724B">
        <w:trPr>
          <w:trHeight w:val="968"/>
          <w:jc w:val="center"/>
        </w:trPr>
        <w:tc>
          <w:tcPr>
            <w:tcW w:w="2689" w:type="dxa"/>
            <w:vMerge/>
            <w:tcBorders>
              <w:left w:val="single" w:sz="4" w:space="0" w:color="auto"/>
              <w:right w:val="single" w:sz="4" w:space="0" w:color="auto"/>
            </w:tcBorders>
            <w:vAlign w:val="center"/>
            <w:hideMark/>
          </w:tcPr>
          <w:p w14:paraId="5680C89A"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259CB16F" w14:textId="4E9F8360" w:rsidR="007C786A" w:rsidRPr="00D861FE" w:rsidRDefault="007C786A" w:rsidP="007C786A">
            <w:pPr>
              <w:pStyle w:val="211"/>
              <w:ind w:firstLine="0"/>
              <w:rPr>
                <w:sz w:val="24"/>
                <w:szCs w:val="24"/>
              </w:rPr>
            </w:pPr>
            <w:r w:rsidRPr="00D861FE">
              <w:rPr>
                <w:sz w:val="24"/>
                <w:szCs w:val="24"/>
              </w:rPr>
              <w:t>Познание как предмет философского анализа. Человек как субъект познания. Многообразие форм познания. Проблема субъективности и объективности в познании. Понятие «знания». Знание, познание и язык. Абсолютности и относительности в познании. Сенсуализм и рационализм. Интуитивное познание.  Этапы познания. Субъект и объект познания. Истина как цель познания. Практика как критерий истины. Анализ форм и методов научного познания</w:t>
            </w:r>
          </w:p>
        </w:tc>
      </w:tr>
      <w:tr w:rsidR="007C786A" w:rsidRPr="00D861FE" w14:paraId="2094FF3E" w14:textId="77777777" w:rsidTr="007C786A">
        <w:trPr>
          <w:trHeight w:val="493"/>
          <w:jc w:val="center"/>
        </w:trPr>
        <w:tc>
          <w:tcPr>
            <w:tcW w:w="2689" w:type="dxa"/>
            <w:vMerge/>
            <w:tcBorders>
              <w:left w:val="single" w:sz="4" w:space="0" w:color="auto"/>
              <w:bottom w:val="single" w:sz="4" w:space="0" w:color="auto"/>
              <w:right w:val="single" w:sz="4" w:space="0" w:color="auto"/>
            </w:tcBorders>
            <w:vAlign w:val="center"/>
          </w:tcPr>
          <w:p w14:paraId="7B8DE06A"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193CA6FF"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0CE74D81" w14:textId="46DF32DE" w:rsidR="007C786A" w:rsidRPr="00D861FE" w:rsidRDefault="007C786A" w:rsidP="007C786A">
            <w:pPr>
              <w:pStyle w:val="211"/>
              <w:ind w:firstLine="0"/>
              <w:rPr>
                <w:sz w:val="24"/>
                <w:szCs w:val="24"/>
              </w:rPr>
            </w:pPr>
            <w:r w:rsidRPr="00D861FE">
              <w:rPr>
                <w:bCs/>
                <w:i/>
                <w:sz w:val="20"/>
              </w:rPr>
              <w:t>Необходимость и тематика определяются образовательной организацией</w:t>
            </w:r>
          </w:p>
        </w:tc>
      </w:tr>
      <w:tr w:rsidR="007C786A" w:rsidRPr="00D861FE" w14:paraId="08EBCB5A"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19D12E59" w14:textId="3563A600" w:rsidR="007C786A" w:rsidRPr="00D861FE" w:rsidRDefault="007C786A" w:rsidP="007C786A">
            <w:pPr>
              <w:pStyle w:val="211"/>
              <w:ind w:firstLine="0"/>
              <w:rPr>
                <w:b/>
                <w:bCs/>
                <w:sz w:val="24"/>
                <w:szCs w:val="24"/>
              </w:rPr>
            </w:pPr>
            <w:r w:rsidRPr="00D861FE">
              <w:rPr>
                <w:b/>
                <w:bCs/>
                <w:sz w:val="24"/>
                <w:szCs w:val="24"/>
              </w:rPr>
              <w:t xml:space="preserve">Раздел 5. Философское учение об обществе.                                                                        </w:t>
            </w:r>
          </w:p>
        </w:tc>
      </w:tr>
      <w:tr w:rsidR="007C786A" w:rsidRPr="00D861FE" w14:paraId="0919BE86" w14:textId="77777777" w:rsidTr="002376E2">
        <w:trPr>
          <w:trHeight w:val="20"/>
          <w:jc w:val="center"/>
        </w:trPr>
        <w:tc>
          <w:tcPr>
            <w:tcW w:w="2689" w:type="dxa"/>
            <w:vMerge w:val="restart"/>
            <w:tcBorders>
              <w:top w:val="single" w:sz="4" w:space="0" w:color="auto"/>
              <w:left w:val="single" w:sz="4" w:space="0" w:color="auto"/>
              <w:right w:val="single" w:sz="4" w:space="0" w:color="auto"/>
            </w:tcBorders>
            <w:hideMark/>
          </w:tcPr>
          <w:p w14:paraId="58E4E5F4"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5.1.</w:t>
            </w:r>
          </w:p>
          <w:p w14:paraId="6056AC90"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Общество как саморазвивающаяся система</w:t>
            </w:r>
          </w:p>
        </w:tc>
        <w:tc>
          <w:tcPr>
            <w:tcW w:w="7371" w:type="dxa"/>
            <w:tcBorders>
              <w:top w:val="single" w:sz="4" w:space="0" w:color="auto"/>
              <w:left w:val="single" w:sz="4" w:space="0" w:color="auto"/>
              <w:bottom w:val="single" w:sz="4" w:space="0" w:color="auto"/>
              <w:right w:val="single" w:sz="4" w:space="0" w:color="auto"/>
            </w:tcBorders>
            <w:hideMark/>
          </w:tcPr>
          <w:p w14:paraId="7826F1DE" w14:textId="4AE40EF6"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79AC3A6F" w14:textId="77777777" w:rsidTr="002376E2">
        <w:trPr>
          <w:trHeight w:val="968"/>
          <w:jc w:val="center"/>
        </w:trPr>
        <w:tc>
          <w:tcPr>
            <w:tcW w:w="2689" w:type="dxa"/>
            <w:vMerge/>
            <w:tcBorders>
              <w:left w:val="single" w:sz="4" w:space="0" w:color="auto"/>
              <w:right w:val="single" w:sz="4" w:space="0" w:color="auto"/>
            </w:tcBorders>
            <w:vAlign w:val="center"/>
            <w:hideMark/>
          </w:tcPr>
          <w:p w14:paraId="3BAECB4F"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3BBA6B1E"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 xml:space="preserve">Целостность и системность социальной реальности. Саморазвитие социальной реальности. Взаимодействие природы и общества. Понятие о цивилизации как типе общественного порядка. Структура общества. Соотношение общества и индивида. Духовная жизнь общества. Понятие культуры. Основные области культуры. Культура и природа: от противопоставления к </w:t>
            </w:r>
            <w:proofErr w:type="spellStart"/>
            <w:r w:rsidRPr="00D861FE">
              <w:rPr>
                <w:rFonts w:ascii="Times New Roman" w:hAnsi="Times New Roman" w:cs="Times New Roman"/>
                <w:sz w:val="24"/>
                <w:szCs w:val="24"/>
              </w:rPr>
              <w:t>коэволюции</w:t>
            </w:r>
            <w:proofErr w:type="spellEnd"/>
            <w:r w:rsidRPr="00D861FE">
              <w:rPr>
                <w:rFonts w:ascii="Times New Roman" w:hAnsi="Times New Roman" w:cs="Times New Roman"/>
                <w:sz w:val="24"/>
                <w:szCs w:val="24"/>
              </w:rPr>
              <w:t xml:space="preserve">. Ноосфера – новая форма взаимодействия биосферы и общества.  </w:t>
            </w:r>
          </w:p>
        </w:tc>
      </w:tr>
      <w:tr w:rsidR="007C786A" w:rsidRPr="00D861FE" w14:paraId="2D04DC3A" w14:textId="77777777" w:rsidTr="007C786A">
        <w:trPr>
          <w:trHeight w:val="465"/>
          <w:jc w:val="center"/>
        </w:trPr>
        <w:tc>
          <w:tcPr>
            <w:tcW w:w="2689" w:type="dxa"/>
            <w:vMerge/>
            <w:tcBorders>
              <w:left w:val="single" w:sz="4" w:space="0" w:color="auto"/>
              <w:bottom w:val="single" w:sz="4" w:space="0" w:color="auto"/>
              <w:right w:val="single" w:sz="4" w:space="0" w:color="auto"/>
            </w:tcBorders>
            <w:vAlign w:val="center"/>
          </w:tcPr>
          <w:p w14:paraId="54F65A04"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50710D7F"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09E839FA" w14:textId="1C1F9B21"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19A5F811" w14:textId="77777777" w:rsidTr="00831149">
        <w:trPr>
          <w:trHeight w:val="20"/>
          <w:jc w:val="center"/>
        </w:trPr>
        <w:tc>
          <w:tcPr>
            <w:tcW w:w="2689" w:type="dxa"/>
            <w:vMerge w:val="restart"/>
            <w:tcBorders>
              <w:top w:val="single" w:sz="4" w:space="0" w:color="auto"/>
              <w:left w:val="single" w:sz="4" w:space="0" w:color="auto"/>
              <w:right w:val="single" w:sz="4" w:space="0" w:color="auto"/>
            </w:tcBorders>
            <w:hideMark/>
          </w:tcPr>
          <w:p w14:paraId="5F4A9AAD"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5.2.</w:t>
            </w:r>
          </w:p>
          <w:p w14:paraId="4C1CBD7B"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Проблема личности</w:t>
            </w:r>
            <w:r w:rsidRPr="00D861FE">
              <w:rPr>
                <w:rFonts w:ascii="Times New Roman" w:hAnsi="Times New Roman" w:cs="Times New Roman"/>
                <w:b/>
                <w:bCs/>
                <w:sz w:val="24"/>
                <w:szCs w:val="24"/>
              </w:rPr>
              <w:br/>
              <w:t>в философии</w:t>
            </w:r>
          </w:p>
        </w:tc>
        <w:tc>
          <w:tcPr>
            <w:tcW w:w="7371" w:type="dxa"/>
            <w:tcBorders>
              <w:top w:val="single" w:sz="4" w:space="0" w:color="auto"/>
              <w:left w:val="single" w:sz="4" w:space="0" w:color="auto"/>
              <w:bottom w:val="single" w:sz="4" w:space="0" w:color="auto"/>
              <w:right w:val="single" w:sz="4" w:space="0" w:color="auto"/>
            </w:tcBorders>
            <w:hideMark/>
          </w:tcPr>
          <w:p w14:paraId="059E0156" w14:textId="2A1EDFB7"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3CC4E9F4" w14:textId="77777777" w:rsidTr="00831149">
        <w:trPr>
          <w:trHeight w:val="690"/>
          <w:jc w:val="center"/>
        </w:trPr>
        <w:tc>
          <w:tcPr>
            <w:tcW w:w="2689" w:type="dxa"/>
            <w:vMerge/>
            <w:tcBorders>
              <w:left w:val="single" w:sz="4" w:space="0" w:color="auto"/>
              <w:right w:val="single" w:sz="4" w:space="0" w:color="auto"/>
            </w:tcBorders>
            <w:vAlign w:val="center"/>
            <w:hideMark/>
          </w:tcPr>
          <w:p w14:paraId="0F2A6405"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684BBE00" w14:textId="77777777" w:rsidR="007C786A" w:rsidRPr="00D861FE" w:rsidRDefault="007C786A" w:rsidP="007C786A">
            <w:pPr>
              <w:pStyle w:val="211"/>
              <w:ind w:firstLine="0"/>
              <w:rPr>
                <w:b/>
                <w:sz w:val="24"/>
                <w:szCs w:val="24"/>
              </w:rPr>
            </w:pPr>
            <w:r w:rsidRPr="00D861FE">
              <w:rPr>
                <w:sz w:val="24"/>
                <w:szCs w:val="24"/>
              </w:rPr>
              <w:t xml:space="preserve">Индивид-индивидуальность-личность. Генезис личности. Социализация личности. Автономность и целостность личности. Физическая личность. Социальная личность. Духовная личность. Деградация личности. Осмысление проблемы свободы </w:t>
            </w:r>
            <w:r w:rsidRPr="00D861FE">
              <w:rPr>
                <w:sz w:val="24"/>
                <w:szCs w:val="24"/>
              </w:rPr>
              <w:br/>
              <w:t>и ответственности личности.</w:t>
            </w:r>
          </w:p>
        </w:tc>
      </w:tr>
      <w:tr w:rsidR="007C786A" w:rsidRPr="00D861FE" w14:paraId="33820822" w14:textId="77777777" w:rsidTr="007C786A">
        <w:trPr>
          <w:trHeight w:val="554"/>
          <w:jc w:val="center"/>
        </w:trPr>
        <w:tc>
          <w:tcPr>
            <w:tcW w:w="2689" w:type="dxa"/>
            <w:vMerge/>
            <w:tcBorders>
              <w:left w:val="single" w:sz="4" w:space="0" w:color="auto"/>
              <w:bottom w:val="single" w:sz="4" w:space="0" w:color="auto"/>
              <w:right w:val="single" w:sz="4" w:space="0" w:color="auto"/>
            </w:tcBorders>
            <w:vAlign w:val="center"/>
          </w:tcPr>
          <w:p w14:paraId="0D0D217E"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76F4F046"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4BCA85F6" w14:textId="2DB294C2" w:rsidR="007C786A" w:rsidRPr="00D861FE" w:rsidRDefault="007C786A" w:rsidP="007C786A">
            <w:pPr>
              <w:pStyle w:val="211"/>
              <w:ind w:firstLine="0"/>
              <w:rPr>
                <w:sz w:val="24"/>
                <w:szCs w:val="24"/>
              </w:rPr>
            </w:pPr>
            <w:r w:rsidRPr="00D861FE">
              <w:rPr>
                <w:bCs/>
                <w:i/>
                <w:sz w:val="20"/>
              </w:rPr>
              <w:t>Необходимость и тематика определяются образовательной организацией</w:t>
            </w:r>
          </w:p>
        </w:tc>
      </w:tr>
      <w:tr w:rsidR="007C786A" w:rsidRPr="00D861FE" w14:paraId="4134DEEC"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69501B51" w14:textId="2B67BE6A" w:rsidR="007C786A" w:rsidRPr="00D861FE" w:rsidRDefault="007C786A" w:rsidP="007C786A">
            <w:pPr>
              <w:pStyle w:val="211"/>
              <w:ind w:firstLine="0"/>
              <w:jc w:val="left"/>
              <w:rPr>
                <w:b/>
                <w:bCs/>
                <w:sz w:val="24"/>
                <w:szCs w:val="24"/>
              </w:rPr>
            </w:pPr>
            <w:r w:rsidRPr="00D861FE">
              <w:rPr>
                <w:b/>
                <w:bCs/>
                <w:sz w:val="24"/>
                <w:szCs w:val="24"/>
              </w:rPr>
              <w:t xml:space="preserve">Раздел 6. Философия и медицина.                                                                                           </w:t>
            </w:r>
          </w:p>
        </w:tc>
      </w:tr>
      <w:tr w:rsidR="007C786A" w:rsidRPr="00D861FE" w14:paraId="178FE919" w14:textId="77777777" w:rsidTr="00835E61">
        <w:trPr>
          <w:trHeight w:val="20"/>
          <w:jc w:val="center"/>
        </w:trPr>
        <w:tc>
          <w:tcPr>
            <w:tcW w:w="2689" w:type="dxa"/>
            <w:vMerge w:val="restart"/>
            <w:tcBorders>
              <w:top w:val="single" w:sz="4" w:space="0" w:color="auto"/>
              <w:left w:val="single" w:sz="4" w:space="0" w:color="auto"/>
              <w:right w:val="single" w:sz="4" w:space="0" w:color="auto"/>
            </w:tcBorders>
          </w:tcPr>
          <w:p w14:paraId="2458DE2D"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Тема 6.1.</w:t>
            </w:r>
          </w:p>
          <w:p w14:paraId="0050210B" w14:textId="77777777" w:rsidR="007C786A" w:rsidRPr="00D861FE" w:rsidRDefault="007C786A" w:rsidP="007C786A">
            <w:pPr>
              <w:rPr>
                <w:rFonts w:ascii="Times New Roman" w:hAnsi="Times New Roman" w:cs="Times New Roman"/>
                <w:b/>
                <w:bCs/>
                <w:sz w:val="24"/>
                <w:szCs w:val="24"/>
              </w:rPr>
            </w:pPr>
            <w:r w:rsidRPr="00D861FE">
              <w:rPr>
                <w:rFonts w:ascii="Times New Roman" w:hAnsi="Times New Roman" w:cs="Times New Roman"/>
                <w:b/>
                <w:bCs/>
                <w:sz w:val="24"/>
                <w:szCs w:val="24"/>
              </w:rPr>
              <w:t xml:space="preserve">Философия и медицина: общие проблемы </w:t>
            </w:r>
            <w:r w:rsidRPr="00D861FE">
              <w:rPr>
                <w:rFonts w:ascii="Times New Roman" w:hAnsi="Times New Roman" w:cs="Times New Roman"/>
                <w:b/>
                <w:bCs/>
                <w:sz w:val="24"/>
                <w:szCs w:val="24"/>
              </w:rPr>
              <w:br/>
              <w:t>и ценности</w:t>
            </w:r>
          </w:p>
        </w:tc>
        <w:tc>
          <w:tcPr>
            <w:tcW w:w="7371" w:type="dxa"/>
            <w:tcBorders>
              <w:top w:val="single" w:sz="4" w:space="0" w:color="auto"/>
              <w:left w:val="single" w:sz="4" w:space="0" w:color="auto"/>
              <w:bottom w:val="single" w:sz="4" w:space="0" w:color="auto"/>
              <w:right w:val="single" w:sz="4" w:space="0" w:color="auto"/>
            </w:tcBorders>
            <w:hideMark/>
          </w:tcPr>
          <w:p w14:paraId="1D105B6B" w14:textId="4600ACC4" w:rsidR="007C786A" w:rsidRPr="00D861FE" w:rsidRDefault="007C786A" w:rsidP="007C786A">
            <w:pPr>
              <w:pStyle w:val="211"/>
              <w:ind w:firstLine="0"/>
              <w:rPr>
                <w:b/>
                <w:sz w:val="24"/>
                <w:szCs w:val="24"/>
              </w:rPr>
            </w:pPr>
            <w:r w:rsidRPr="00D861FE">
              <w:rPr>
                <w:b/>
                <w:sz w:val="24"/>
                <w:szCs w:val="24"/>
              </w:rPr>
              <w:t xml:space="preserve">Содержание </w:t>
            </w:r>
          </w:p>
        </w:tc>
      </w:tr>
      <w:tr w:rsidR="007C786A" w:rsidRPr="00D861FE" w14:paraId="3B5C87D8" w14:textId="77777777" w:rsidTr="00835E61">
        <w:trPr>
          <w:trHeight w:val="825"/>
          <w:jc w:val="center"/>
        </w:trPr>
        <w:tc>
          <w:tcPr>
            <w:tcW w:w="2689" w:type="dxa"/>
            <w:vMerge/>
            <w:tcBorders>
              <w:left w:val="single" w:sz="4" w:space="0" w:color="auto"/>
              <w:right w:val="single" w:sz="4" w:space="0" w:color="auto"/>
            </w:tcBorders>
            <w:vAlign w:val="center"/>
            <w:hideMark/>
          </w:tcPr>
          <w:p w14:paraId="06EE220D" w14:textId="77777777" w:rsidR="007C786A" w:rsidRPr="00D861FE" w:rsidRDefault="007C786A" w:rsidP="007C786A">
            <w:pPr>
              <w:rPr>
                <w:rFonts w:ascii="Times New Roman" w:hAnsi="Times New Roman" w:cs="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14:paraId="789D0883" w14:textId="77777777" w:rsidR="007C786A" w:rsidRPr="00D861FE" w:rsidRDefault="007C786A" w:rsidP="007C786A">
            <w:pPr>
              <w:jc w:val="both"/>
              <w:rPr>
                <w:rFonts w:ascii="Times New Roman" w:hAnsi="Times New Roman" w:cs="Times New Roman"/>
                <w:sz w:val="24"/>
                <w:szCs w:val="24"/>
              </w:rPr>
            </w:pPr>
            <w:r w:rsidRPr="00D861FE">
              <w:rPr>
                <w:rFonts w:ascii="Times New Roman" w:hAnsi="Times New Roman" w:cs="Times New Roman"/>
                <w:sz w:val="24"/>
                <w:szCs w:val="24"/>
              </w:rPr>
              <w:t>Антропоцентризм как мировоззренческий и методологический принцип медицины. Философия человеческой ответственности. Проблема здоровья как глобальная проблема современности. Врач как философская категория. Взаимосвязь социального, психологического и соматического. Осмысление проблем генетики человека, биоэтики, проблемы эвтаназии.</w:t>
            </w:r>
          </w:p>
        </w:tc>
      </w:tr>
      <w:tr w:rsidR="007C786A" w:rsidRPr="00D861FE" w14:paraId="793BF86A" w14:textId="77777777" w:rsidTr="002B4A29">
        <w:trPr>
          <w:trHeight w:val="825"/>
          <w:jc w:val="center"/>
        </w:trPr>
        <w:tc>
          <w:tcPr>
            <w:tcW w:w="2689" w:type="dxa"/>
            <w:vMerge/>
            <w:tcBorders>
              <w:left w:val="single" w:sz="4" w:space="0" w:color="auto"/>
              <w:bottom w:val="single" w:sz="4" w:space="0" w:color="auto"/>
              <w:right w:val="single" w:sz="4" w:space="0" w:color="auto"/>
            </w:tcBorders>
            <w:vAlign w:val="center"/>
          </w:tcPr>
          <w:p w14:paraId="718754F0" w14:textId="77777777" w:rsidR="007C786A" w:rsidRPr="00D861FE" w:rsidRDefault="007C786A" w:rsidP="007C786A">
            <w:pPr>
              <w:rPr>
                <w:rFonts w:ascii="Times New Roman" w:hAnsi="Times New Roman" w:cs="Times New Roman"/>
                <w:b/>
                <w:bCs/>
                <w:sz w:val="24"/>
                <w:szCs w:val="24"/>
              </w:rPr>
            </w:pPr>
          </w:p>
        </w:tc>
        <w:tc>
          <w:tcPr>
            <w:tcW w:w="7371" w:type="dxa"/>
            <w:vAlign w:val="bottom"/>
          </w:tcPr>
          <w:p w14:paraId="55998DA3" w14:textId="77777777" w:rsidR="007C786A" w:rsidRPr="00D861FE" w:rsidRDefault="007C786A" w:rsidP="007C786A">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FD27E16" w14:textId="7EDB9268" w:rsidR="007C786A" w:rsidRPr="00D861FE" w:rsidRDefault="007C786A" w:rsidP="007C786A">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C786A" w:rsidRPr="00D861FE" w14:paraId="5027EB09" w14:textId="77777777" w:rsidTr="007C786A">
        <w:trPr>
          <w:trHeight w:val="303"/>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7979C92E" w14:textId="28174D6C" w:rsidR="007C786A" w:rsidRPr="00D861FE" w:rsidRDefault="007C786A" w:rsidP="007C786A">
            <w:pPr>
              <w:jc w:val="both"/>
              <w:rPr>
                <w:rFonts w:ascii="Times New Roman" w:hAnsi="Times New Roman" w:cs="Times New Roman"/>
                <w:b/>
                <w:bCs/>
                <w:iCs/>
                <w:sz w:val="24"/>
                <w:szCs w:val="24"/>
              </w:rPr>
            </w:pPr>
            <w:r w:rsidRPr="00D861FE">
              <w:rPr>
                <w:rFonts w:ascii="Times New Roman" w:eastAsia="Times New Roman" w:hAnsi="Times New Roman" w:cs="Times New Roman"/>
                <w:b/>
                <w:bCs/>
                <w:iCs/>
                <w:sz w:val="24"/>
                <w:szCs w:val="24"/>
                <w:lang w:eastAsia="ru-RU"/>
              </w:rPr>
              <w:lastRenderedPageBreak/>
              <w:t xml:space="preserve">Промежуточная аттестация </w:t>
            </w:r>
          </w:p>
        </w:tc>
      </w:tr>
      <w:tr w:rsidR="007C786A" w:rsidRPr="00D861FE" w14:paraId="4A98EBB4" w14:textId="77777777" w:rsidTr="007C786A">
        <w:trPr>
          <w:trHeight w:val="20"/>
          <w:jc w:val="center"/>
        </w:trPr>
        <w:tc>
          <w:tcPr>
            <w:tcW w:w="10060" w:type="dxa"/>
            <w:gridSpan w:val="2"/>
            <w:tcBorders>
              <w:top w:val="single" w:sz="4" w:space="0" w:color="auto"/>
              <w:left w:val="single" w:sz="4" w:space="0" w:color="auto"/>
              <w:bottom w:val="single" w:sz="4" w:space="0" w:color="auto"/>
              <w:right w:val="single" w:sz="4" w:space="0" w:color="auto"/>
            </w:tcBorders>
            <w:hideMark/>
          </w:tcPr>
          <w:p w14:paraId="2670A5E4" w14:textId="4B2BB639" w:rsidR="007C786A" w:rsidRPr="00D861FE" w:rsidRDefault="007C786A" w:rsidP="007C786A">
            <w:pPr>
              <w:jc w:val="both"/>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 xml:space="preserve">Всего: 36 ч. </w:t>
            </w:r>
          </w:p>
        </w:tc>
      </w:tr>
      <w:bookmarkEnd w:id="35"/>
    </w:tbl>
    <w:p w14:paraId="7CD4B185" w14:textId="576516C6" w:rsidR="00782EFC" w:rsidRPr="00D861FE" w:rsidRDefault="00782EFC" w:rsidP="00782EFC">
      <w:pPr>
        <w:rPr>
          <w:rFonts w:ascii="Times New Roman" w:hAnsi="Times New Roman" w:cs="Times New Roman"/>
          <w:sz w:val="24"/>
          <w:szCs w:val="24"/>
        </w:rPr>
      </w:pPr>
    </w:p>
    <w:p w14:paraId="74F0D779" w14:textId="560A9AEA" w:rsidR="00782EFC" w:rsidRPr="00D861FE" w:rsidRDefault="00782EFC" w:rsidP="00782EFC">
      <w:pPr>
        <w:pStyle w:val="1f"/>
        <w:rPr>
          <w:rFonts w:ascii="Times New Roman" w:hAnsi="Times New Roman"/>
          <w:lang w:val="ru-RU"/>
        </w:rPr>
      </w:pPr>
      <w:bookmarkStart w:id="36" w:name="_Toc152334671"/>
      <w:bookmarkStart w:id="37" w:name="_Toc156294574"/>
      <w:bookmarkStart w:id="38" w:name="_Toc156294884"/>
      <w:r w:rsidRPr="00D861FE">
        <w:rPr>
          <w:rFonts w:ascii="Times New Roman" w:hAnsi="Times New Roman"/>
        </w:rPr>
        <w:t xml:space="preserve">3. Условия реализации </w:t>
      </w:r>
      <w:bookmarkEnd w:id="36"/>
      <w:r w:rsidR="00DF068E" w:rsidRPr="00D861FE">
        <w:rPr>
          <w:rFonts w:ascii="Times New Roman" w:hAnsi="Times New Roman"/>
          <w:lang w:val="ru-RU"/>
        </w:rPr>
        <w:t>ДИСЦИПЛИНЫ</w:t>
      </w:r>
      <w:bookmarkEnd w:id="37"/>
      <w:bookmarkEnd w:id="38"/>
    </w:p>
    <w:p w14:paraId="5687404E" w14:textId="77777777" w:rsidR="00782EFC" w:rsidRPr="00D861FE" w:rsidRDefault="00782EFC" w:rsidP="00782EFC">
      <w:pPr>
        <w:pStyle w:val="114"/>
        <w:rPr>
          <w:rFonts w:ascii="Times New Roman" w:hAnsi="Times New Roman"/>
        </w:rPr>
      </w:pPr>
      <w:bookmarkStart w:id="39" w:name="_Toc152334672"/>
      <w:bookmarkStart w:id="40" w:name="_Toc156294575"/>
      <w:bookmarkStart w:id="41" w:name="_Toc156294885"/>
      <w:r w:rsidRPr="00D861FE">
        <w:rPr>
          <w:rFonts w:ascii="Times New Roman" w:hAnsi="Times New Roman"/>
        </w:rPr>
        <w:t>3.1. Материально-техническое обеспечение</w:t>
      </w:r>
      <w:bookmarkEnd w:id="39"/>
      <w:bookmarkEnd w:id="40"/>
      <w:bookmarkEnd w:id="41"/>
    </w:p>
    <w:p w14:paraId="1DBADA36" w14:textId="455A68CC" w:rsidR="00782EFC" w:rsidRPr="00D861FE" w:rsidRDefault="00790AEA" w:rsidP="00790AEA">
      <w:pPr>
        <w:suppressAutoHyphens/>
        <w:ind w:firstLine="709"/>
        <w:jc w:val="both"/>
        <w:rPr>
          <w:rFonts w:ascii="Times New Roman" w:hAnsi="Times New Roman" w:cs="Times New Roman"/>
          <w:sz w:val="24"/>
          <w:szCs w:val="24"/>
        </w:rPr>
      </w:pPr>
      <w:r w:rsidRPr="00D861FE">
        <w:rPr>
          <w:rFonts w:ascii="Times New Roman" w:hAnsi="Times New Roman" w:cs="Times New Roman"/>
          <w:sz w:val="24"/>
        </w:rPr>
        <w:t>Кабинет</w:t>
      </w:r>
      <w:bookmarkStart w:id="42" w:name="_Hlk161738714"/>
      <w:r w:rsidRPr="00D861FE">
        <w:rPr>
          <w:rFonts w:ascii="Times New Roman" w:hAnsi="Times New Roman" w:cs="Times New Roman"/>
          <w:sz w:val="24"/>
        </w:rPr>
        <w:t xml:space="preserve"> «</w:t>
      </w:r>
      <w:r w:rsidRPr="00D861FE">
        <w:rPr>
          <w:rFonts w:ascii="Times New Roman" w:hAnsi="Times New Roman" w:cs="Times New Roman"/>
          <w:iCs/>
          <w:sz w:val="24"/>
          <w:szCs w:val="24"/>
        </w:rPr>
        <w:t>Социально-экономических, математических и естественнонаучных дисциплин</w:t>
      </w:r>
      <w:bookmarkEnd w:id="42"/>
      <w:r w:rsidRPr="00D861FE">
        <w:rPr>
          <w:rFonts w:ascii="Times New Roman" w:hAnsi="Times New Roman" w:cs="Times New Roman"/>
          <w:iCs/>
          <w:sz w:val="24"/>
          <w:szCs w:val="24"/>
        </w:rPr>
        <w:t>»</w:t>
      </w:r>
      <w:r w:rsidR="007B0AF2" w:rsidRPr="00D861FE">
        <w:rPr>
          <w:rFonts w:ascii="Times New Roman" w:hAnsi="Times New Roman" w:cs="Times New Roman"/>
          <w:sz w:val="24"/>
        </w:rPr>
        <w:t xml:space="preserve">, </w:t>
      </w:r>
      <w:r w:rsidR="00782EFC" w:rsidRPr="00D861FE">
        <w:rPr>
          <w:rFonts w:ascii="Times New Roman" w:hAnsi="Times New Roman" w:cs="Times New Roman"/>
          <w:bCs/>
          <w:sz w:val="24"/>
          <w:szCs w:val="24"/>
        </w:rPr>
        <w:t>оснащенны</w:t>
      </w:r>
      <w:r w:rsidR="007C786A" w:rsidRPr="00D861FE">
        <w:rPr>
          <w:rFonts w:ascii="Times New Roman" w:hAnsi="Times New Roman" w:cs="Times New Roman"/>
          <w:bCs/>
          <w:sz w:val="24"/>
          <w:szCs w:val="24"/>
        </w:rPr>
        <w:t>й</w:t>
      </w:r>
      <w:r w:rsidR="00782EFC" w:rsidRPr="00D861FE">
        <w:rPr>
          <w:rFonts w:ascii="Times New Roman" w:hAnsi="Times New Roman" w:cs="Times New Roman"/>
          <w:bCs/>
          <w:sz w:val="24"/>
          <w:szCs w:val="24"/>
        </w:rPr>
        <w:t xml:space="preserve"> </w:t>
      </w:r>
      <w:r w:rsidR="00782EFC" w:rsidRPr="00D861FE">
        <w:rPr>
          <w:rFonts w:ascii="Times New Roman" w:hAnsi="Times New Roman" w:cs="Times New Roman"/>
          <w:bCs/>
          <w:iCs/>
          <w:sz w:val="24"/>
          <w:szCs w:val="24"/>
        </w:rPr>
        <w:t xml:space="preserve">в соответствии с приложением 3 </w:t>
      </w:r>
      <w:r w:rsidR="009A0AAA" w:rsidRPr="00D861FE">
        <w:rPr>
          <w:rFonts w:ascii="Times New Roman" w:hAnsi="Times New Roman" w:cs="Times New Roman"/>
          <w:bCs/>
          <w:iCs/>
          <w:sz w:val="24"/>
          <w:szCs w:val="24"/>
        </w:rPr>
        <w:t>ПОП-П</w:t>
      </w:r>
      <w:r w:rsidR="00782EFC" w:rsidRPr="00D861FE">
        <w:rPr>
          <w:rFonts w:ascii="Times New Roman" w:hAnsi="Times New Roman" w:cs="Times New Roman"/>
          <w:bCs/>
          <w:sz w:val="24"/>
          <w:szCs w:val="24"/>
        </w:rPr>
        <w:t xml:space="preserve">. </w:t>
      </w:r>
    </w:p>
    <w:p w14:paraId="08905EED" w14:textId="77777777" w:rsidR="00E50225" w:rsidRPr="00D861FE" w:rsidRDefault="00E50225" w:rsidP="007B0AF2">
      <w:pPr>
        <w:suppressAutoHyphens/>
        <w:ind w:firstLine="709"/>
        <w:jc w:val="both"/>
        <w:rPr>
          <w:rFonts w:ascii="Times New Roman" w:hAnsi="Times New Roman" w:cs="Times New Roman"/>
          <w:sz w:val="24"/>
          <w:szCs w:val="24"/>
        </w:rPr>
      </w:pPr>
    </w:p>
    <w:p w14:paraId="7FD9D41E" w14:textId="71B3FAAC" w:rsidR="00782EFC" w:rsidRPr="00D861FE" w:rsidRDefault="00782EFC" w:rsidP="00782EFC">
      <w:pPr>
        <w:pStyle w:val="114"/>
        <w:rPr>
          <w:rFonts w:ascii="Times New Roman" w:eastAsia="Times New Roman" w:hAnsi="Times New Roman"/>
        </w:rPr>
      </w:pPr>
      <w:bookmarkStart w:id="43" w:name="_Toc152334673"/>
      <w:bookmarkStart w:id="44" w:name="_Toc156294576"/>
      <w:bookmarkStart w:id="45" w:name="_Toc156294886"/>
      <w:r w:rsidRPr="00D861FE">
        <w:rPr>
          <w:rFonts w:ascii="Times New Roman" w:hAnsi="Times New Roman"/>
        </w:rPr>
        <w:t>3.2. Учебно-методическое обеспечение</w:t>
      </w:r>
      <w:bookmarkEnd w:id="43"/>
      <w:bookmarkEnd w:id="44"/>
      <w:bookmarkEnd w:id="45"/>
    </w:p>
    <w:p w14:paraId="62AB8A24" w14:textId="4794547B" w:rsidR="00782EFC" w:rsidRPr="00D861FE" w:rsidRDefault="00782EFC" w:rsidP="00782EFC">
      <w:pPr>
        <w:pStyle w:val="a5"/>
        <w:spacing w:line="276" w:lineRule="auto"/>
        <w:ind w:left="0" w:firstLine="709"/>
        <w:jc w:val="both"/>
        <w:rPr>
          <w:rFonts w:ascii="Times New Roman" w:hAnsi="Times New Roman" w:cs="Times New Roman"/>
          <w:bCs/>
          <w:sz w:val="24"/>
          <w:szCs w:val="24"/>
        </w:rPr>
      </w:pPr>
      <w:bookmarkStart w:id="46" w:name="_Hlk152333986"/>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7" w:name="_Hlk156820957"/>
      <w:r w:rsidRPr="00D861FE">
        <w:rPr>
          <w:rFonts w:ascii="Times New Roman" w:hAnsi="Times New Roman" w:cs="Times New Roman"/>
          <w:sz w:val="24"/>
          <w:szCs w:val="24"/>
        </w:rPr>
        <w:t xml:space="preserve">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6"/>
    </w:p>
    <w:p w14:paraId="2079CA80" w14:textId="21BC74E5" w:rsidR="006841BF" w:rsidRPr="00D861FE" w:rsidRDefault="006841BF" w:rsidP="00782EFC">
      <w:pPr>
        <w:pStyle w:val="a5"/>
        <w:spacing w:line="276" w:lineRule="auto"/>
        <w:ind w:left="0" w:firstLine="709"/>
        <w:jc w:val="both"/>
        <w:rPr>
          <w:rFonts w:ascii="Times New Roman" w:hAnsi="Times New Roman" w:cs="Times New Roman"/>
          <w:bCs/>
          <w:sz w:val="24"/>
          <w:szCs w:val="24"/>
        </w:rPr>
      </w:pPr>
    </w:p>
    <w:p w14:paraId="72CBBDF7" w14:textId="77777777" w:rsidR="006841BF" w:rsidRPr="00D861FE" w:rsidRDefault="006841BF" w:rsidP="006841BF">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0D43B1BB" w14:textId="7B36BB09" w:rsidR="006841BF" w:rsidRPr="00D861FE" w:rsidRDefault="006841BF" w:rsidP="006841BF">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7B0AF2" w:rsidRPr="00D861FE">
        <w:rPr>
          <w:rFonts w:ascii="Times New Roman" w:hAnsi="Times New Roman" w:cs="Times New Roman"/>
          <w:bCs/>
          <w:iCs/>
          <w:sz w:val="24"/>
          <w:szCs w:val="24"/>
        </w:rPr>
        <w:t xml:space="preserve">Волкогонова, О. Д. Основы философии: учебник / О.Д. Волкогонова, Н.М. Сидорова. — Москва: ФОРУМ: ИНФРА-М, 2023. — 480 с. — (Среднее профессиональное образование). - ISBN 978-5-8199-0694-1. - Текст: электронный. - URL: </w:t>
      </w:r>
      <w:hyperlink r:id="rId10" w:history="1">
        <w:r w:rsidR="007B0AF2" w:rsidRPr="00D861FE">
          <w:rPr>
            <w:rStyle w:val="af1"/>
            <w:rFonts w:ascii="Times New Roman" w:hAnsi="Times New Roman" w:cs="Times New Roman"/>
            <w:bCs/>
            <w:iCs/>
            <w:color w:val="auto"/>
            <w:sz w:val="24"/>
            <w:szCs w:val="24"/>
            <w:u w:val="none"/>
          </w:rPr>
          <w:t>https://znanium.com/catalog/product/1933140</w:t>
        </w:r>
      </w:hyperlink>
      <w:r w:rsidR="007B0AF2" w:rsidRPr="00D861FE">
        <w:rPr>
          <w:rFonts w:ascii="Times New Roman" w:hAnsi="Times New Roman" w:cs="Times New Roman"/>
          <w:bCs/>
          <w:iCs/>
          <w:sz w:val="24"/>
          <w:szCs w:val="24"/>
        </w:rPr>
        <w:t>.</w:t>
      </w:r>
    </w:p>
    <w:p w14:paraId="3E4E5A65" w14:textId="34DF36FF" w:rsidR="007B0AF2" w:rsidRPr="00D861FE" w:rsidRDefault="007B0AF2" w:rsidP="007C786A">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Губин, В. Д. Основы философии: учебное пособие / В.Д. Губин. — 4-е изд. — </w:t>
      </w:r>
      <w:proofErr w:type="gramStart"/>
      <w:r w:rsidRPr="00D861FE">
        <w:rPr>
          <w:rFonts w:ascii="Times New Roman" w:hAnsi="Times New Roman" w:cs="Times New Roman"/>
          <w:bCs/>
          <w:iCs/>
          <w:sz w:val="24"/>
          <w:szCs w:val="24"/>
        </w:rPr>
        <w:t>Москва :</w:t>
      </w:r>
      <w:proofErr w:type="gramEnd"/>
      <w:r w:rsidRPr="00D861FE">
        <w:rPr>
          <w:rFonts w:ascii="Times New Roman" w:hAnsi="Times New Roman" w:cs="Times New Roman"/>
          <w:bCs/>
          <w:iCs/>
          <w:sz w:val="24"/>
          <w:szCs w:val="24"/>
        </w:rPr>
        <w:t xml:space="preserve"> ФОРУМ : ИНФРА-М, 2024. — 288 с. — (Среднее профессиональное образование). - ISBN 978-5-00091-484-7. - Текст: электронный. - URL: </w:t>
      </w:r>
      <w:hyperlink r:id="rId11" w:history="1">
        <w:r w:rsidRPr="00D861FE">
          <w:rPr>
            <w:rStyle w:val="af1"/>
            <w:rFonts w:ascii="Times New Roman" w:hAnsi="Times New Roman" w:cs="Times New Roman"/>
            <w:bCs/>
            <w:iCs/>
            <w:color w:val="auto"/>
            <w:sz w:val="24"/>
            <w:szCs w:val="24"/>
            <w:u w:val="none"/>
          </w:rPr>
          <w:t>https://znanium.com/catalog/product/2084133</w:t>
        </w:r>
      </w:hyperlink>
      <w:r w:rsidRPr="00D861FE">
        <w:rPr>
          <w:rFonts w:ascii="Times New Roman" w:hAnsi="Times New Roman" w:cs="Times New Roman"/>
          <w:bCs/>
          <w:iCs/>
          <w:sz w:val="24"/>
          <w:szCs w:val="24"/>
        </w:rPr>
        <w:t>.</w:t>
      </w:r>
    </w:p>
    <w:p w14:paraId="0BC9DFF4" w14:textId="77777777" w:rsidR="007B0AF2" w:rsidRPr="00D861FE" w:rsidRDefault="007B0AF2" w:rsidP="006841BF">
      <w:pPr>
        <w:spacing w:line="276" w:lineRule="auto"/>
        <w:ind w:firstLine="709"/>
        <w:contextualSpacing/>
        <w:jc w:val="both"/>
        <w:rPr>
          <w:rFonts w:ascii="Times New Roman" w:hAnsi="Times New Roman" w:cs="Times New Roman"/>
          <w:bCs/>
          <w:iCs/>
          <w:sz w:val="24"/>
          <w:szCs w:val="24"/>
        </w:rPr>
      </w:pPr>
    </w:p>
    <w:p w14:paraId="47B86259" w14:textId="6235A200" w:rsidR="006841BF" w:rsidRPr="00D861FE" w:rsidRDefault="006841BF" w:rsidP="006841BF">
      <w:pPr>
        <w:pStyle w:val="1f"/>
        <w:rPr>
          <w:rFonts w:ascii="Times New Roman" w:hAnsi="Times New Roman"/>
          <w:b w:val="0"/>
          <w:bCs w:val="0"/>
          <w:lang w:val="ru-RU"/>
        </w:rPr>
      </w:pPr>
      <w:bookmarkStart w:id="48" w:name="_Toc152334674"/>
      <w:bookmarkStart w:id="49" w:name="_Toc156294577"/>
      <w:bookmarkStart w:id="50" w:name="_Toc156294887"/>
      <w:bookmarkEnd w:id="47"/>
      <w:r w:rsidRPr="00D861FE">
        <w:rPr>
          <w:rFonts w:ascii="Times New Roman" w:hAnsi="Times New Roman"/>
        </w:rPr>
        <w:t xml:space="preserve">4. Контроль и оценка результатов </w:t>
      </w:r>
      <w:r w:rsidR="00C422A9" w:rsidRPr="00D861FE">
        <w:rPr>
          <w:rFonts w:ascii="Times New Roman" w:hAnsi="Times New Roman"/>
        </w:rPr>
        <w:br/>
      </w:r>
      <w:r w:rsidRPr="00D861FE">
        <w:rPr>
          <w:rFonts w:ascii="Times New Roman" w:hAnsi="Times New Roman"/>
        </w:rPr>
        <w:t xml:space="preserve">освоения </w:t>
      </w:r>
      <w:bookmarkEnd w:id="48"/>
      <w:r w:rsidR="00DF068E" w:rsidRPr="00D861FE">
        <w:rPr>
          <w:rFonts w:ascii="Times New Roman" w:hAnsi="Times New Roman"/>
          <w:lang w:val="ru-RU"/>
        </w:rPr>
        <w:t>ДИСЦИПЛИНЫ</w:t>
      </w:r>
      <w:bookmarkEnd w:id="49"/>
      <w:bookmarkEnd w:id="50"/>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3545"/>
        <w:gridCol w:w="3402"/>
      </w:tblGrid>
      <w:tr w:rsidR="000143A1" w:rsidRPr="00D861FE" w14:paraId="044F0D35" w14:textId="77777777" w:rsidTr="00222015">
        <w:trPr>
          <w:trHeight w:val="519"/>
        </w:trPr>
        <w:tc>
          <w:tcPr>
            <w:tcW w:w="1498" w:type="pct"/>
            <w:vAlign w:val="center"/>
          </w:tcPr>
          <w:p w14:paraId="39543625" w14:textId="77777777" w:rsidR="000143A1" w:rsidRPr="00D861FE" w:rsidRDefault="000143A1" w:rsidP="00D961D0">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87" w:type="pct"/>
            <w:vAlign w:val="center"/>
          </w:tcPr>
          <w:p w14:paraId="6EADEE39" w14:textId="77777777" w:rsidR="000143A1" w:rsidRPr="00D861FE" w:rsidRDefault="000143A1" w:rsidP="00D961D0">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715" w:type="pct"/>
            <w:vAlign w:val="center"/>
          </w:tcPr>
          <w:p w14:paraId="2198F72C" w14:textId="77777777" w:rsidR="000143A1" w:rsidRPr="00D861FE" w:rsidRDefault="000143A1" w:rsidP="00D961D0">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A47F74" w:rsidRPr="00D861FE" w14:paraId="1275BE40" w14:textId="77777777" w:rsidTr="00222015">
        <w:trPr>
          <w:trHeight w:val="698"/>
        </w:trPr>
        <w:tc>
          <w:tcPr>
            <w:tcW w:w="1498" w:type="pct"/>
          </w:tcPr>
          <w:p w14:paraId="5621D3BC" w14:textId="5B0A32D7" w:rsidR="00A47F74" w:rsidRPr="00D861FE" w:rsidRDefault="00A47F74" w:rsidP="00A47F74">
            <w:pPr>
              <w:pStyle w:val="a"/>
              <w:numPr>
                <w:ilvl w:val="0"/>
                <w:numId w:val="0"/>
              </w:numPr>
              <w:spacing w:line="276" w:lineRule="auto"/>
              <w:jc w:val="left"/>
              <w:rPr>
                <w:i/>
                <w:sz w:val="24"/>
                <w:szCs w:val="24"/>
              </w:rPr>
            </w:pPr>
            <w:r w:rsidRPr="00D861FE">
              <w:rPr>
                <w:i/>
                <w:sz w:val="24"/>
                <w:szCs w:val="24"/>
              </w:rPr>
              <w:t>Знает:</w:t>
            </w:r>
          </w:p>
          <w:p w14:paraId="6AC4B41A" w14:textId="77777777" w:rsidR="00A47F74" w:rsidRPr="00D861FE" w:rsidRDefault="00A47F74" w:rsidP="00A47F74">
            <w:pPr>
              <w:pStyle w:val="a"/>
              <w:numPr>
                <w:ilvl w:val="0"/>
                <w:numId w:val="0"/>
              </w:numPr>
              <w:spacing w:line="276" w:lineRule="auto"/>
              <w:jc w:val="left"/>
              <w:rPr>
                <w:iCs/>
                <w:sz w:val="24"/>
                <w:szCs w:val="24"/>
              </w:rPr>
            </w:pPr>
            <w:r w:rsidRPr="00D861FE">
              <w:rPr>
                <w:iCs/>
                <w:sz w:val="24"/>
                <w:szCs w:val="24"/>
              </w:rPr>
              <w:t xml:space="preserve">- основные категории </w:t>
            </w:r>
            <w:r w:rsidRPr="00D861FE">
              <w:rPr>
                <w:iCs/>
                <w:sz w:val="24"/>
                <w:szCs w:val="24"/>
              </w:rPr>
              <w:br/>
              <w:t>и понятия философии;</w:t>
            </w:r>
          </w:p>
          <w:p w14:paraId="173E3D5D" w14:textId="77777777" w:rsidR="00A47F74" w:rsidRPr="00D861FE" w:rsidRDefault="00A47F74" w:rsidP="00A47F74">
            <w:pPr>
              <w:pStyle w:val="a"/>
              <w:numPr>
                <w:ilvl w:val="0"/>
                <w:numId w:val="0"/>
              </w:numPr>
              <w:spacing w:line="276" w:lineRule="auto"/>
              <w:jc w:val="left"/>
              <w:rPr>
                <w:iCs/>
                <w:sz w:val="24"/>
                <w:szCs w:val="24"/>
              </w:rPr>
            </w:pPr>
            <w:r w:rsidRPr="00D861FE">
              <w:rPr>
                <w:iCs/>
                <w:sz w:val="24"/>
                <w:szCs w:val="24"/>
              </w:rPr>
              <w:t>- роль философии в жизни человека и общества;</w:t>
            </w:r>
          </w:p>
          <w:p w14:paraId="49C4CC43" w14:textId="77777777" w:rsidR="00A47F74" w:rsidRPr="00D861FE" w:rsidRDefault="00A47F74" w:rsidP="00A47F74">
            <w:pPr>
              <w:pStyle w:val="a"/>
              <w:numPr>
                <w:ilvl w:val="0"/>
                <w:numId w:val="0"/>
              </w:numPr>
              <w:spacing w:line="276" w:lineRule="auto"/>
              <w:jc w:val="left"/>
              <w:rPr>
                <w:iCs/>
                <w:sz w:val="24"/>
                <w:szCs w:val="24"/>
              </w:rPr>
            </w:pPr>
            <w:r w:rsidRPr="00D861FE">
              <w:rPr>
                <w:iCs/>
                <w:sz w:val="24"/>
                <w:szCs w:val="24"/>
              </w:rPr>
              <w:t>- основы философского учения о бытии;</w:t>
            </w:r>
          </w:p>
          <w:p w14:paraId="1DDCF804" w14:textId="77777777" w:rsidR="00A47F74" w:rsidRPr="00D861FE" w:rsidRDefault="00A47F74" w:rsidP="00A47F74">
            <w:pPr>
              <w:pStyle w:val="a"/>
              <w:numPr>
                <w:ilvl w:val="0"/>
                <w:numId w:val="0"/>
              </w:numPr>
              <w:spacing w:line="276" w:lineRule="auto"/>
              <w:jc w:val="left"/>
              <w:rPr>
                <w:iCs/>
                <w:sz w:val="24"/>
                <w:szCs w:val="24"/>
              </w:rPr>
            </w:pPr>
            <w:r w:rsidRPr="00D861FE">
              <w:rPr>
                <w:iCs/>
                <w:sz w:val="24"/>
                <w:szCs w:val="24"/>
              </w:rPr>
              <w:t>- сущность процесса познания;</w:t>
            </w:r>
          </w:p>
          <w:p w14:paraId="4123647B" w14:textId="77777777" w:rsidR="00A47F74" w:rsidRPr="00D861FE" w:rsidRDefault="00A47F74" w:rsidP="00A47F74">
            <w:pPr>
              <w:pStyle w:val="a"/>
              <w:numPr>
                <w:ilvl w:val="0"/>
                <w:numId w:val="0"/>
              </w:numPr>
              <w:spacing w:line="276" w:lineRule="auto"/>
              <w:jc w:val="left"/>
              <w:rPr>
                <w:iCs/>
                <w:sz w:val="24"/>
                <w:szCs w:val="24"/>
              </w:rPr>
            </w:pPr>
            <w:r w:rsidRPr="00D861FE">
              <w:rPr>
                <w:iCs/>
                <w:sz w:val="24"/>
                <w:szCs w:val="24"/>
              </w:rPr>
              <w:t>- основы научной, философской и религиозной картин мира;</w:t>
            </w:r>
          </w:p>
          <w:p w14:paraId="05D290EA" w14:textId="77777777" w:rsidR="00A47F74" w:rsidRPr="00D861FE" w:rsidRDefault="00A47F74" w:rsidP="00A47F74">
            <w:pPr>
              <w:pStyle w:val="a"/>
              <w:numPr>
                <w:ilvl w:val="0"/>
                <w:numId w:val="0"/>
              </w:numPr>
              <w:spacing w:line="276" w:lineRule="auto"/>
              <w:jc w:val="left"/>
              <w:rPr>
                <w:iCs/>
                <w:sz w:val="24"/>
                <w:szCs w:val="24"/>
              </w:rPr>
            </w:pPr>
            <w:r w:rsidRPr="00D861FE">
              <w:rPr>
                <w:iCs/>
                <w:sz w:val="24"/>
                <w:szCs w:val="24"/>
              </w:rPr>
              <w:t xml:space="preserve">- условия формирования личности, осознание ответственности </w:t>
            </w:r>
            <w:r w:rsidRPr="00D861FE">
              <w:rPr>
                <w:iCs/>
                <w:sz w:val="24"/>
                <w:szCs w:val="24"/>
              </w:rPr>
              <w:br/>
            </w:r>
            <w:r w:rsidRPr="00D861FE">
              <w:rPr>
                <w:iCs/>
                <w:sz w:val="24"/>
                <w:szCs w:val="24"/>
              </w:rPr>
              <w:lastRenderedPageBreak/>
              <w:t>за сохранение жизни, культуры, окружающей среды;</w:t>
            </w:r>
          </w:p>
          <w:p w14:paraId="51F0EB73" w14:textId="7A0E0665" w:rsidR="00A47F74" w:rsidRPr="00D861FE" w:rsidRDefault="00A47F74" w:rsidP="00A47F74">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 xml:space="preserve">- социальные и этические проблемы, связанные </w:t>
            </w:r>
            <w:r w:rsidRPr="00D861FE">
              <w:rPr>
                <w:rFonts w:ascii="Times New Roman" w:hAnsi="Times New Roman" w:cs="Times New Roman"/>
                <w:iCs/>
                <w:sz w:val="24"/>
                <w:szCs w:val="24"/>
              </w:rPr>
              <w:br/>
              <w:t>с развитием и использованием достижений науки, техники и технологий</w:t>
            </w:r>
          </w:p>
        </w:tc>
        <w:tc>
          <w:tcPr>
            <w:tcW w:w="1787" w:type="pct"/>
          </w:tcPr>
          <w:p w14:paraId="7EA35BA4"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lastRenderedPageBreak/>
              <w:t>- точность определений философских понятий;</w:t>
            </w:r>
          </w:p>
          <w:p w14:paraId="5BFF9657"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систематизированные знания по всем разделам учебной программы;</w:t>
            </w:r>
          </w:p>
          <w:p w14:paraId="773779DE"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точное использование философской терминологии;</w:t>
            </w:r>
          </w:p>
          <w:p w14:paraId="264B39ED"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грамотное, логически правильное, чёткое, полное изложение ответа на вопросы;</w:t>
            </w:r>
          </w:p>
          <w:p w14:paraId="2EFA11BD"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shd w:val="clear" w:color="auto" w:fill="FFFFFF"/>
              </w:rPr>
              <w:t>- корректность речевого оформления высказывания</w:t>
            </w:r>
          </w:p>
          <w:p w14:paraId="22858A93" w14:textId="07184309" w:rsidR="00A47F74" w:rsidRPr="00D861FE" w:rsidRDefault="00A47F74" w:rsidP="00A47F74">
            <w:pPr>
              <w:suppressAutoHyphens/>
              <w:spacing w:line="276" w:lineRule="auto"/>
              <w:contextualSpacing/>
              <w:rPr>
                <w:rFonts w:ascii="Times New Roman" w:hAnsi="Times New Roman" w:cs="Times New Roman"/>
                <w:iCs/>
                <w:sz w:val="24"/>
                <w:szCs w:val="24"/>
              </w:rPr>
            </w:pPr>
          </w:p>
        </w:tc>
        <w:tc>
          <w:tcPr>
            <w:tcW w:w="1715" w:type="pct"/>
          </w:tcPr>
          <w:p w14:paraId="46E6170B"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терминологический диктант;</w:t>
            </w:r>
          </w:p>
          <w:p w14:paraId="040EDEBC" w14:textId="77777777" w:rsidR="00A47F74" w:rsidRPr="00D861FE" w:rsidRDefault="00A47F74" w:rsidP="00A47F74">
            <w:pPr>
              <w:tabs>
                <w:tab w:val="num" w:pos="1440"/>
              </w:tabs>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письменный опрос;</w:t>
            </w:r>
          </w:p>
          <w:p w14:paraId="49838EB0" w14:textId="77777777" w:rsidR="00A47F74" w:rsidRPr="00D861FE" w:rsidRDefault="00A47F74" w:rsidP="00A47F74">
            <w:pPr>
              <w:tabs>
                <w:tab w:val="num" w:pos="1440"/>
              </w:tabs>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устный опрос;</w:t>
            </w:r>
          </w:p>
          <w:p w14:paraId="5705DF36" w14:textId="77777777" w:rsidR="00A47F74" w:rsidRPr="00D861FE" w:rsidRDefault="00A47F74" w:rsidP="00A47F74">
            <w:pPr>
              <w:tabs>
                <w:tab w:val="num" w:pos="1440"/>
              </w:tabs>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xml:space="preserve">- решение проблемных </w:t>
            </w:r>
            <w:r w:rsidRPr="00D861FE">
              <w:rPr>
                <w:rFonts w:ascii="Times New Roman" w:hAnsi="Times New Roman" w:cs="Times New Roman"/>
                <w:iCs/>
                <w:sz w:val="24"/>
                <w:szCs w:val="24"/>
              </w:rPr>
              <w:br/>
              <w:t>и логических задач;</w:t>
            </w:r>
          </w:p>
          <w:p w14:paraId="1750FC54"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тестирование;</w:t>
            </w:r>
          </w:p>
          <w:p w14:paraId="18ECD099"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выполненных     рефератов;</w:t>
            </w:r>
          </w:p>
          <w:p w14:paraId="500B4C42"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подготовленных докладов;</w:t>
            </w:r>
          </w:p>
          <w:p w14:paraId="34DF4AF7" w14:textId="724DA09C"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результатов работы с источниками</w:t>
            </w:r>
          </w:p>
          <w:p w14:paraId="462EF4E5" w14:textId="754BA27F" w:rsidR="00A47F74" w:rsidRPr="00D861FE" w:rsidRDefault="00A47F74" w:rsidP="00A47F74">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 xml:space="preserve">Итоговый контроль– дифференцированный зачет/зачет, который </w:t>
            </w:r>
            <w:r w:rsidRPr="00D861FE">
              <w:rPr>
                <w:rFonts w:ascii="Times New Roman" w:hAnsi="Times New Roman" w:cs="Times New Roman"/>
                <w:iCs/>
                <w:sz w:val="24"/>
                <w:szCs w:val="24"/>
              </w:rPr>
              <w:lastRenderedPageBreak/>
              <w:t xml:space="preserve">проводится на последнем занятии. Зачет включает </w:t>
            </w:r>
            <w:r w:rsidRPr="00D861FE">
              <w:rPr>
                <w:rFonts w:ascii="Times New Roman" w:hAnsi="Times New Roman" w:cs="Times New Roman"/>
                <w:iCs/>
                <w:sz w:val="24"/>
                <w:szCs w:val="24"/>
              </w:rPr>
              <w:br/>
              <w:t xml:space="preserve">в себя контроль усвоения теоретического материала </w:t>
            </w:r>
            <w:r w:rsidRPr="00D861FE">
              <w:rPr>
                <w:rFonts w:ascii="Times New Roman" w:hAnsi="Times New Roman" w:cs="Times New Roman"/>
                <w:iCs/>
                <w:sz w:val="24"/>
                <w:szCs w:val="24"/>
              </w:rPr>
              <w:br/>
              <w:t>и контроль усвоения умений.</w:t>
            </w:r>
          </w:p>
        </w:tc>
      </w:tr>
      <w:tr w:rsidR="00A47F74" w:rsidRPr="00D861FE" w14:paraId="6EEB9F5A" w14:textId="77777777" w:rsidTr="00222015">
        <w:trPr>
          <w:trHeight w:val="698"/>
        </w:trPr>
        <w:tc>
          <w:tcPr>
            <w:tcW w:w="1498" w:type="pct"/>
          </w:tcPr>
          <w:p w14:paraId="71A5C7E3" w14:textId="5D7CB23B" w:rsidR="00A47F74" w:rsidRPr="00D861FE" w:rsidRDefault="00A47F74" w:rsidP="00A47F74">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lastRenderedPageBreak/>
              <w:t>Умеет:</w:t>
            </w:r>
          </w:p>
          <w:p w14:paraId="7FF24313"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xml:space="preserve">- ориентироваться в общих философских проблемах бытия, познания, ценностей, свободы и смысла жизни как основе формирования культуры гражданина </w:t>
            </w:r>
            <w:r w:rsidRPr="00D861FE">
              <w:rPr>
                <w:rFonts w:ascii="Times New Roman" w:hAnsi="Times New Roman" w:cs="Times New Roman"/>
                <w:iCs/>
                <w:sz w:val="24"/>
                <w:szCs w:val="24"/>
              </w:rPr>
              <w:br/>
              <w:t>и будущего специалиста;</w:t>
            </w:r>
          </w:p>
          <w:p w14:paraId="0C043A99"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xml:space="preserve">- объективно </w:t>
            </w:r>
            <w:r w:rsidRPr="00D861FE">
              <w:rPr>
                <w:rFonts w:ascii="Times New Roman" w:hAnsi="Times New Roman" w:cs="Times New Roman"/>
                <w:iCs/>
                <w:sz w:val="24"/>
                <w:szCs w:val="24"/>
              </w:rPr>
              <w:br/>
              <w:t>и аргументированно характеризовать процессы, происходящие в обществе;</w:t>
            </w:r>
          </w:p>
          <w:p w14:paraId="49BC1E39" w14:textId="1948BB74" w:rsidR="00A47F74" w:rsidRPr="00D861FE" w:rsidRDefault="00A47F74" w:rsidP="00A47F74">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iCs/>
                <w:sz w:val="24"/>
                <w:szCs w:val="24"/>
              </w:rPr>
              <w:t>- способность аргументированно отстаивать своё мнение и уважительно относиться к мнению других</w:t>
            </w:r>
          </w:p>
        </w:tc>
        <w:tc>
          <w:tcPr>
            <w:tcW w:w="1787" w:type="pct"/>
          </w:tcPr>
          <w:p w14:paraId="7E1A8A67"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-уровень умений делать обоснованные выводы и обобщения;</w:t>
            </w:r>
          </w:p>
          <w:p w14:paraId="5B3C899A"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xml:space="preserve">- уровень умений формулировать </w:t>
            </w:r>
            <w:r w:rsidRPr="00D861FE">
              <w:rPr>
                <w:rFonts w:ascii="Times New Roman" w:hAnsi="Times New Roman" w:cs="Times New Roman"/>
                <w:iCs/>
                <w:sz w:val="24"/>
                <w:szCs w:val="24"/>
              </w:rPr>
              <w:br/>
              <w:t xml:space="preserve">и аргументировать основные идеи </w:t>
            </w:r>
            <w:r w:rsidRPr="00D861FE">
              <w:rPr>
                <w:rFonts w:ascii="Times New Roman" w:hAnsi="Times New Roman" w:cs="Times New Roman"/>
                <w:iCs/>
                <w:sz w:val="24"/>
                <w:szCs w:val="24"/>
              </w:rPr>
              <w:br/>
              <w:t>и ценности своего мировоззрения;</w:t>
            </w:r>
          </w:p>
          <w:p w14:paraId="3C77C046" w14:textId="77777777" w:rsidR="00A47F74" w:rsidRPr="00D861FE" w:rsidRDefault="00A47F74" w:rsidP="00A47F74">
            <w:pPr>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уровень информационно-коммуникативной культуры;</w:t>
            </w:r>
          </w:p>
          <w:p w14:paraId="59180369" w14:textId="77777777" w:rsidR="00A47F74" w:rsidRPr="00D861FE" w:rsidRDefault="00A47F74" w:rsidP="00A47F74">
            <w:pPr>
              <w:shd w:val="clear" w:color="auto" w:fill="FFFFFF"/>
              <w:spacing w:line="276" w:lineRule="auto"/>
              <w:rPr>
                <w:rFonts w:ascii="Times New Roman" w:hAnsi="Times New Roman" w:cs="Times New Roman"/>
                <w:iCs/>
                <w:sz w:val="24"/>
                <w:szCs w:val="24"/>
                <w:shd w:val="clear" w:color="auto" w:fill="FFFFFF"/>
              </w:rPr>
            </w:pPr>
            <w:r w:rsidRPr="00D861FE">
              <w:rPr>
                <w:rFonts w:ascii="Times New Roman" w:hAnsi="Times New Roman" w:cs="Times New Roman"/>
                <w:iCs/>
                <w:sz w:val="24"/>
                <w:szCs w:val="24"/>
                <w:shd w:val="clear" w:color="auto" w:fill="FFFFFF"/>
              </w:rPr>
              <w:t xml:space="preserve">- полнота и правильность ответа, степень понимания фактов </w:t>
            </w:r>
            <w:r w:rsidRPr="00D861FE">
              <w:rPr>
                <w:rFonts w:ascii="Times New Roman" w:hAnsi="Times New Roman" w:cs="Times New Roman"/>
                <w:iCs/>
                <w:sz w:val="24"/>
                <w:szCs w:val="24"/>
                <w:shd w:val="clear" w:color="auto" w:fill="FFFFFF"/>
              </w:rPr>
              <w:br/>
              <w:t>и явлений;</w:t>
            </w:r>
          </w:p>
          <w:p w14:paraId="0947C603" w14:textId="77777777" w:rsidR="00A47F74" w:rsidRPr="00D861FE" w:rsidRDefault="00A47F74" w:rsidP="00A47F74">
            <w:pPr>
              <w:shd w:val="clear" w:color="auto" w:fill="FFFFFF"/>
              <w:spacing w:line="276" w:lineRule="auto"/>
              <w:rPr>
                <w:rFonts w:ascii="Times New Roman" w:hAnsi="Times New Roman" w:cs="Times New Roman"/>
                <w:iCs/>
                <w:sz w:val="24"/>
                <w:szCs w:val="24"/>
                <w:shd w:val="clear" w:color="auto" w:fill="FFFFFF"/>
              </w:rPr>
            </w:pPr>
            <w:r w:rsidRPr="00D861FE">
              <w:rPr>
                <w:rFonts w:ascii="Times New Roman" w:hAnsi="Times New Roman" w:cs="Times New Roman"/>
                <w:iCs/>
                <w:sz w:val="24"/>
                <w:szCs w:val="24"/>
                <w:shd w:val="clear" w:color="auto" w:fill="FFFFFF"/>
              </w:rPr>
              <w:t xml:space="preserve">- логично, развернуто отвечать </w:t>
            </w:r>
            <w:r w:rsidRPr="00D861FE">
              <w:rPr>
                <w:rFonts w:ascii="Times New Roman" w:hAnsi="Times New Roman" w:cs="Times New Roman"/>
                <w:iCs/>
                <w:sz w:val="24"/>
                <w:szCs w:val="24"/>
                <w:shd w:val="clear" w:color="auto" w:fill="FFFFFF"/>
              </w:rPr>
              <w:br/>
              <w:t>на вопросы;</w:t>
            </w:r>
          </w:p>
          <w:p w14:paraId="50E0460D" w14:textId="21842607" w:rsidR="00A47F74" w:rsidRPr="00D861FE" w:rsidRDefault="00A47F74" w:rsidP="00A47F74">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iCs/>
                <w:sz w:val="24"/>
                <w:szCs w:val="24"/>
              </w:rPr>
              <w:t xml:space="preserve">- активное творческое участие </w:t>
            </w:r>
            <w:r w:rsidRPr="00D861FE">
              <w:rPr>
                <w:rFonts w:ascii="Times New Roman" w:hAnsi="Times New Roman" w:cs="Times New Roman"/>
                <w:iCs/>
                <w:sz w:val="24"/>
                <w:szCs w:val="24"/>
              </w:rPr>
              <w:br/>
              <w:t>в групповых обсуждениях</w:t>
            </w:r>
          </w:p>
        </w:tc>
        <w:tc>
          <w:tcPr>
            <w:tcW w:w="1715" w:type="pct"/>
          </w:tcPr>
          <w:p w14:paraId="34FD203F"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участия в групповых дискуссиях и обсуждениях;</w:t>
            </w:r>
          </w:p>
          <w:p w14:paraId="6DCAE9AD"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за решение проблемных заданий, решения познавательных задач;</w:t>
            </w:r>
          </w:p>
          <w:p w14:paraId="1C73750E"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составления мультимедийных презентаций;</w:t>
            </w:r>
          </w:p>
          <w:p w14:paraId="145E6072"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оценка написания эссе;</w:t>
            </w:r>
          </w:p>
          <w:p w14:paraId="03A6BE66" w14:textId="77777777" w:rsidR="00A47F74" w:rsidRPr="00D861FE" w:rsidRDefault="00A47F74" w:rsidP="00A47F74">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iCs/>
                <w:sz w:val="24"/>
                <w:szCs w:val="24"/>
              </w:rPr>
              <w:t xml:space="preserve">- оценка выполненных </w:t>
            </w:r>
            <w:r w:rsidRPr="00D861FE">
              <w:rPr>
                <w:rFonts w:ascii="Times New Roman" w:hAnsi="Times New Roman" w:cs="Times New Roman"/>
                <w:iCs/>
                <w:sz w:val="24"/>
                <w:szCs w:val="24"/>
              </w:rPr>
              <w:br/>
              <w:t>и защищённых исследовательских работ;</w:t>
            </w:r>
          </w:p>
          <w:p w14:paraId="46EC364A" w14:textId="2EE2FF63" w:rsidR="00A47F74" w:rsidRPr="00D861FE" w:rsidRDefault="00A47F74" w:rsidP="00A47F74">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 оценка результатов выполнения творческих проектов</w:t>
            </w:r>
          </w:p>
        </w:tc>
      </w:tr>
    </w:tbl>
    <w:p w14:paraId="47D622AC" w14:textId="6C501B3C" w:rsidR="00BE7FEB" w:rsidRPr="00D861FE" w:rsidRDefault="00C63897" w:rsidP="00BE7FEB">
      <w:pPr>
        <w:jc w:val="right"/>
        <w:rPr>
          <w:rFonts w:ascii="Times New Roman" w:hAnsi="Times New Roman" w:cs="Times New Roman"/>
          <w:b/>
          <w:bCs/>
          <w:sz w:val="24"/>
          <w:szCs w:val="24"/>
        </w:rPr>
      </w:pPr>
      <w:r w:rsidRPr="00D861FE">
        <w:rPr>
          <w:rFonts w:ascii="Times New Roman" w:hAnsi="Times New Roman" w:cs="Times New Roman"/>
          <w:b/>
          <w:bCs/>
          <w:sz w:val="24"/>
          <w:szCs w:val="24"/>
        </w:rPr>
        <w:br w:type="page"/>
      </w:r>
      <w:r w:rsidR="00BE7FEB" w:rsidRPr="00D861FE">
        <w:rPr>
          <w:rFonts w:ascii="Times New Roman" w:hAnsi="Times New Roman" w:cs="Times New Roman"/>
          <w:b/>
          <w:bCs/>
          <w:sz w:val="24"/>
          <w:szCs w:val="24"/>
        </w:rPr>
        <w:lastRenderedPageBreak/>
        <w:t>Приложение 2.2</w:t>
      </w:r>
    </w:p>
    <w:p w14:paraId="7CFCF467" w14:textId="77777777" w:rsidR="00BE7FEB" w:rsidRPr="00D861FE" w:rsidRDefault="00BE7FEB" w:rsidP="00BE7FEB">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0F38FE0B" w14:textId="77777777" w:rsidR="00BE7FEB" w:rsidRPr="00D861FE" w:rsidRDefault="00BE7FEB" w:rsidP="00BE7FEB">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1876B1C2" w14:textId="77777777" w:rsidR="00BE7FEB" w:rsidRPr="00D861FE" w:rsidRDefault="00BE7FEB" w:rsidP="00BE7FEB">
      <w:pPr>
        <w:jc w:val="right"/>
        <w:rPr>
          <w:rFonts w:ascii="Times New Roman" w:hAnsi="Times New Roman" w:cs="Times New Roman"/>
          <w:b/>
          <w:bCs/>
          <w:color w:val="0070C0"/>
          <w:sz w:val="24"/>
          <w:szCs w:val="24"/>
        </w:rPr>
      </w:pPr>
    </w:p>
    <w:p w14:paraId="1C8E1713" w14:textId="77777777" w:rsidR="00BE7FEB" w:rsidRPr="00D861FE" w:rsidRDefault="00BE7FEB" w:rsidP="00BE7FEB">
      <w:pPr>
        <w:jc w:val="right"/>
        <w:rPr>
          <w:rFonts w:ascii="Times New Roman" w:hAnsi="Times New Roman" w:cs="Times New Roman"/>
          <w:b/>
          <w:bCs/>
          <w:color w:val="0070C0"/>
          <w:sz w:val="24"/>
          <w:szCs w:val="24"/>
        </w:rPr>
      </w:pPr>
    </w:p>
    <w:p w14:paraId="12180534" w14:textId="77777777" w:rsidR="00BE7FEB" w:rsidRPr="00D861FE" w:rsidRDefault="00BE7FEB" w:rsidP="00BE7FEB">
      <w:pPr>
        <w:jc w:val="right"/>
        <w:rPr>
          <w:rFonts w:ascii="Times New Roman" w:hAnsi="Times New Roman" w:cs="Times New Roman"/>
          <w:b/>
          <w:bCs/>
          <w:color w:val="0070C0"/>
          <w:sz w:val="24"/>
          <w:szCs w:val="24"/>
        </w:rPr>
      </w:pPr>
    </w:p>
    <w:p w14:paraId="3E8C5270" w14:textId="77777777" w:rsidR="00BE7FEB" w:rsidRPr="00D861FE" w:rsidRDefault="00BE7FEB" w:rsidP="00BE7FEB">
      <w:pPr>
        <w:jc w:val="right"/>
        <w:rPr>
          <w:rFonts w:ascii="Times New Roman" w:hAnsi="Times New Roman" w:cs="Times New Roman"/>
          <w:b/>
          <w:bCs/>
          <w:color w:val="0070C0"/>
          <w:sz w:val="24"/>
          <w:szCs w:val="24"/>
        </w:rPr>
      </w:pPr>
    </w:p>
    <w:p w14:paraId="28437585" w14:textId="77777777" w:rsidR="00BE7FEB" w:rsidRPr="00D861FE" w:rsidRDefault="00BE7FEB" w:rsidP="00BE7FEB">
      <w:pPr>
        <w:jc w:val="right"/>
        <w:rPr>
          <w:rFonts w:ascii="Times New Roman" w:hAnsi="Times New Roman" w:cs="Times New Roman"/>
          <w:b/>
          <w:bCs/>
          <w:color w:val="0070C0"/>
          <w:sz w:val="24"/>
          <w:szCs w:val="24"/>
        </w:rPr>
      </w:pPr>
    </w:p>
    <w:p w14:paraId="3F003932" w14:textId="77777777" w:rsidR="00BE7FEB" w:rsidRPr="00D861FE" w:rsidRDefault="00BE7FEB" w:rsidP="00BE7FEB">
      <w:pPr>
        <w:jc w:val="right"/>
        <w:rPr>
          <w:rFonts w:ascii="Times New Roman" w:hAnsi="Times New Roman" w:cs="Times New Roman"/>
          <w:b/>
          <w:bCs/>
          <w:color w:val="0070C0"/>
          <w:sz w:val="24"/>
          <w:szCs w:val="24"/>
        </w:rPr>
      </w:pPr>
    </w:p>
    <w:p w14:paraId="069F10C1" w14:textId="77777777" w:rsidR="00BE7FEB" w:rsidRPr="00D861FE" w:rsidRDefault="00BE7FEB" w:rsidP="00BE7FEB">
      <w:pPr>
        <w:jc w:val="right"/>
        <w:rPr>
          <w:rFonts w:ascii="Times New Roman" w:hAnsi="Times New Roman" w:cs="Times New Roman"/>
          <w:b/>
          <w:bCs/>
          <w:color w:val="0070C0"/>
          <w:sz w:val="24"/>
          <w:szCs w:val="24"/>
        </w:rPr>
      </w:pPr>
    </w:p>
    <w:p w14:paraId="1F526A92" w14:textId="77777777" w:rsidR="00BE7FEB" w:rsidRPr="00D861FE" w:rsidRDefault="00BE7FEB" w:rsidP="00BE7FEB">
      <w:pPr>
        <w:jc w:val="right"/>
        <w:rPr>
          <w:rFonts w:ascii="Times New Roman" w:hAnsi="Times New Roman" w:cs="Times New Roman"/>
          <w:b/>
          <w:bCs/>
          <w:color w:val="0070C0"/>
          <w:sz w:val="24"/>
          <w:szCs w:val="24"/>
        </w:rPr>
      </w:pPr>
    </w:p>
    <w:p w14:paraId="37CF2E31" w14:textId="77777777" w:rsidR="00BE7FEB" w:rsidRPr="00D861FE" w:rsidRDefault="00BE7FEB" w:rsidP="00BE7FEB">
      <w:pPr>
        <w:jc w:val="right"/>
        <w:rPr>
          <w:rFonts w:ascii="Times New Roman" w:hAnsi="Times New Roman" w:cs="Times New Roman"/>
          <w:b/>
          <w:bCs/>
          <w:color w:val="0070C0"/>
          <w:sz w:val="24"/>
          <w:szCs w:val="24"/>
        </w:rPr>
      </w:pPr>
    </w:p>
    <w:p w14:paraId="222BEEC3" w14:textId="77777777" w:rsidR="00BE7FEB" w:rsidRPr="00D861FE" w:rsidRDefault="00BE7FEB" w:rsidP="00BE7FEB">
      <w:pPr>
        <w:jc w:val="right"/>
        <w:rPr>
          <w:rFonts w:ascii="Times New Roman" w:hAnsi="Times New Roman" w:cs="Times New Roman"/>
          <w:b/>
          <w:bCs/>
          <w:color w:val="0070C0"/>
          <w:sz w:val="24"/>
          <w:szCs w:val="24"/>
        </w:rPr>
      </w:pPr>
    </w:p>
    <w:p w14:paraId="0A7363F8" w14:textId="77777777" w:rsidR="00BE7FEB" w:rsidRPr="00D861FE" w:rsidRDefault="00BE7FEB" w:rsidP="00BE7FEB">
      <w:pPr>
        <w:jc w:val="right"/>
        <w:rPr>
          <w:rFonts w:ascii="Times New Roman" w:hAnsi="Times New Roman" w:cs="Times New Roman"/>
          <w:b/>
          <w:bCs/>
          <w:color w:val="0070C0"/>
          <w:sz w:val="24"/>
          <w:szCs w:val="24"/>
        </w:rPr>
      </w:pPr>
    </w:p>
    <w:p w14:paraId="07CECC42" w14:textId="77777777" w:rsidR="00BE7FEB" w:rsidRPr="00D861FE" w:rsidRDefault="00BE7FEB" w:rsidP="00BE7FEB">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237EA511" w14:textId="1048DD4E" w:rsidR="00BE7FEB" w:rsidRPr="00D861FE" w:rsidRDefault="00BE7FEB" w:rsidP="00BE7FEB">
      <w:pPr>
        <w:pStyle w:val="1"/>
      </w:pPr>
      <w:r w:rsidRPr="00D861FE">
        <w:t>«</w:t>
      </w:r>
      <w:r w:rsidRPr="00D861FE">
        <w:rPr>
          <w:iCs/>
        </w:rPr>
        <w:t>ОГСЭ.02 ИСТОРИЯ</w:t>
      </w:r>
      <w:r w:rsidRPr="00D861FE">
        <w:t>»</w:t>
      </w:r>
    </w:p>
    <w:p w14:paraId="4C8F53A5" w14:textId="77777777" w:rsidR="00BE7FEB" w:rsidRPr="00D861FE" w:rsidRDefault="00BE7FEB" w:rsidP="00BE7FEB">
      <w:pPr>
        <w:pStyle w:val="1"/>
      </w:pPr>
    </w:p>
    <w:p w14:paraId="3188ABF2" w14:textId="77777777" w:rsidR="00BE7FEB" w:rsidRPr="00D861FE" w:rsidRDefault="00BE7FEB" w:rsidP="00BE7FEB">
      <w:pPr>
        <w:pStyle w:val="1"/>
      </w:pPr>
    </w:p>
    <w:p w14:paraId="633935EF" w14:textId="77777777" w:rsidR="00BE7FEB" w:rsidRPr="00D861FE" w:rsidRDefault="00BE7FEB" w:rsidP="00BE7FEB">
      <w:pPr>
        <w:pStyle w:val="1"/>
      </w:pPr>
    </w:p>
    <w:p w14:paraId="24D6F58E" w14:textId="77777777" w:rsidR="00BE7FEB" w:rsidRPr="00D861FE" w:rsidRDefault="00BE7FEB" w:rsidP="00BE7FEB">
      <w:pPr>
        <w:pStyle w:val="1"/>
      </w:pPr>
    </w:p>
    <w:p w14:paraId="6597195B" w14:textId="77777777" w:rsidR="00BE7FEB" w:rsidRPr="00D861FE" w:rsidRDefault="00BE7FEB" w:rsidP="00BE7FEB">
      <w:pPr>
        <w:pStyle w:val="1"/>
      </w:pPr>
    </w:p>
    <w:p w14:paraId="70B4B0EA" w14:textId="77777777" w:rsidR="00BE7FEB" w:rsidRPr="00D861FE" w:rsidRDefault="00BE7FEB" w:rsidP="00BE7FEB">
      <w:pPr>
        <w:pStyle w:val="1"/>
      </w:pPr>
    </w:p>
    <w:p w14:paraId="5EF400AF" w14:textId="77777777" w:rsidR="00BE7FEB" w:rsidRPr="00D861FE" w:rsidRDefault="00BE7FEB" w:rsidP="00BE7FEB">
      <w:pPr>
        <w:pStyle w:val="1"/>
      </w:pPr>
    </w:p>
    <w:p w14:paraId="51CB2732" w14:textId="77777777" w:rsidR="00BE7FEB" w:rsidRPr="00D861FE" w:rsidRDefault="00BE7FEB" w:rsidP="00BE7FEB">
      <w:pPr>
        <w:pStyle w:val="1"/>
      </w:pPr>
    </w:p>
    <w:p w14:paraId="79AB7909" w14:textId="77777777" w:rsidR="00BE7FEB" w:rsidRPr="00D861FE" w:rsidRDefault="00BE7FEB" w:rsidP="00BE7FEB">
      <w:pPr>
        <w:pStyle w:val="1"/>
      </w:pPr>
    </w:p>
    <w:p w14:paraId="424F403C" w14:textId="77777777" w:rsidR="00BE7FEB" w:rsidRPr="00D861FE" w:rsidRDefault="00BE7FEB" w:rsidP="00BE7FEB">
      <w:pPr>
        <w:pStyle w:val="1"/>
      </w:pPr>
    </w:p>
    <w:p w14:paraId="75602246" w14:textId="77777777" w:rsidR="00BE7FEB" w:rsidRPr="00D861FE" w:rsidRDefault="00BE7FEB" w:rsidP="00BE7FEB">
      <w:pPr>
        <w:pStyle w:val="1"/>
      </w:pPr>
    </w:p>
    <w:p w14:paraId="040FC787" w14:textId="77777777" w:rsidR="00BE7FEB" w:rsidRPr="00D861FE" w:rsidRDefault="00BE7FEB" w:rsidP="00BE7FEB">
      <w:pPr>
        <w:pStyle w:val="1"/>
      </w:pPr>
    </w:p>
    <w:p w14:paraId="6C662F53" w14:textId="77777777" w:rsidR="00BE7FEB" w:rsidRPr="00D861FE" w:rsidRDefault="00BE7FEB" w:rsidP="00BE7FEB">
      <w:pPr>
        <w:pStyle w:val="1"/>
      </w:pPr>
    </w:p>
    <w:p w14:paraId="27328694" w14:textId="77777777" w:rsidR="00BE7FEB" w:rsidRPr="00D861FE" w:rsidRDefault="00BE7FEB" w:rsidP="00BE7FEB">
      <w:pPr>
        <w:pStyle w:val="1"/>
      </w:pPr>
    </w:p>
    <w:p w14:paraId="5861A651" w14:textId="77777777" w:rsidR="00BE7FEB" w:rsidRPr="00D861FE" w:rsidRDefault="00BE7FEB" w:rsidP="00BE7FEB">
      <w:pPr>
        <w:pStyle w:val="1d"/>
        <w:jc w:val="center"/>
        <w:rPr>
          <w:b/>
          <w:bCs/>
          <w:lang w:val="ru-RU"/>
        </w:rPr>
      </w:pPr>
    </w:p>
    <w:p w14:paraId="3536675D" w14:textId="77777777" w:rsidR="00BE7FEB" w:rsidRPr="00D861FE" w:rsidRDefault="00BE7FEB" w:rsidP="00BE7FEB">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032830E2" w14:textId="77777777" w:rsidR="00BE7FEB" w:rsidRPr="00D861FE" w:rsidRDefault="00BE7FEB" w:rsidP="00BE7FEB">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37E7F644" w14:textId="77777777" w:rsidR="00BE7FEB" w:rsidRPr="00D861FE" w:rsidRDefault="00BE7FEB" w:rsidP="00BE7FEB">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58DF4FF8" w14:textId="77777777" w:rsidR="00BE7FEB" w:rsidRPr="00D861FE" w:rsidRDefault="00C92FB7" w:rsidP="00BE7FEB">
      <w:pPr>
        <w:pStyle w:val="14"/>
        <w:rPr>
          <w:rFonts w:eastAsiaTheme="minorEastAsia"/>
          <w:b w:val="0"/>
          <w:bCs w:val="0"/>
          <w:lang w:eastAsia="ru-RU"/>
        </w:rPr>
      </w:pPr>
      <w:hyperlink w:anchor="_Toc156294876" w:history="1">
        <w:r w:rsidR="00BE7FEB" w:rsidRPr="00D861FE">
          <w:rPr>
            <w:rStyle w:val="af1"/>
            <w:b w:val="0"/>
            <w:bCs w:val="0"/>
          </w:rPr>
          <w:t>1. ОБЩАЯ ХАРАКТЕРИСТИКА</w:t>
        </w:r>
        <w:r w:rsidR="00BE7FEB" w:rsidRPr="00D861FE">
          <w:rPr>
            <w:b w:val="0"/>
            <w:bCs w:val="0"/>
            <w:webHidden/>
          </w:rPr>
          <w:tab/>
        </w:r>
        <w:r w:rsidR="00BE7FEB" w:rsidRPr="00D861FE">
          <w:rPr>
            <w:b w:val="0"/>
            <w:bCs w:val="0"/>
            <w:webHidden/>
          </w:rPr>
          <w:fldChar w:fldCharType="begin"/>
        </w:r>
        <w:r w:rsidR="00BE7FEB" w:rsidRPr="00D861FE">
          <w:rPr>
            <w:b w:val="0"/>
            <w:bCs w:val="0"/>
            <w:webHidden/>
          </w:rPr>
          <w:instrText xml:space="preserve"> PAGEREF _Toc156294876 \h </w:instrText>
        </w:r>
        <w:r w:rsidR="00BE7FEB" w:rsidRPr="00D861FE">
          <w:rPr>
            <w:b w:val="0"/>
            <w:bCs w:val="0"/>
            <w:webHidden/>
          </w:rPr>
        </w:r>
        <w:r w:rsidR="00BE7FEB" w:rsidRPr="00D861FE">
          <w:rPr>
            <w:b w:val="0"/>
            <w:bCs w:val="0"/>
            <w:webHidden/>
          </w:rPr>
          <w:fldChar w:fldCharType="separate"/>
        </w:r>
        <w:r w:rsidR="00BE7FEB" w:rsidRPr="00D861FE">
          <w:rPr>
            <w:b w:val="0"/>
            <w:bCs w:val="0"/>
            <w:webHidden/>
          </w:rPr>
          <w:t>4</w:t>
        </w:r>
        <w:r w:rsidR="00BE7FEB" w:rsidRPr="00D861FE">
          <w:rPr>
            <w:b w:val="0"/>
            <w:bCs w:val="0"/>
            <w:webHidden/>
          </w:rPr>
          <w:fldChar w:fldCharType="end"/>
        </w:r>
      </w:hyperlink>
    </w:p>
    <w:p w14:paraId="0A0BAF98" w14:textId="77777777" w:rsidR="00BE7FEB" w:rsidRPr="00D861FE" w:rsidRDefault="00C92FB7" w:rsidP="00BE7FEB">
      <w:pPr>
        <w:pStyle w:val="21"/>
        <w:rPr>
          <w:rFonts w:eastAsiaTheme="minorEastAsia"/>
          <w:i w:val="0"/>
          <w:iCs w:val="0"/>
          <w:sz w:val="22"/>
          <w:szCs w:val="22"/>
        </w:rPr>
      </w:pPr>
      <w:hyperlink w:anchor="_Toc156294877" w:history="1">
        <w:r w:rsidR="00BE7FEB" w:rsidRPr="00D861FE">
          <w:rPr>
            <w:rStyle w:val="af1"/>
            <w:i w:val="0"/>
            <w:iCs w:val="0"/>
          </w:rPr>
          <w:t>1.1. Цель и место дисциплины в структуре образовательной программы</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_Toc156294877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4</w:t>
        </w:r>
        <w:r w:rsidR="00BE7FEB" w:rsidRPr="00D861FE">
          <w:rPr>
            <w:i w:val="0"/>
            <w:iCs w:val="0"/>
            <w:webHidden/>
          </w:rPr>
          <w:fldChar w:fldCharType="end"/>
        </w:r>
      </w:hyperlink>
    </w:p>
    <w:p w14:paraId="7D5C0D2B" w14:textId="77777777" w:rsidR="00BE7FEB" w:rsidRPr="00D861FE" w:rsidRDefault="00C92FB7" w:rsidP="00BE7FEB">
      <w:pPr>
        <w:pStyle w:val="21"/>
        <w:rPr>
          <w:rFonts w:eastAsiaTheme="minorEastAsia"/>
          <w:i w:val="0"/>
          <w:iCs w:val="0"/>
          <w:sz w:val="22"/>
          <w:szCs w:val="22"/>
        </w:rPr>
      </w:pPr>
      <w:hyperlink w:anchor="_Toc156294878" w:history="1">
        <w:r w:rsidR="00BE7FEB" w:rsidRPr="00D861FE">
          <w:rPr>
            <w:rStyle w:val="af1"/>
            <w:i w:val="0"/>
            <w:iCs w:val="0"/>
          </w:rPr>
          <w:t>1.2. Планируемые результаты освоения дисциплины</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_Toc156294878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4</w:t>
        </w:r>
        <w:r w:rsidR="00BE7FEB" w:rsidRPr="00D861FE">
          <w:rPr>
            <w:i w:val="0"/>
            <w:iCs w:val="0"/>
            <w:webHidden/>
          </w:rPr>
          <w:fldChar w:fldCharType="end"/>
        </w:r>
      </w:hyperlink>
    </w:p>
    <w:p w14:paraId="4F72183E" w14:textId="77777777" w:rsidR="00BE7FEB" w:rsidRPr="00D861FE" w:rsidRDefault="00C92FB7" w:rsidP="00BE7FEB">
      <w:pPr>
        <w:pStyle w:val="14"/>
        <w:rPr>
          <w:rFonts w:eastAsiaTheme="minorEastAsia"/>
          <w:b w:val="0"/>
          <w:bCs w:val="0"/>
          <w:lang w:eastAsia="ru-RU"/>
        </w:rPr>
      </w:pPr>
      <w:hyperlink w:anchor="_Toc156294879" w:history="1">
        <w:r w:rsidR="00BE7FEB" w:rsidRPr="00D861FE">
          <w:rPr>
            <w:rStyle w:val="af1"/>
            <w:b w:val="0"/>
            <w:bCs w:val="0"/>
          </w:rPr>
          <w:t>2. СТРУКТУРА И СОДЕРЖАНИЕ ДИСЦИПЛИНЫ</w:t>
        </w:r>
        <w:r w:rsidR="00BE7FEB" w:rsidRPr="00D861FE">
          <w:rPr>
            <w:b w:val="0"/>
            <w:bCs w:val="0"/>
            <w:webHidden/>
          </w:rPr>
          <w:tab/>
        </w:r>
        <w:r w:rsidR="00BE7FEB" w:rsidRPr="00D861FE">
          <w:rPr>
            <w:b w:val="0"/>
            <w:bCs w:val="0"/>
            <w:webHidden/>
          </w:rPr>
          <w:fldChar w:fldCharType="begin"/>
        </w:r>
        <w:r w:rsidR="00BE7FEB" w:rsidRPr="00D861FE">
          <w:rPr>
            <w:b w:val="0"/>
            <w:bCs w:val="0"/>
            <w:webHidden/>
          </w:rPr>
          <w:instrText xml:space="preserve"> PAGEREF _Toc156294879 \h </w:instrText>
        </w:r>
        <w:r w:rsidR="00BE7FEB" w:rsidRPr="00D861FE">
          <w:rPr>
            <w:b w:val="0"/>
            <w:bCs w:val="0"/>
            <w:webHidden/>
          </w:rPr>
        </w:r>
        <w:r w:rsidR="00BE7FEB" w:rsidRPr="00D861FE">
          <w:rPr>
            <w:b w:val="0"/>
            <w:bCs w:val="0"/>
            <w:webHidden/>
          </w:rPr>
          <w:fldChar w:fldCharType="separate"/>
        </w:r>
        <w:r w:rsidR="00BE7FEB" w:rsidRPr="00D861FE">
          <w:rPr>
            <w:b w:val="0"/>
            <w:bCs w:val="0"/>
            <w:webHidden/>
          </w:rPr>
          <w:t>4</w:t>
        </w:r>
        <w:r w:rsidR="00BE7FEB" w:rsidRPr="00D861FE">
          <w:rPr>
            <w:b w:val="0"/>
            <w:bCs w:val="0"/>
            <w:webHidden/>
          </w:rPr>
          <w:fldChar w:fldCharType="end"/>
        </w:r>
      </w:hyperlink>
    </w:p>
    <w:p w14:paraId="6718D278" w14:textId="77777777" w:rsidR="00BE7FEB" w:rsidRPr="00D861FE" w:rsidRDefault="00C92FB7" w:rsidP="00BE7FEB">
      <w:pPr>
        <w:pStyle w:val="21"/>
        <w:rPr>
          <w:rFonts w:eastAsiaTheme="minorEastAsia"/>
          <w:i w:val="0"/>
          <w:iCs w:val="0"/>
          <w:sz w:val="22"/>
          <w:szCs w:val="22"/>
        </w:rPr>
      </w:pPr>
      <w:hyperlink w:anchor="_Toc156294880" w:history="1">
        <w:r w:rsidR="00BE7FEB" w:rsidRPr="00D861FE">
          <w:rPr>
            <w:rStyle w:val="af1"/>
            <w:i w:val="0"/>
            <w:iCs w:val="0"/>
          </w:rPr>
          <w:t>2.1. Трудоемкость освоения дисциплины</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_Toc156294880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4</w:t>
        </w:r>
        <w:r w:rsidR="00BE7FEB" w:rsidRPr="00D861FE">
          <w:rPr>
            <w:i w:val="0"/>
            <w:iCs w:val="0"/>
            <w:webHidden/>
          </w:rPr>
          <w:fldChar w:fldCharType="end"/>
        </w:r>
      </w:hyperlink>
    </w:p>
    <w:p w14:paraId="3E4F3E87" w14:textId="77777777" w:rsidR="00BE7FEB" w:rsidRPr="00D861FE" w:rsidRDefault="00C92FB7" w:rsidP="00BE7FEB">
      <w:pPr>
        <w:pStyle w:val="21"/>
        <w:rPr>
          <w:rFonts w:eastAsiaTheme="minorEastAsia"/>
          <w:i w:val="0"/>
          <w:iCs w:val="0"/>
          <w:sz w:val="22"/>
          <w:szCs w:val="22"/>
        </w:rPr>
      </w:pPr>
      <w:hyperlink w:anchor="_Toc156294881" w:history="1">
        <w:r w:rsidR="00BE7FEB" w:rsidRPr="00D861FE">
          <w:rPr>
            <w:rStyle w:val="af1"/>
            <w:i w:val="0"/>
            <w:iCs w:val="0"/>
          </w:rPr>
          <w:t>2.2. Примерное содержание дисциплины</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_Toc156294881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5</w:t>
        </w:r>
        <w:r w:rsidR="00BE7FEB" w:rsidRPr="00D861FE">
          <w:rPr>
            <w:i w:val="0"/>
            <w:iCs w:val="0"/>
            <w:webHidden/>
          </w:rPr>
          <w:fldChar w:fldCharType="end"/>
        </w:r>
      </w:hyperlink>
    </w:p>
    <w:p w14:paraId="011EA154" w14:textId="77777777" w:rsidR="00BE7FEB" w:rsidRPr="00D861FE" w:rsidRDefault="00C92FB7" w:rsidP="00BE7FEB">
      <w:pPr>
        <w:pStyle w:val="21"/>
        <w:rPr>
          <w:rFonts w:eastAsiaTheme="minorEastAsia"/>
          <w:i w:val="0"/>
          <w:iCs w:val="0"/>
          <w:sz w:val="22"/>
          <w:szCs w:val="22"/>
        </w:rPr>
      </w:pPr>
      <w:hyperlink w:anchor="_Toc156294883" w:history="1">
        <w:r w:rsidR="00BE7FEB" w:rsidRPr="00D861FE">
          <w:rPr>
            <w:rStyle w:val="af1"/>
            <w:i w:val="0"/>
            <w:iCs w:val="0"/>
          </w:rPr>
          <w:t>2.3. Курсовой проект (работа)</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_Toc156294883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5</w:t>
        </w:r>
        <w:r w:rsidR="00BE7FEB" w:rsidRPr="00D861FE">
          <w:rPr>
            <w:i w:val="0"/>
            <w:iCs w:val="0"/>
            <w:webHidden/>
          </w:rPr>
          <w:fldChar w:fldCharType="end"/>
        </w:r>
      </w:hyperlink>
    </w:p>
    <w:p w14:paraId="0F1FD6A8" w14:textId="77777777" w:rsidR="00BE7FEB" w:rsidRPr="00D861FE" w:rsidRDefault="00C92FB7" w:rsidP="00BE7FEB">
      <w:pPr>
        <w:pStyle w:val="14"/>
        <w:rPr>
          <w:rFonts w:eastAsiaTheme="minorEastAsia"/>
          <w:b w:val="0"/>
          <w:bCs w:val="0"/>
          <w:lang w:eastAsia="ru-RU"/>
        </w:rPr>
      </w:pPr>
      <w:hyperlink w:anchor="_Toc156294884" w:history="1">
        <w:r w:rsidR="00BE7FEB" w:rsidRPr="00D861FE">
          <w:rPr>
            <w:rStyle w:val="af1"/>
            <w:b w:val="0"/>
            <w:bCs w:val="0"/>
          </w:rPr>
          <w:t>3. УСЛОВИЯ РЕАЛИЗАЦИИ ДИСЦИПЛИНЫ</w:t>
        </w:r>
        <w:r w:rsidR="00BE7FEB" w:rsidRPr="00D861FE">
          <w:rPr>
            <w:b w:val="0"/>
            <w:bCs w:val="0"/>
            <w:webHidden/>
          </w:rPr>
          <w:tab/>
        </w:r>
        <w:r w:rsidR="00BE7FEB" w:rsidRPr="00D861FE">
          <w:rPr>
            <w:b w:val="0"/>
            <w:bCs w:val="0"/>
            <w:webHidden/>
          </w:rPr>
          <w:fldChar w:fldCharType="begin"/>
        </w:r>
        <w:r w:rsidR="00BE7FEB" w:rsidRPr="00D861FE">
          <w:rPr>
            <w:b w:val="0"/>
            <w:bCs w:val="0"/>
            <w:webHidden/>
          </w:rPr>
          <w:instrText xml:space="preserve"> PAGEREF _Toc156294884 \h </w:instrText>
        </w:r>
        <w:r w:rsidR="00BE7FEB" w:rsidRPr="00D861FE">
          <w:rPr>
            <w:b w:val="0"/>
            <w:bCs w:val="0"/>
            <w:webHidden/>
          </w:rPr>
        </w:r>
        <w:r w:rsidR="00BE7FEB" w:rsidRPr="00D861FE">
          <w:rPr>
            <w:b w:val="0"/>
            <w:bCs w:val="0"/>
            <w:webHidden/>
          </w:rPr>
          <w:fldChar w:fldCharType="separate"/>
        </w:r>
        <w:r w:rsidR="00BE7FEB" w:rsidRPr="00D861FE">
          <w:rPr>
            <w:b w:val="0"/>
            <w:bCs w:val="0"/>
            <w:webHidden/>
          </w:rPr>
          <w:t>6</w:t>
        </w:r>
        <w:r w:rsidR="00BE7FEB" w:rsidRPr="00D861FE">
          <w:rPr>
            <w:b w:val="0"/>
            <w:bCs w:val="0"/>
            <w:webHidden/>
          </w:rPr>
          <w:fldChar w:fldCharType="end"/>
        </w:r>
      </w:hyperlink>
    </w:p>
    <w:p w14:paraId="537A94EB" w14:textId="77777777" w:rsidR="00BE7FEB" w:rsidRPr="00D861FE" w:rsidRDefault="00C92FB7" w:rsidP="00BE7FEB">
      <w:pPr>
        <w:pStyle w:val="21"/>
        <w:rPr>
          <w:rFonts w:eastAsiaTheme="minorEastAsia"/>
          <w:i w:val="0"/>
          <w:iCs w:val="0"/>
          <w:sz w:val="22"/>
          <w:szCs w:val="22"/>
        </w:rPr>
      </w:pPr>
      <w:hyperlink w:anchor="_Toc156294885" w:history="1">
        <w:r w:rsidR="00BE7FEB" w:rsidRPr="00D861FE">
          <w:rPr>
            <w:rStyle w:val="af1"/>
            <w:i w:val="0"/>
            <w:iCs w:val="0"/>
          </w:rPr>
          <w:t>3.1. Материально-техническое обеспечение</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_Toc156294885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6</w:t>
        </w:r>
        <w:r w:rsidR="00BE7FEB" w:rsidRPr="00D861FE">
          <w:rPr>
            <w:i w:val="0"/>
            <w:iCs w:val="0"/>
            <w:webHidden/>
          </w:rPr>
          <w:fldChar w:fldCharType="end"/>
        </w:r>
      </w:hyperlink>
    </w:p>
    <w:p w14:paraId="20AFCEF5" w14:textId="77777777" w:rsidR="00BE7FEB" w:rsidRPr="00D861FE" w:rsidRDefault="00C92FB7" w:rsidP="00BE7FEB">
      <w:pPr>
        <w:pStyle w:val="21"/>
        <w:rPr>
          <w:rFonts w:eastAsiaTheme="minorEastAsia"/>
          <w:i w:val="0"/>
          <w:iCs w:val="0"/>
          <w:sz w:val="22"/>
          <w:szCs w:val="22"/>
        </w:rPr>
      </w:pPr>
      <w:hyperlink w:anchor="_Toc156294886" w:history="1">
        <w:r w:rsidR="00BE7FEB" w:rsidRPr="00D861FE">
          <w:rPr>
            <w:rStyle w:val="af1"/>
            <w:i w:val="0"/>
            <w:iCs w:val="0"/>
          </w:rPr>
          <w:t>3.2. Учебно-методическое обеспечение</w:t>
        </w:r>
        <w:r w:rsidR="00BE7FEB" w:rsidRPr="00D861FE">
          <w:rPr>
            <w:i w:val="0"/>
            <w:iCs w:val="0"/>
            <w:webHidden/>
          </w:rPr>
          <w:tab/>
        </w:r>
        <w:r w:rsidR="00BE7FEB" w:rsidRPr="00D861FE">
          <w:rPr>
            <w:i w:val="0"/>
            <w:iCs w:val="0"/>
            <w:webHidden/>
          </w:rPr>
          <w:fldChar w:fldCharType="begin"/>
        </w:r>
        <w:r w:rsidR="00BE7FEB" w:rsidRPr="00D861FE">
          <w:rPr>
            <w:i w:val="0"/>
            <w:iCs w:val="0"/>
            <w:webHidden/>
          </w:rPr>
          <w:instrText xml:space="preserve"> PAGEREF _Toc156294886 \h </w:instrText>
        </w:r>
        <w:r w:rsidR="00BE7FEB" w:rsidRPr="00D861FE">
          <w:rPr>
            <w:i w:val="0"/>
            <w:iCs w:val="0"/>
            <w:webHidden/>
          </w:rPr>
        </w:r>
        <w:r w:rsidR="00BE7FEB" w:rsidRPr="00D861FE">
          <w:rPr>
            <w:i w:val="0"/>
            <w:iCs w:val="0"/>
            <w:webHidden/>
          </w:rPr>
          <w:fldChar w:fldCharType="separate"/>
        </w:r>
        <w:r w:rsidR="00BE7FEB" w:rsidRPr="00D861FE">
          <w:rPr>
            <w:i w:val="0"/>
            <w:iCs w:val="0"/>
            <w:webHidden/>
          </w:rPr>
          <w:t>6</w:t>
        </w:r>
        <w:r w:rsidR="00BE7FEB" w:rsidRPr="00D861FE">
          <w:rPr>
            <w:i w:val="0"/>
            <w:iCs w:val="0"/>
            <w:webHidden/>
          </w:rPr>
          <w:fldChar w:fldCharType="end"/>
        </w:r>
      </w:hyperlink>
    </w:p>
    <w:p w14:paraId="13A3450E" w14:textId="77777777" w:rsidR="00BE7FEB" w:rsidRPr="00D861FE" w:rsidRDefault="00C92FB7" w:rsidP="00BE7FEB">
      <w:pPr>
        <w:pStyle w:val="14"/>
        <w:rPr>
          <w:rFonts w:eastAsiaTheme="minorEastAsia"/>
          <w:b w:val="0"/>
          <w:bCs w:val="0"/>
          <w:lang w:eastAsia="ru-RU"/>
        </w:rPr>
      </w:pPr>
      <w:hyperlink w:anchor="_Toc156294887" w:history="1">
        <w:r w:rsidR="00BE7FEB" w:rsidRPr="00D861FE">
          <w:rPr>
            <w:rStyle w:val="af1"/>
            <w:b w:val="0"/>
            <w:bCs w:val="0"/>
          </w:rPr>
          <w:t>4. КОНТРОЛЬ И ОЦЕНКА РЕЗУЛЬТАТОВ ОСВОЕНИЯ ДИСЦИПЛИНЫ</w:t>
        </w:r>
        <w:r w:rsidR="00BE7FEB" w:rsidRPr="00D861FE">
          <w:rPr>
            <w:b w:val="0"/>
            <w:bCs w:val="0"/>
            <w:webHidden/>
          </w:rPr>
          <w:tab/>
        </w:r>
        <w:r w:rsidR="00BE7FEB" w:rsidRPr="00D861FE">
          <w:rPr>
            <w:b w:val="0"/>
            <w:bCs w:val="0"/>
            <w:webHidden/>
          </w:rPr>
          <w:fldChar w:fldCharType="begin"/>
        </w:r>
        <w:r w:rsidR="00BE7FEB" w:rsidRPr="00D861FE">
          <w:rPr>
            <w:b w:val="0"/>
            <w:bCs w:val="0"/>
            <w:webHidden/>
          </w:rPr>
          <w:instrText xml:space="preserve"> PAGEREF _Toc156294887 \h </w:instrText>
        </w:r>
        <w:r w:rsidR="00BE7FEB" w:rsidRPr="00D861FE">
          <w:rPr>
            <w:b w:val="0"/>
            <w:bCs w:val="0"/>
            <w:webHidden/>
          </w:rPr>
        </w:r>
        <w:r w:rsidR="00BE7FEB" w:rsidRPr="00D861FE">
          <w:rPr>
            <w:b w:val="0"/>
            <w:bCs w:val="0"/>
            <w:webHidden/>
          </w:rPr>
          <w:fldChar w:fldCharType="separate"/>
        </w:r>
        <w:r w:rsidR="00BE7FEB" w:rsidRPr="00D861FE">
          <w:rPr>
            <w:b w:val="0"/>
            <w:bCs w:val="0"/>
            <w:webHidden/>
          </w:rPr>
          <w:t>6</w:t>
        </w:r>
        <w:r w:rsidR="00BE7FEB" w:rsidRPr="00D861FE">
          <w:rPr>
            <w:b w:val="0"/>
            <w:bCs w:val="0"/>
            <w:webHidden/>
          </w:rPr>
          <w:fldChar w:fldCharType="end"/>
        </w:r>
      </w:hyperlink>
    </w:p>
    <w:p w14:paraId="799CD877" w14:textId="77777777" w:rsidR="00BE7FEB" w:rsidRPr="00D861FE" w:rsidRDefault="00BE7FEB" w:rsidP="00BE7FEB">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112937C8" w14:textId="77777777" w:rsidR="00BE7FEB" w:rsidRPr="00D861FE" w:rsidRDefault="00BE7FEB" w:rsidP="00BE7FEB">
      <w:pPr>
        <w:pStyle w:val="1f"/>
        <w:jc w:val="left"/>
        <w:rPr>
          <w:rFonts w:ascii="Times New Roman" w:hAnsi="Times New Roman"/>
          <w:lang w:val="ru-RU"/>
        </w:rPr>
        <w:sectPr w:rsidR="00BE7FEB" w:rsidRPr="00D861FE" w:rsidSect="00502F97">
          <w:headerReference w:type="even" r:id="rId12"/>
          <w:headerReference w:type="default" r:id="rId13"/>
          <w:pgSz w:w="11906" w:h="16838"/>
          <w:pgMar w:top="1134" w:right="567" w:bottom="1134" w:left="1701" w:header="709" w:footer="709" w:gutter="0"/>
          <w:cols w:space="708"/>
          <w:docGrid w:linePitch="360"/>
        </w:sectPr>
      </w:pPr>
    </w:p>
    <w:p w14:paraId="754DB285" w14:textId="38C9078C" w:rsidR="00BE7FEB" w:rsidRPr="00D861FE" w:rsidRDefault="00BE7FEB" w:rsidP="00DB4911">
      <w:pPr>
        <w:pStyle w:val="1f"/>
        <w:numPr>
          <w:ilvl w:val="0"/>
          <w:numId w:val="24"/>
        </w:numPr>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40C6815E" w14:textId="54580B06" w:rsidR="00BE7FEB" w:rsidRPr="00D861FE" w:rsidRDefault="00BE7FEB" w:rsidP="00BE7FEB">
      <w:pPr>
        <w:pStyle w:val="1d"/>
        <w:jc w:val="center"/>
        <w:rPr>
          <w:rFonts w:eastAsia="Segoe UI"/>
          <w:vertAlign w:val="superscript"/>
          <w:lang w:val="ru-RU"/>
        </w:rPr>
      </w:pPr>
      <w:r w:rsidRPr="00D861FE">
        <w:rPr>
          <w:b/>
          <w:bCs/>
          <w:lang w:val="ru-RU"/>
        </w:rPr>
        <w:t>«ИСТОРИЯ</w:t>
      </w:r>
      <w:r w:rsidRPr="00D861FE">
        <w:rPr>
          <w:b/>
          <w:lang w:val="ru-RU"/>
        </w:rPr>
        <w:t>»</w:t>
      </w:r>
    </w:p>
    <w:p w14:paraId="1A5DC01A" w14:textId="77777777" w:rsidR="00BE7FEB" w:rsidRPr="00D861FE" w:rsidRDefault="00BE7FEB" w:rsidP="00BE7FEB">
      <w:pPr>
        <w:pStyle w:val="1d"/>
        <w:rPr>
          <w:lang w:val="ru-RU"/>
        </w:rPr>
      </w:pPr>
    </w:p>
    <w:p w14:paraId="199F6DD4" w14:textId="77777777" w:rsidR="00BE7FEB" w:rsidRPr="00D861FE" w:rsidRDefault="00BE7FEB" w:rsidP="00BE7FEB">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14452354" w14:textId="1DCA5BBF" w:rsidR="00BE7FEB" w:rsidRPr="00D861FE" w:rsidRDefault="00BE7FEB" w:rsidP="00BE7FEB">
      <w:pPr>
        <w:suppressAutoHyphens/>
        <w:spacing w:line="276" w:lineRule="auto"/>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«История»</w:t>
      </w:r>
      <w:r w:rsidRPr="00D861FE">
        <w:rPr>
          <w:rFonts w:ascii="Times New Roman" w:eastAsia="Times New Roman" w:hAnsi="Times New Roman" w:cs="Times New Roman"/>
          <w:sz w:val="24"/>
          <w:szCs w:val="24"/>
          <w:lang w:eastAsia="ru-RU"/>
        </w:rPr>
        <w:t xml:space="preserve">: </w:t>
      </w:r>
      <w:r w:rsidR="003E5CCD" w:rsidRPr="00D861FE">
        <w:rPr>
          <w:rFonts w:ascii="Times New Roman" w:eastAsia="Times New Roman" w:hAnsi="Times New Roman" w:cs="Times New Roman"/>
          <w:bCs/>
          <w:color w:val="000000" w:themeColor="text1"/>
          <w:sz w:val="24"/>
          <w:szCs w:val="24"/>
          <w:lang w:val="x-none" w:eastAsia="ru-RU"/>
        </w:rPr>
        <w:t>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r w:rsidR="00804EBC" w:rsidRPr="00D861FE">
        <w:rPr>
          <w:rFonts w:ascii="Times New Roman" w:eastAsia="Times New Roman" w:hAnsi="Times New Roman" w:cs="Times New Roman"/>
          <w:bCs/>
          <w:color w:val="000000" w:themeColor="text1"/>
          <w:sz w:val="24"/>
          <w:szCs w:val="24"/>
          <w:lang w:eastAsia="ru-RU"/>
        </w:rPr>
        <w:t>.</w:t>
      </w:r>
    </w:p>
    <w:p w14:paraId="3B6901AB" w14:textId="0341BD53" w:rsidR="00BE7FEB" w:rsidRPr="00D861FE" w:rsidRDefault="00BE7FEB" w:rsidP="00BE7FEB">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804EBC" w:rsidRPr="00D861FE">
        <w:rPr>
          <w:rFonts w:ascii="Times New Roman" w:hAnsi="Times New Roman" w:cs="Times New Roman"/>
          <w:sz w:val="24"/>
          <w:szCs w:val="24"/>
        </w:rPr>
        <w:t>История</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общего гуманитарного и социально-экономического</w:t>
      </w:r>
      <w:r w:rsidRPr="00D861FE">
        <w:rPr>
          <w:rFonts w:ascii="Times New Roman" w:hAnsi="Times New Roman" w:cs="Times New Roman"/>
          <w:sz w:val="24"/>
          <w:szCs w:val="24"/>
        </w:rPr>
        <w:t xml:space="preserve"> цикла образовательной программы.</w:t>
      </w:r>
    </w:p>
    <w:p w14:paraId="4671C0C8" w14:textId="77777777" w:rsidR="00BE7FEB" w:rsidRPr="00D861FE" w:rsidRDefault="00BE7FEB" w:rsidP="00BE7FEB">
      <w:pPr>
        <w:suppressAutoHyphens/>
        <w:spacing w:line="276" w:lineRule="auto"/>
        <w:ind w:firstLine="709"/>
        <w:jc w:val="both"/>
        <w:rPr>
          <w:rFonts w:ascii="Times New Roman" w:hAnsi="Times New Roman" w:cs="Times New Roman"/>
          <w:sz w:val="24"/>
          <w:szCs w:val="24"/>
        </w:rPr>
      </w:pPr>
    </w:p>
    <w:p w14:paraId="14FD9353" w14:textId="77777777" w:rsidR="00BE7FEB" w:rsidRPr="00D861FE" w:rsidRDefault="00BE7FEB" w:rsidP="00BE7FEB">
      <w:pPr>
        <w:pStyle w:val="114"/>
        <w:rPr>
          <w:rFonts w:ascii="Times New Roman" w:hAnsi="Times New Roman"/>
        </w:rPr>
      </w:pPr>
      <w:r w:rsidRPr="00D861FE">
        <w:rPr>
          <w:rFonts w:ascii="Times New Roman" w:hAnsi="Times New Roman"/>
        </w:rPr>
        <w:t>1.2. Планируемые результаты освоения дисциплины</w:t>
      </w:r>
    </w:p>
    <w:p w14:paraId="5F098262" w14:textId="5B5EBB7A" w:rsidR="00BE7FEB" w:rsidRPr="00D861FE" w:rsidRDefault="00BE7FEB" w:rsidP="00BE7FEB">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8319E9"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0ADBE264" w14:textId="666BDE57" w:rsidR="00BE7FEB" w:rsidRPr="00D861FE" w:rsidRDefault="00BE7FEB" w:rsidP="00BE7FEB">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3657"/>
        <w:gridCol w:w="4700"/>
      </w:tblGrid>
      <w:tr w:rsidR="00BE7FEB" w:rsidRPr="00D861FE" w14:paraId="231ED0FB" w14:textId="77777777" w:rsidTr="003E5CCD">
        <w:tc>
          <w:tcPr>
            <w:tcW w:w="1271" w:type="dxa"/>
          </w:tcPr>
          <w:p w14:paraId="3088C250" w14:textId="77777777" w:rsidR="00BE7FEB" w:rsidRPr="00D861FE" w:rsidRDefault="00BE7FEB"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09934272" w14:textId="77777777" w:rsidR="00BE7FEB" w:rsidRPr="00D861FE" w:rsidRDefault="00BE7FEB"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3657" w:type="dxa"/>
          </w:tcPr>
          <w:p w14:paraId="7168B88C" w14:textId="77777777" w:rsidR="00BE7FEB" w:rsidRPr="00D861FE" w:rsidRDefault="00BE7FEB"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700" w:type="dxa"/>
          </w:tcPr>
          <w:p w14:paraId="597CC859" w14:textId="77777777" w:rsidR="00BE7FEB" w:rsidRPr="00D861FE" w:rsidRDefault="00BE7FEB"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3E5CCD" w:rsidRPr="00D861FE" w14:paraId="3B9394FE" w14:textId="77777777" w:rsidTr="003E5CCD">
        <w:tc>
          <w:tcPr>
            <w:tcW w:w="1271" w:type="dxa"/>
          </w:tcPr>
          <w:p w14:paraId="493B54E5" w14:textId="77777777" w:rsidR="003E5CCD" w:rsidRPr="00D861FE" w:rsidRDefault="003E5CCD" w:rsidP="003E5CCD">
            <w:pPr>
              <w:spacing w:line="276" w:lineRule="auto"/>
              <w:rPr>
                <w:rFonts w:ascii="Times New Roman" w:hAnsi="Times New Roman" w:cs="Times New Roman"/>
                <w:sz w:val="24"/>
                <w:szCs w:val="24"/>
              </w:rPr>
            </w:pPr>
            <w:r w:rsidRPr="00D861FE">
              <w:rPr>
                <w:rFonts w:ascii="Times New Roman" w:hAnsi="Times New Roman" w:cs="Times New Roman"/>
                <w:sz w:val="24"/>
                <w:szCs w:val="24"/>
              </w:rPr>
              <w:t>ОК 01–06</w:t>
            </w:r>
          </w:p>
          <w:p w14:paraId="7043EE12" w14:textId="7B56BA70" w:rsidR="003E5CCD" w:rsidRPr="00D861FE" w:rsidRDefault="003E5CCD" w:rsidP="003E5CCD">
            <w:pPr>
              <w:shd w:val="clear" w:color="auto" w:fill="FFFFFF"/>
              <w:tabs>
                <w:tab w:val="left" w:leader="underscore" w:pos="8244"/>
              </w:tabs>
              <w:spacing w:line="276" w:lineRule="auto"/>
              <w:rPr>
                <w:rFonts w:ascii="Times New Roman" w:hAnsi="Times New Roman" w:cs="Times New Roman"/>
                <w:sz w:val="24"/>
                <w:szCs w:val="24"/>
              </w:rPr>
            </w:pPr>
          </w:p>
        </w:tc>
        <w:tc>
          <w:tcPr>
            <w:tcW w:w="3657" w:type="dxa"/>
          </w:tcPr>
          <w:p w14:paraId="75A70681" w14:textId="77777777" w:rsidR="003E5CCD" w:rsidRPr="00D861FE" w:rsidRDefault="003E5CCD" w:rsidP="003E5CCD">
            <w:pPr>
              <w:spacing w:after="200" w:line="276" w:lineRule="auto"/>
              <w:contextualSpacing/>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ориентироваться </w:t>
            </w:r>
            <w:r w:rsidRPr="00D861FE">
              <w:rPr>
                <w:rFonts w:ascii="Times New Roman" w:eastAsia="Times New Roman" w:hAnsi="Times New Roman" w:cs="Times New Roman"/>
                <w:sz w:val="24"/>
                <w:szCs w:val="24"/>
              </w:rPr>
              <w:br/>
              <w:t xml:space="preserve">в современной экономической, политической </w:t>
            </w:r>
            <w:r w:rsidRPr="00D861FE">
              <w:rPr>
                <w:rFonts w:ascii="Times New Roman" w:eastAsia="Times New Roman" w:hAnsi="Times New Roman" w:cs="Times New Roman"/>
                <w:sz w:val="24"/>
                <w:szCs w:val="24"/>
              </w:rPr>
              <w:br/>
              <w:t xml:space="preserve">и культурной ситуации </w:t>
            </w:r>
            <w:r w:rsidRPr="00D861FE">
              <w:rPr>
                <w:rFonts w:ascii="Times New Roman" w:eastAsia="Times New Roman" w:hAnsi="Times New Roman" w:cs="Times New Roman"/>
                <w:sz w:val="24"/>
                <w:szCs w:val="24"/>
              </w:rPr>
              <w:br/>
              <w:t>в России и мире;</w:t>
            </w:r>
          </w:p>
          <w:p w14:paraId="23B17BBA" w14:textId="77777777" w:rsidR="003E5CCD" w:rsidRPr="00D861FE" w:rsidRDefault="003E5CCD" w:rsidP="003E5CCD">
            <w:pPr>
              <w:spacing w:after="200" w:line="276" w:lineRule="auto"/>
              <w:contextualSpacing/>
              <w:rPr>
                <w:rFonts w:ascii="Times New Roman" w:hAnsi="Times New Roman" w:cs="Times New Roman"/>
                <w:sz w:val="24"/>
                <w:szCs w:val="24"/>
                <w:shd w:val="clear" w:color="auto" w:fill="FFFFFF"/>
              </w:rPr>
            </w:pPr>
            <w:r w:rsidRPr="00D861FE">
              <w:rPr>
                <w:rFonts w:ascii="Times New Roman" w:eastAsia="Times New Roman" w:hAnsi="Times New Roman" w:cs="Times New Roman"/>
                <w:sz w:val="24"/>
                <w:szCs w:val="24"/>
              </w:rPr>
              <w:t xml:space="preserve">- </w:t>
            </w:r>
            <w:r w:rsidRPr="00D861FE">
              <w:rPr>
                <w:rFonts w:ascii="Times New Roman" w:hAnsi="Times New Roman" w:cs="Times New Roman"/>
                <w:sz w:val="24"/>
                <w:szCs w:val="24"/>
                <w:shd w:val="clear" w:color="auto" w:fill="FFFFFF"/>
              </w:rPr>
              <w:t xml:space="preserve">соотносить исторические события, процессы </w:t>
            </w:r>
            <w:r w:rsidRPr="00D861FE">
              <w:rPr>
                <w:rFonts w:ascii="Times New Roman" w:hAnsi="Times New Roman" w:cs="Times New Roman"/>
                <w:sz w:val="24"/>
                <w:szCs w:val="24"/>
                <w:shd w:val="clear" w:color="auto" w:fill="FFFFFF"/>
              </w:rPr>
              <w:br/>
              <w:t>с определенным периодом истории;</w:t>
            </w:r>
          </w:p>
          <w:p w14:paraId="6AE44198" w14:textId="77777777" w:rsidR="003E5CCD" w:rsidRPr="00D861FE" w:rsidRDefault="003E5CCD" w:rsidP="003E5CCD">
            <w:pPr>
              <w:spacing w:after="200" w:line="276" w:lineRule="auto"/>
              <w:contextualSpacing/>
              <w:rPr>
                <w:rFonts w:ascii="Times New Roman" w:eastAsia="Times New Roman" w:hAnsi="Times New Roman" w:cs="Times New Roman"/>
                <w:sz w:val="24"/>
                <w:szCs w:val="24"/>
              </w:rPr>
            </w:pPr>
            <w:r w:rsidRPr="00D861FE">
              <w:rPr>
                <w:rFonts w:ascii="Times New Roman" w:hAnsi="Times New Roman" w:cs="Times New Roman"/>
                <w:sz w:val="24"/>
                <w:szCs w:val="24"/>
              </w:rPr>
              <w:t xml:space="preserve">- толковать содержание основных терминов исторической </w:t>
            </w:r>
            <w:r w:rsidRPr="00D861FE">
              <w:rPr>
                <w:rFonts w:ascii="Times New Roman" w:hAnsi="Times New Roman" w:cs="Times New Roman"/>
                <w:sz w:val="24"/>
                <w:szCs w:val="24"/>
              </w:rPr>
              <w:br/>
              <w:t>и общественно-политической лексики;</w:t>
            </w:r>
          </w:p>
          <w:p w14:paraId="74AE9B24" w14:textId="51B558CE" w:rsidR="003E5CCD" w:rsidRPr="00D861FE" w:rsidRDefault="003E5CCD" w:rsidP="003E5CCD">
            <w:pPr>
              <w:spacing w:line="276" w:lineRule="auto"/>
              <w:rPr>
                <w:rFonts w:ascii="Times New Roman" w:hAnsi="Times New Roman" w:cs="Times New Roman"/>
                <w:sz w:val="24"/>
                <w:szCs w:val="24"/>
              </w:rPr>
            </w:pPr>
            <w:r w:rsidRPr="00D861FE">
              <w:rPr>
                <w:rFonts w:ascii="Times New Roman" w:eastAsia="Times New Roman" w:hAnsi="Times New Roman" w:cs="Times New Roman"/>
                <w:sz w:val="24"/>
                <w:szCs w:val="24"/>
              </w:rPr>
              <w:t xml:space="preserve">- </w:t>
            </w:r>
            <w:r w:rsidRPr="00D861FE">
              <w:rPr>
                <w:rFonts w:ascii="Times New Roman" w:hAnsi="Times New Roman" w:cs="Times New Roman"/>
                <w:sz w:val="24"/>
                <w:szCs w:val="24"/>
                <w:shd w:val="clear" w:color="auto" w:fill="FFFFFF"/>
              </w:rPr>
              <w:t>демонстрировать знание основных дат отечественной истории</w:t>
            </w:r>
          </w:p>
        </w:tc>
        <w:tc>
          <w:tcPr>
            <w:tcW w:w="4700" w:type="dxa"/>
          </w:tcPr>
          <w:p w14:paraId="2C56049F" w14:textId="77777777" w:rsidR="003E5CCD" w:rsidRPr="00D861FE" w:rsidRDefault="003E5CCD" w:rsidP="003E5CCD">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основные направления развития ключевых регионов мира на рубеже веков (XX – XXI вв.);</w:t>
            </w:r>
          </w:p>
          <w:p w14:paraId="7AFC0247" w14:textId="77777777" w:rsidR="003E5CCD" w:rsidRPr="00D861FE" w:rsidRDefault="003E5CCD" w:rsidP="003E5CCD">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сущность и причины локальных,</w:t>
            </w:r>
          </w:p>
          <w:p w14:paraId="30F058AD" w14:textId="77777777" w:rsidR="003E5CCD" w:rsidRPr="00D861FE" w:rsidRDefault="003E5CCD" w:rsidP="003E5CCD">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региональных, межгосударственных конфликтов в конце XX -начале XXI в.;</w:t>
            </w:r>
          </w:p>
          <w:p w14:paraId="0F86BA7E" w14:textId="77777777" w:rsidR="003E5CCD" w:rsidRPr="00D861FE" w:rsidRDefault="003E5CCD" w:rsidP="003E5CCD">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14:paraId="3EAD3EDA" w14:textId="77777777" w:rsidR="003E5CCD" w:rsidRPr="00D861FE" w:rsidRDefault="003E5CCD" w:rsidP="003E5CCD">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назначение ООН, НАТО, ЕС и других организаций и основные направления </w:t>
            </w:r>
            <w:r w:rsidRPr="00D861FE">
              <w:rPr>
                <w:rFonts w:ascii="Times New Roman" w:eastAsia="Times New Roman" w:hAnsi="Times New Roman" w:cs="Times New Roman"/>
                <w:sz w:val="24"/>
                <w:szCs w:val="24"/>
              </w:rPr>
              <w:br/>
              <w:t>их деятельности;</w:t>
            </w:r>
          </w:p>
          <w:p w14:paraId="17510B30" w14:textId="77777777" w:rsidR="003E5CCD" w:rsidRPr="00D861FE" w:rsidRDefault="003E5CCD" w:rsidP="003E5CCD">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роль науки, культуры и религии в сохранении и укреплении национальных и государственных традиций;</w:t>
            </w:r>
          </w:p>
          <w:p w14:paraId="5666A9F9" w14:textId="1B26E9AF" w:rsidR="003E5CCD" w:rsidRPr="00D861FE" w:rsidRDefault="003E5CCD" w:rsidP="003E5CCD">
            <w:pPr>
              <w:spacing w:line="276" w:lineRule="auto"/>
              <w:rPr>
                <w:rFonts w:ascii="Times New Roman" w:hAnsi="Times New Roman" w:cs="Times New Roman"/>
                <w:sz w:val="24"/>
                <w:szCs w:val="24"/>
              </w:rPr>
            </w:pPr>
            <w:r w:rsidRPr="00D861FE">
              <w:rPr>
                <w:rFonts w:ascii="Times New Roman" w:eastAsia="Times New Roman" w:hAnsi="Times New Roman" w:cs="Times New Roman"/>
                <w:sz w:val="24"/>
                <w:szCs w:val="24"/>
              </w:rPr>
              <w:t xml:space="preserve">- содержание и назначение важнейших правовых и законодательных актов мирового </w:t>
            </w:r>
            <w:r w:rsidRPr="00D861FE">
              <w:rPr>
                <w:rFonts w:ascii="Times New Roman" w:eastAsia="Times New Roman" w:hAnsi="Times New Roman" w:cs="Times New Roman"/>
                <w:sz w:val="24"/>
                <w:szCs w:val="24"/>
              </w:rPr>
              <w:br/>
              <w:t>и регионального значения</w:t>
            </w:r>
          </w:p>
        </w:tc>
      </w:tr>
    </w:tbl>
    <w:p w14:paraId="27C79E74" w14:textId="5E642814" w:rsidR="003E5CCD" w:rsidRPr="00D861FE" w:rsidRDefault="003E5CCD" w:rsidP="00BE7FEB">
      <w:pPr>
        <w:rPr>
          <w:rFonts w:ascii="Times New Roman" w:eastAsia="Segoe UI" w:hAnsi="Times New Roman" w:cs="Times New Roman"/>
          <w:b/>
          <w:bCs/>
          <w:caps/>
          <w:kern w:val="32"/>
          <w:sz w:val="24"/>
          <w:szCs w:val="24"/>
          <w:lang w:val="x-none" w:eastAsia="x-none"/>
        </w:rPr>
      </w:pPr>
    </w:p>
    <w:p w14:paraId="43627EB4" w14:textId="77777777" w:rsidR="003E5CCD" w:rsidRPr="00D861FE" w:rsidRDefault="003E5CCD">
      <w:pPr>
        <w:rPr>
          <w:rFonts w:ascii="Times New Roman" w:eastAsia="Segoe UI" w:hAnsi="Times New Roman" w:cs="Times New Roman"/>
          <w:b/>
          <w:bCs/>
          <w:caps/>
          <w:kern w:val="32"/>
          <w:sz w:val="24"/>
          <w:szCs w:val="24"/>
          <w:lang w:val="x-none" w:eastAsia="x-none"/>
        </w:rPr>
      </w:pPr>
      <w:r w:rsidRPr="00D861FE">
        <w:rPr>
          <w:rFonts w:ascii="Times New Roman" w:eastAsia="Segoe UI" w:hAnsi="Times New Roman" w:cs="Times New Roman"/>
          <w:b/>
          <w:bCs/>
          <w:caps/>
          <w:kern w:val="32"/>
          <w:sz w:val="24"/>
          <w:szCs w:val="24"/>
          <w:lang w:val="x-none" w:eastAsia="x-none"/>
        </w:rPr>
        <w:br w:type="page"/>
      </w:r>
    </w:p>
    <w:p w14:paraId="1647DFDF" w14:textId="77777777" w:rsidR="00BE7FEB" w:rsidRPr="00D861FE" w:rsidRDefault="00BE7FEB" w:rsidP="00BE7FEB">
      <w:pPr>
        <w:rPr>
          <w:rFonts w:ascii="Times New Roman" w:eastAsia="Segoe UI" w:hAnsi="Times New Roman" w:cs="Times New Roman"/>
          <w:b/>
          <w:bCs/>
          <w:caps/>
          <w:kern w:val="32"/>
          <w:sz w:val="24"/>
          <w:szCs w:val="24"/>
          <w:lang w:val="x-none" w:eastAsia="x-none"/>
        </w:rPr>
      </w:pPr>
    </w:p>
    <w:p w14:paraId="30169B3D" w14:textId="77777777" w:rsidR="00BE7FEB" w:rsidRPr="00D861FE" w:rsidRDefault="00BE7FEB" w:rsidP="00BE7FEB">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6E4E377E" w14:textId="77777777" w:rsidR="00BE7FEB" w:rsidRPr="00D861FE" w:rsidRDefault="00BE7FEB" w:rsidP="00BE7FEB">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232" w:type="pct"/>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102"/>
        <w:gridCol w:w="2336"/>
        <w:gridCol w:w="2630"/>
      </w:tblGrid>
      <w:tr w:rsidR="00BE7FEB" w:rsidRPr="00D861FE" w14:paraId="4F3122B0" w14:textId="77777777" w:rsidTr="000541F5">
        <w:trPr>
          <w:trHeight w:val="23"/>
        </w:trPr>
        <w:tc>
          <w:tcPr>
            <w:tcW w:w="2534" w:type="pct"/>
            <w:vAlign w:val="center"/>
          </w:tcPr>
          <w:p w14:paraId="49B3CFCA" w14:textId="77777777" w:rsidR="00BE7FEB" w:rsidRPr="00D861FE" w:rsidRDefault="00BE7FEB" w:rsidP="00D0479F">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60" w:type="pct"/>
            <w:vAlign w:val="center"/>
          </w:tcPr>
          <w:p w14:paraId="12374B55" w14:textId="77777777" w:rsidR="00BE7FEB" w:rsidRPr="00D861FE" w:rsidRDefault="00BE7FEB" w:rsidP="00D0479F">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06" w:type="pct"/>
          </w:tcPr>
          <w:p w14:paraId="6E51B246" w14:textId="77777777" w:rsidR="00BE7FEB" w:rsidRPr="00D861FE" w:rsidRDefault="00BE7FEB" w:rsidP="00D0479F">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BE7FEB" w:rsidRPr="00D861FE" w14:paraId="517CA1CE" w14:textId="77777777" w:rsidTr="000541F5">
        <w:trPr>
          <w:trHeight w:val="23"/>
        </w:trPr>
        <w:tc>
          <w:tcPr>
            <w:tcW w:w="2534" w:type="pct"/>
            <w:vAlign w:val="center"/>
          </w:tcPr>
          <w:p w14:paraId="2B0C8C23" w14:textId="77777777" w:rsidR="00BE7FEB" w:rsidRPr="00D861FE" w:rsidRDefault="00BE7FEB"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60" w:type="pct"/>
            <w:vAlign w:val="center"/>
          </w:tcPr>
          <w:p w14:paraId="1B68D829" w14:textId="111B8CBE" w:rsidR="00BE7FEB" w:rsidRPr="00D861FE" w:rsidRDefault="00BE7FEB"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3</w:t>
            </w:r>
            <w:r w:rsidR="007C786A" w:rsidRPr="00D861FE">
              <w:rPr>
                <w:rFonts w:ascii="Times New Roman" w:hAnsi="Times New Roman" w:cs="Times New Roman"/>
                <w:bCs/>
                <w:sz w:val="24"/>
                <w:szCs w:val="24"/>
              </w:rPr>
              <w:t>6</w:t>
            </w:r>
          </w:p>
        </w:tc>
        <w:tc>
          <w:tcPr>
            <w:tcW w:w="1306" w:type="pct"/>
            <w:vAlign w:val="center"/>
          </w:tcPr>
          <w:p w14:paraId="20394E46" w14:textId="7F0960E1" w:rsidR="00BE7FEB" w:rsidRPr="00D861FE" w:rsidRDefault="007C786A"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14</w:t>
            </w:r>
          </w:p>
        </w:tc>
      </w:tr>
      <w:tr w:rsidR="00BE7FEB" w:rsidRPr="00D861FE" w14:paraId="681D9DC0" w14:textId="77777777" w:rsidTr="000541F5">
        <w:trPr>
          <w:trHeight w:val="23"/>
        </w:trPr>
        <w:tc>
          <w:tcPr>
            <w:tcW w:w="2534" w:type="pct"/>
            <w:vAlign w:val="center"/>
          </w:tcPr>
          <w:p w14:paraId="61CF0D32" w14:textId="77777777" w:rsidR="00BE7FEB" w:rsidRPr="00D861FE" w:rsidRDefault="00BE7FEB"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60" w:type="pct"/>
            <w:vAlign w:val="center"/>
          </w:tcPr>
          <w:p w14:paraId="5F3A2C5A" w14:textId="77777777" w:rsidR="00BE7FEB" w:rsidRPr="00D861FE" w:rsidRDefault="00BE7FEB"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06" w:type="pct"/>
            <w:vAlign w:val="center"/>
          </w:tcPr>
          <w:p w14:paraId="55C455D5" w14:textId="77777777" w:rsidR="00BE7FEB" w:rsidRPr="00D861FE" w:rsidRDefault="00BE7FEB"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BE7FEB" w:rsidRPr="00D861FE" w14:paraId="446A79B8" w14:textId="77777777" w:rsidTr="000541F5">
        <w:trPr>
          <w:trHeight w:val="23"/>
        </w:trPr>
        <w:tc>
          <w:tcPr>
            <w:tcW w:w="2534" w:type="pct"/>
            <w:vAlign w:val="center"/>
          </w:tcPr>
          <w:p w14:paraId="5339B2A1" w14:textId="77777777" w:rsidR="00BE7FEB" w:rsidRPr="00D861FE" w:rsidRDefault="00BE7FEB"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60" w:type="pct"/>
            <w:vAlign w:val="center"/>
          </w:tcPr>
          <w:p w14:paraId="6786A932" w14:textId="77777777" w:rsidR="00BE7FEB" w:rsidRPr="00D861FE" w:rsidRDefault="00BE7FEB"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2</w:t>
            </w:r>
          </w:p>
        </w:tc>
        <w:tc>
          <w:tcPr>
            <w:tcW w:w="1306" w:type="pct"/>
            <w:vAlign w:val="center"/>
          </w:tcPr>
          <w:p w14:paraId="3415D3C8" w14:textId="77777777" w:rsidR="00BE7FEB" w:rsidRPr="00D861FE" w:rsidRDefault="00BE7FEB"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ХХ</w:t>
            </w:r>
          </w:p>
        </w:tc>
      </w:tr>
      <w:tr w:rsidR="00BE7FEB" w:rsidRPr="00D861FE" w14:paraId="3D661E7D" w14:textId="77777777" w:rsidTr="000541F5">
        <w:trPr>
          <w:trHeight w:val="23"/>
        </w:trPr>
        <w:tc>
          <w:tcPr>
            <w:tcW w:w="2534" w:type="pct"/>
            <w:vAlign w:val="center"/>
          </w:tcPr>
          <w:p w14:paraId="43CC6E6C" w14:textId="77777777" w:rsidR="00BE7FEB" w:rsidRPr="00D861FE" w:rsidRDefault="00BE7FEB"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60" w:type="pct"/>
            <w:vAlign w:val="center"/>
          </w:tcPr>
          <w:p w14:paraId="14B4F243" w14:textId="7DBA0A75" w:rsidR="00BE7FEB" w:rsidRPr="00D861FE" w:rsidRDefault="00BE7FEB" w:rsidP="00D0479F">
            <w:pPr>
              <w:jc w:val="center"/>
              <w:rPr>
                <w:rFonts w:ascii="Times New Roman" w:hAnsi="Times New Roman" w:cs="Times New Roman"/>
                <w:b/>
                <w:sz w:val="24"/>
                <w:szCs w:val="24"/>
              </w:rPr>
            </w:pPr>
            <w:r w:rsidRPr="00D861FE">
              <w:rPr>
                <w:rFonts w:ascii="Times New Roman" w:hAnsi="Times New Roman" w:cs="Times New Roman"/>
                <w:b/>
                <w:sz w:val="24"/>
                <w:szCs w:val="24"/>
              </w:rPr>
              <w:t>3</w:t>
            </w:r>
            <w:r w:rsidR="007C786A" w:rsidRPr="00D861FE">
              <w:rPr>
                <w:rFonts w:ascii="Times New Roman" w:hAnsi="Times New Roman" w:cs="Times New Roman"/>
                <w:b/>
                <w:sz w:val="24"/>
                <w:szCs w:val="24"/>
              </w:rPr>
              <w:t>6</w:t>
            </w:r>
          </w:p>
        </w:tc>
        <w:tc>
          <w:tcPr>
            <w:tcW w:w="1306" w:type="pct"/>
            <w:vAlign w:val="center"/>
          </w:tcPr>
          <w:p w14:paraId="7CBEC3AF" w14:textId="2A7BFE94" w:rsidR="00BE7FEB" w:rsidRPr="00D861FE" w:rsidRDefault="007C786A" w:rsidP="00D0479F">
            <w:pPr>
              <w:jc w:val="center"/>
              <w:rPr>
                <w:rFonts w:ascii="Times New Roman" w:hAnsi="Times New Roman" w:cs="Times New Roman"/>
                <w:b/>
                <w:sz w:val="24"/>
                <w:szCs w:val="24"/>
              </w:rPr>
            </w:pPr>
            <w:r w:rsidRPr="00D861FE">
              <w:rPr>
                <w:rFonts w:ascii="Times New Roman" w:hAnsi="Times New Roman" w:cs="Times New Roman"/>
                <w:b/>
                <w:sz w:val="24"/>
                <w:szCs w:val="24"/>
              </w:rPr>
              <w:t>14</w:t>
            </w:r>
          </w:p>
        </w:tc>
      </w:tr>
    </w:tbl>
    <w:p w14:paraId="11AC7C74" w14:textId="77777777" w:rsidR="00BE7FEB" w:rsidRPr="00D861FE" w:rsidRDefault="00BE7FEB" w:rsidP="00BE7FEB">
      <w:pPr>
        <w:rPr>
          <w:rFonts w:ascii="Times New Roman" w:hAnsi="Times New Roman" w:cs="Times New Roman"/>
          <w:iCs/>
          <w:sz w:val="24"/>
          <w:szCs w:val="24"/>
        </w:rPr>
      </w:pPr>
    </w:p>
    <w:p w14:paraId="212F15DB" w14:textId="77777777" w:rsidR="00BE7FEB" w:rsidRPr="00D861FE" w:rsidRDefault="00BE7FEB" w:rsidP="00BE7FEB">
      <w:pPr>
        <w:pStyle w:val="114"/>
        <w:rPr>
          <w:rFonts w:ascii="Times New Roman" w:hAnsi="Times New Roman"/>
        </w:rPr>
      </w:pPr>
      <w:r w:rsidRPr="00D861FE">
        <w:rPr>
          <w:rFonts w:ascii="Times New Roman" w:hAnsi="Times New Roman"/>
        </w:rPr>
        <w:t>2.2. Примерное содержание дисциплины</w:t>
      </w:r>
    </w:p>
    <w:tbl>
      <w:tblPr>
        <w:tblpPr w:leftFromText="180" w:rightFromText="180" w:vertAnchor="text" w:horzAnchor="margin" w:tblpXSpec="center" w:tblpY="29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7088"/>
      </w:tblGrid>
      <w:tr w:rsidR="001C3FA5" w:rsidRPr="00D861FE" w14:paraId="15321726" w14:textId="77777777" w:rsidTr="0093738F">
        <w:trPr>
          <w:trHeight w:val="20"/>
        </w:trPr>
        <w:tc>
          <w:tcPr>
            <w:tcW w:w="2830" w:type="dxa"/>
            <w:tcBorders>
              <w:top w:val="single" w:sz="4" w:space="0" w:color="auto"/>
              <w:left w:val="single" w:sz="4" w:space="0" w:color="auto"/>
              <w:bottom w:val="single" w:sz="4" w:space="0" w:color="auto"/>
              <w:right w:val="single" w:sz="4" w:space="0" w:color="auto"/>
            </w:tcBorders>
            <w:vAlign w:val="center"/>
          </w:tcPr>
          <w:p w14:paraId="1559F3EB" w14:textId="77777777" w:rsidR="001C3FA5" w:rsidRPr="00D861FE" w:rsidRDefault="001C3FA5" w:rsidP="0093738F">
            <w:pPr>
              <w:jc w:val="center"/>
              <w:rPr>
                <w:rFonts w:ascii="Times New Roman" w:eastAsia="Calibri" w:hAnsi="Times New Roman" w:cs="Times New Roman"/>
                <w:b/>
                <w:bCs/>
                <w:sz w:val="24"/>
                <w:szCs w:val="24"/>
              </w:rPr>
            </w:pPr>
            <w:r w:rsidRPr="00D861FE">
              <w:rPr>
                <w:rFonts w:ascii="Times New Roman" w:eastAsia="Times New Roman" w:hAnsi="Times New Roman" w:cs="Times New Roman"/>
                <w:b/>
                <w:bCs/>
                <w:sz w:val="24"/>
                <w:szCs w:val="24"/>
                <w:lang w:eastAsia="ru-RU"/>
              </w:rPr>
              <w:t>Наименование разделов и тем</w:t>
            </w:r>
          </w:p>
        </w:tc>
        <w:tc>
          <w:tcPr>
            <w:tcW w:w="7088" w:type="dxa"/>
            <w:tcBorders>
              <w:top w:val="single" w:sz="4" w:space="0" w:color="auto"/>
              <w:left w:val="single" w:sz="4" w:space="0" w:color="auto"/>
              <w:bottom w:val="single" w:sz="4" w:space="0" w:color="auto"/>
              <w:right w:val="single" w:sz="4" w:space="0" w:color="auto"/>
            </w:tcBorders>
            <w:vAlign w:val="center"/>
          </w:tcPr>
          <w:p w14:paraId="36EF4B8C" w14:textId="43D82FA3" w:rsidR="001C3FA5" w:rsidRPr="00D861FE" w:rsidRDefault="001C3FA5" w:rsidP="0093738F">
            <w:pPr>
              <w:shd w:val="clear" w:color="auto" w:fill="FFFFFF"/>
              <w:jc w:val="cente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w:t>
            </w:r>
            <w:r w:rsidR="007C786A" w:rsidRPr="00D861FE">
              <w:rPr>
                <w:rFonts w:ascii="Times New Roman" w:eastAsia="Times New Roman" w:hAnsi="Times New Roman" w:cs="Times New Roman"/>
                <w:b/>
                <w:bCs/>
                <w:sz w:val="24"/>
                <w:szCs w:val="24"/>
                <w:lang w:eastAsia="ru-RU"/>
              </w:rPr>
              <w:t>й</w:t>
            </w:r>
          </w:p>
        </w:tc>
      </w:tr>
      <w:tr w:rsidR="001C3FA5" w:rsidRPr="00D861FE" w14:paraId="74E53262" w14:textId="77777777" w:rsidTr="0093738F">
        <w:trPr>
          <w:trHeight w:val="20"/>
        </w:trPr>
        <w:tc>
          <w:tcPr>
            <w:tcW w:w="9918" w:type="dxa"/>
            <w:gridSpan w:val="2"/>
            <w:tcBorders>
              <w:top w:val="single" w:sz="4" w:space="0" w:color="auto"/>
              <w:left w:val="single" w:sz="4" w:space="0" w:color="auto"/>
              <w:bottom w:val="single" w:sz="4" w:space="0" w:color="auto"/>
              <w:right w:val="single" w:sz="4" w:space="0" w:color="auto"/>
            </w:tcBorders>
          </w:tcPr>
          <w:p w14:paraId="3DAEC5C0" w14:textId="2BFED340" w:rsidR="001C3FA5" w:rsidRPr="00D861FE" w:rsidRDefault="001C3FA5" w:rsidP="0093738F">
            <w:pPr>
              <w:rPr>
                <w:rFonts w:ascii="Times New Roman" w:eastAsia="Calibri" w:hAnsi="Times New Roman" w:cs="Times New Roman"/>
                <w:b/>
                <w:bCs/>
                <w:sz w:val="24"/>
                <w:szCs w:val="24"/>
              </w:rPr>
            </w:pPr>
            <w:r w:rsidRPr="00D861FE">
              <w:rPr>
                <w:rFonts w:ascii="Times New Roman" w:eastAsia="Times New Roman" w:hAnsi="Times New Roman" w:cs="Times New Roman"/>
                <w:b/>
                <w:bCs/>
                <w:sz w:val="24"/>
                <w:szCs w:val="24"/>
                <w:shd w:val="clear" w:color="auto" w:fill="FFFFFF"/>
              </w:rPr>
              <w:t>Раздел</w:t>
            </w:r>
            <w:r w:rsidRPr="00D861FE">
              <w:rPr>
                <w:rFonts w:ascii="Times New Roman" w:eastAsia="Calibri" w:hAnsi="Times New Roman" w:cs="Times New Roman"/>
                <w:b/>
                <w:bCs/>
                <w:sz w:val="24"/>
                <w:szCs w:val="24"/>
                <w:shd w:val="clear" w:color="auto" w:fill="FFFFFF"/>
              </w:rPr>
              <w:t xml:space="preserve"> 1. </w:t>
            </w:r>
            <w:r w:rsidRPr="00D861FE">
              <w:rPr>
                <w:rFonts w:ascii="Times New Roman" w:eastAsia="Times New Roman" w:hAnsi="Times New Roman" w:cs="Times New Roman"/>
                <w:b/>
                <w:bCs/>
                <w:sz w:val="24"/>
                <w:szCs w:val="24"/>
              </w:rPr>
              <w:t xml:space="preserve">Развитие СССР и его место в мире в 1980-е гг.  </w:t>
            </w:r>
            <w:r w:rsidR="00E50225" w:rsidRPr="00D861FE">
              <w:rPr>
                <w:rFonts w:ascii="Times New Roman" w:eastAsia="Times New Roman" w:hAnsi="Times New Roman" w:cs="Times New Roman"/>
                <w:b/>
                <w:bCs/>
                <w:sz w:val="24"/>
                <w:szCs w:val="24"/>
              </w:rPr>
              <w:t xml:space="preserve">                                             </w:t>
            </w:r>
          </w:p>
        </w:tc>
      </w:tr>
      <w:tr w:rsidR="0093738F" w:rsidRPr="00D861FE" w14:paraId="1C3F6B29" w14:textId="77777777" w:rsidTr="0093738F">
        <w:trPr>
          <w:trHeight w:val="20"/>
        </w:trPr>
        <w:tc>
          <w:tcPr>
            <w:tcW w:w="2830" w:type="dxa"/>
            <w:vMerge w:val="restart"/>
            <w:tcBorders>
              <w:top w:val="single" w:sz="4" w:space="0" w:color="auto"/>
              <w:left w:val="single" w:sz="4" w:space="0" w:color="auto"/>
              <w:right w:val="single" w:sz="4" w:space="0" w:color="auto"/>
            </w:tcBorders>
          </w:tcPr>
          <w:p w14:paraId="17CADF6D"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 xml:space="preserve">Тема 1.1. </w:t>
            </w:r>
            <w:r w:rsidRPr="00D861FE">
              <w:rPr>
                <w:rFonts w:ascii="Times New Roman" w:eastAsia="Batang" w:hAnsi="Times New Roman" w:cs="Times New Roman"/>
                <w:b/>
                <w:bCs/>
                <w:sz w:val="24"/>
                <w:szCs w:val="24"/>
              </w:rPr>
              <w:t xml:space="preserve">Внутренняя политика государственной власти в СССР к началу </w:t>
            </w:r>
            <w:r w:rsidRPr="00D861FE">
              <w:rPr>
                <w:rFonts w:ascii="Times New Roman" w:eastAsia="Batang" w:hAnsi="Times New Roman" w:cs="Times New Roman"/>
                <w:b/>
                <w:bCs/>
                <w:sz w:val="24"/>
                <w:szCs w:val="24"/>
              </w:rPr>
              <w:br/>
              <w:t>1980-х гг.</w:t>
            </w:r>
          </w:p>
        </w:tc>
        <w:tc>
          <w:tcPr>
            <w:tcW w:w="7088" w:type="dxa"/>
            <w:tcBorders>
              <w:top w:val="single" w:sz="4" w:space="0" w:color="auto"/>
              <w:left w:val="single" w:sz="4" w:space="0" w:color="auto"/>
              <w:right w:val="single" w:sz="4" w:space="0" w:color="auto"/>
            </w:tcBorders>
          </w:tcPr>
          <w:p w14:paraId="5CEA1BF5" w14:textId="61A00826" w:rsidR="0093738F" w:rsidRPr="00D861FE" w:rsidRDefault="0093738F" w:rsidP="0093738F">
            <w:pPr>
              <w:rPr>
                <w:rFonts w:ascii="Times New Roman" w:eastAsia="Calibri" w:hAnsi="Times New Roman" w:cs="Times New Roman"/>
                <w:b/>
                <w:sz w:val="24"/>
                <w:szCs w:val="24"/>
              </w:rPr>
            </w:pPr>
            <w:r w:rsidRPr="00D861FE">
              <w:rPr>
                <w:rFonts w:ascii="Times New Roman" w:eastAsia="Calibri" w:hAnsi="Times New Roman" w:cs="Times New Roman"/>
                <w:b/>
                <w:sz w:val="24"/>
                <w:szCs w:val="24"/>
              </w:rPr>
              <w:t xml:space="preserve">Содержание </w:t>
            </w:r>
          </w:p>
        </w:tc>
      </w:tr>
      <w:tr w:rsidR="0093738F" w:rsidRPr="00D861FE" w14:paraId="7756296F" w14:textId="77777777" w:rsidTr="0093738F">
        <w:trPr>
          <w:trHeight w:val="20"/>
        </w:trPr>
        <w:tc>
          <w:tcPr>
            <w:tcW w:w="2830" w:type="dxa"/>
            <w:vMerge/>
            <w:tcBorders>
              <w:left w:val="single" w:sz="4" w:space="0" w:color="auto"/>
              <w:right w:val="single" w:sz="4" w:space="0" w:color="auto"/>
            </w:tcBorders>
          </w:tcPr>
          <w:p w14:paraId="47FEBF9D"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1309BAF6" w14:textId="5BE4550F" w:rsidR="0093738F" w:rsidRPr="00D861FE" w:rsidRDefault="0093738F" w:rsidP="0093738F">
            <w:pPr>
              <w:contextualSpacing/>
              <w:jc w:val="both"/>
              <w:rPr>
                <w:rFonts w:ascii="Times New Roman" w:eastAsia="Batang" w:hAnsi="Times New Roman" w:cs="Times New Roman"/>
                <w:sz w:val="24"/>
                <w:szCs w:val="24"/>
              </w:rPr>
            </w:pPr>
            <w:r w:rsidRPr="00D861FE">
              <w:rPr>
                <w:rFonts w:ascii="Times New Roman" w:eastAsia="Batang" w:hAnsi="Times New Roman" w:cs="Times New Roman"/>
                <w:sz w:val="24"/>
                <w:szCs w:val="24"/>
              </w:rPr>
              <w:t>Введение. Перемены в период «оттепели». Поиск политического курса во второй половине 60-х-начале 80-х. Нарастание кризисных явлений в социально-экономической и идейно-политических сферах.</w:t>
            </w:r>
          </w:p>
        </w:tc>
      </w:tr>
      <w:tr w:rsidR="0093738F" w:rsidRPr="00D861FE" w14:paraId="747A3D12" w14:textId="77777777" w:rsidTr="0093738F">
        <w:trPr>
          <w:trHeight w:val="20"/>
        </w:trPr>
        <w:tc>
          <w:tcPr>
            <w:tcW w:w="2830" w:type="dxa"/>
            <w:vMerge/>
            <w:tcBorders>
              <w:left w:val="single" w:sz="4" w:space="0" w:color="auto"/>
              <w:right w:val="single" w:sz="4" w:space="0" w:color="auto"/>
            </w:tcBorders>
          </w:tcPr>
          <w:p w14:paraId="5EFAE48E"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vAlign w:val="bottom"/>
          </w:tcPr>
          <w:p w14:paraId="5ADEBE54"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5A1F0E73" w14:textId="2E38912E" w:rsidR="0093738F" w:rsidRPr="00D861FE" w:rsidRDefault="0093738F" w:rsidP="0093738F">
            <w:pPr>
              <w:contextualSpacing/>
              <w:jc w:val="both"/>
              <w:rPr>
                <w:rFonts w:ascii="Times New Roman" w:eastAsia="Batang"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705DFB67" w14:textId="77777777" w:rsidTr="0093738F">
        <w:trPr>
          <w:trHeight w:val="20"/>
        </w:trPr>
        <w:tc>
          <w:tcPr>
            <w:tcW w:w="2830" w:type="dxa"/>
            <w:vMerge w:val="restart"/>
            <w:tcBorders>
              <w:top w:val="single" w:sz="4" w:space="0" w:color="auto"/>
              <w:left w:val="single" w:sz="4" w:space="0" w:color="auto"/>
              <w:right w:val="single" w:sz="4" w:space="0" w:color="auto"/>
            </w:tcBorders>
          </w:tcPr>
          <w:p w14:paraId="3F807EC3"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1.2. СССР в период перестройки</w:t>
            </w:r>
          </w:p>
        </w:tc>
        <w:tc>
          <w:tcPr>
            <w:tcW w:w="7088" w:type="dxa"/>
            <w:tcBorders>
              <w:top w:val="single" w:sz="4" w:space="0" w:color="auto"/>
              <w:left w:val="single" w:sz="4" w:space="0" w:color="auto"/>
              <w:right w:val="single" w:sz="4" w:space="0" w:color="auto"/>
            </w:tcBorders>
          </w:tcPr>
          <w:p w14:paraId="3F8BC6FF" w14:textId="4B26646E" w:rsidR="0093738F" w:rsidRPr="00D861FE" w:rsidRDefault="0093738F" w:rsidP="0093738F">
            <w:pPr>
              <w:rPr>
                <w:rFonts w:ascii="Times New Roman" w:eastAsia="Calibri" w:hAnsi="Times New Roman" w:cs="Times New Roman"/>
                <w:b/>
                <w:sz w:val="24"/>
                <w:szCs w:val="24"/>
              </w:rPr>
            </w:pPr>
            <w:r w:rsidRPr="00D861FE">
              <w:rPr>
                <w:rFonts w:ascii="Times New Roman" w:eastAsia="Calibri" w:hAnsi="Times New Roman" w:cs="Times New Roman"/>
                <w:b/>
                <w:sz w:val="24"/>
                <w:szCs w:val="24"/>
              </w:rPr>
              <w:t xml:space="preserve">Содержание </w:t>
            </w:r>
          </w:p>
        </w:tc>
      </w:tr>
      <w:tr w:rsidR="0093738F" w:rsidRPr="00D861FE" w14:paraId="662A8B8A" w14:textId="77777777" w:rsidTr="0093738F">
        <w:trPr>
          <w:trHeight w:val="20"/>
        </w:trPr>
        <w:tc>
          <w:tcPr>
            <w:tcW w:w="2830" w:type="dxa"/>
            <w:vMerge/>
            <w:tcBorders>
              <w:left w:val="single" w:sz="4" w:space="0" w:color="auto"/>
              <w:right w:val="single" w:sz="4" w:space="0" w:color="auto"/>
            </w:tcBorders>
          </w:tcPr>
          <w:p w14:paraId="6082854B"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0A407739" w14:textId="77777777" w:rsidR="0093738F" w:rsidRPr="00D861FE" w:rsidRDefault="0093738F" w:rsidP="0093738F">
            <w:pPr>
              <w:spacing w:after="200"/>
              <w:contextualSpacing/>
              <w:jc w:val="both"/>
              <w:rPr>
                <w:rFonts w:ascii="Times New Roman" w:eastAsia="Batang" w:hAnsi="Times New Roman" w:cs="Times New Roman"/>
                <w:sz w:val="24"/>
                <w:szCs w:val="24"/>
              </w:rPr>
            </w:pPr>
            <w:r w:rsidRPr="00D861FE">
              <w:rPr>
                <w:rFonts w:ascii="Times New Roman" w:eastAsia="Batang" w:hAnsi="Times New Roman" w:cs="Times New Roman"/>
                <w:sz w:val="24"/>
                <w:szCs w:val="24"/>
              </w:rPr>
              <w:t>Политизация жизни и подъем гражданской активности населения. Экономические реформы. Политические реформы. Политика гласности. ГКЧП и распад СССР.</w:t>
            </w:r>
          </w:p>
        </w:tc>
      </w:tr>
      <w:tr w:rsidR="0093738F" w:rsidRPr="00D861FE" w14:paraId="2FCC3E6E" w14:textId="77777777" w:rsidTr="0093738F">
        <w:trPr>
          <w:trHeight w:val="20"/>
        </w:trPr>
        <w:tc>
          <w:tcPr>
            <w:tcW w:w="2830" w:type="dxa"/>
            <w:vMerge/>
            <w:tcBorders>
              <w:left w:val="single" w:sz="4" w:space="0" w:color="auto"/>
              <w:right w:val="single" w:sz="4" w:space="0" w:color="auto"/>
            </w:tcBorders>
          </w:tcPr>
          <w:p w14:paraId="59D8BA17"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vAlign w:val="bottom"/>
          </w:tcPr>
          <w:p w14:paraId="7C24D174"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6A67EBC1" w14:textId="2B844527" w:rsidR="0093738F" w:rsidRPr="00D861FE" w:rsidRDefault="0093738F" w:rsidP="0093738F">
            <w:pPr>
              <w:spacing w:after="200"/>
              <w:contextualSpacing/>
              <w:jc w:val="both"/>
              <w:rPr>
                <w:rFonts w:ascii="Times New Roman" w:eastAsia="Batang"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41741332" w14:textId="77777777" w:rsidTr="0093738F">
        <w:trPr>
          <w:trHeight w:val="20"/>
        </w:trPr>
        <w:tc>
          <w:tcPr>
            <w:tcW w:w="2830" w:type="dxa"/>
            <w:vMerge w:val="restart"/>
            <w:tcBorders>
              <w:top w:val="single" w:sz="4" w:space="0" w:color="auto"/>
              <w:left w:val="single" w:sz="4" w:space="0" w:color="auto"/>
              <w:right w:val="single" w:sz="4" w:space="0" w:color="auto"/>
            </w:tcBorders>
          </w:tcPr>
          <w:p w14:paraId="09381211"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1.3. Развитие науки и культуры народов Советского Союза и русская культура</w:t>
            </w:r>
          </w:p>
        </w:tc>
        <w:tc>
          <w:tcPr>
            <w:tcW w:w="7088" w:type="dxa"/>
            <w:tcBorders>
              <w:top w:val="single" w:sz="4" w:space="0" w:color="auto"/>
              <w:left w:val="single" w:sz="4" w:space="0" w:color="auto"/>
              <w:right w:val="single" w:sz="4" w:space="0" w:color="auto"/>
            </w:tcBorders>
          </w:tcPr>
          <w:p w14:paraId="4719BCFD" w14:textId="0C5DC64F" w:rsidR="0093738F" w:rsidRPr="00D861FE" w:rsidRDefault="0093738F" w:rsidP="0093738F">
            <w:pPr>
              <w:rPr>
                <w:rFonts w:ascii="Times New Roman" w:eastAsia="Calibri" w:hAnsi="Times New Roman" w:cs="Times New Roman"/>
                <w:b/>
                <w:sz w:val="24"/>
                <w:szCs w:val="24"/>
              </w:rPr>
            </w:pPr>
            <w:r w:rsidRPr="00D861FE">
              <w:rPr>
                <w:rFonts w:ascii="Times New Roman" w:eastAsia="Calibri" w:hAnsi="Times New Roman" w:cs="Times New Roman"/>
                <w:b/>
                <w:sz w:val="24"/>
                <w:szCs w:val="24"/>
              </w:rPr>
              <w:t xml:space="preserve">Содержание </w:t>
            </w:r>
          </w:p>
        </w:tc>
      </w:tr>
      <w:tr w:rsidR="0093738F" w:rsidRPr="00D861FE" w14:paraId="5CB5F3AD" w14:textId="77777777" w:rsidTr="0093738F">
        <w:trPr>
          <w:trHeight w:val="20"/>
        </w:trPr>
        <w:tc>
          <w:tcPr>
            <w:tcW w:w="2830" w:type="dxa"/>
            <w:vMerge/>
            <w:tcBorders>
              <w:left w:val="single" w:sz="4" w:space="0" w:color="auto"/>
              <w:right w:val="single" w:sz="4" w:space="0" w:color="auto"/>
            </w:tcBorders>
          </w:tcPr>
          <w:p w14:paraId="1D11447A"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3A7CB198" w14:textId="77777777" w:rsidR="0093738F" w:rsidRPr="00D861FE" w:rsidRDefault="0093738F" w:rsidP="0093738F">
            <w:pPr>
              <w:jc w:val="both"/>
              <w:rPr>
                <w:rFonts w:ascii="Times New Roman" w:hAnsi="Times New Roman" w:cs="Times New Roman"/>
                <w:sz w:val="24"/>
                <w:szCs w:val="24"/>
              </w:rPr>
            </w:pPr>
            <w:r w:rsidRPr="00D861FE">
              <w:rPr>
                <w:rFonts w:ascii="Times New Roman" w:hAnsi="Times New Roman" w:cs="Times New Roman"/>
                <w:sz w:val="24"/>
                <w:szCs w:val="24"/>
              </w:rPr>
              <w:t xml:space="preserve">Достижения советской науки. </w:t>
            </w:r>
            <w:r w:rsidRPr="00D861FE">
              <w:rPr>
                <w:rFonts w:ascii="Times New Roman" w:eastAsia="Calibri" w:hAnsi="Times New Roman" w:cs="Times New Roman"/>
                <w:sz w:val="24"/>
                <w:szCs w:val="24"/>
              </w:rPr>
              <w:t>Основные направления развития культуры. Изменения в области образования.</w:t>
            </w:r>
          </w:p>
        </w:tc>
      </w:tr>
      <w:tr w:rsidR="0093738F" w:rsidRPr="00D861FE" w14:paraId="2A4E75BE" w14:textId="77777777" w:rsidTr="0093738F">
        <w:trPr>
          <w:trHeight w:val="20"/>
        </w:trPr>
        <w:tc>
          <w:tcPr>
            <w:tcW w:w="2830" w:type="dxa"/>
            <w:vMerge/>
            <w:tcBorders>
              <w:left w:val="single" w:sz="4" w:space="0" w:color="auto"/>
              <w:right w:val="single" w:sz="4" w:space="0" w:color="auto"/>
            </w:tcBorders>
          </w:tcPr>
          <w:p w14:paraId="381F6390"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vAlign w:val="bottom"/>
          </w:tcPr>
          <w:p w14:paraId="6B737B8E"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273B5591" w14:textId="4857D4FF" w:rsidR="0093738F" w:rsidRPr="00D861FE" w:rsidRDefault="0093738F" w:rsidP="0093738F">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296F191A" w14:textId="77777777" w:rsidTr="0093738F">
        <w:trPr>
          <w:trHeight w:val="20"/>
        </w:trPr>
        <w:tc>
          <w:tcPr>
            <w:tcW w:w="2830" w:type="dxa"/>
            <w:vMerge w:val="restart"/>
            <w:tcBorders>
              <w:top w:val="single" w:sz="4" w:space="0" w:color="auto"/>
              <w:left w:val="single" w:sz="4" w:space="0" w:color="auto"/>
              <w:right w:val="single" w:sz="4" w:space="0" w:color="auto"/>
            </w:tcBorders>
          </w:tcPr>
          <w:p w14:paraId="4B521D6C"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1.4. Внешняя политика СССР</w:t>
            </w:r>
          </w:p>
        </w:tc>
        <w:tc>
          <w:tcPr>
            <w:tcW w:w="7088" w:type="dxa"/>
            <w:tcBorders>
              <w:top w:val="single" w:sz="4" w:space="0" w:color="auto"/>
              <w:left w:val="single" w:sz="4" w:space="0" w:color="auto"/>
              <w:right w:val="single" w:sz="4" w:space="0" w:color="auto"/>
            </w:tcBorders>
          </w:tcPr>
          <w:p w14:paraId="283F8F74" w14:textId="6C930F61" w:rsidR="0093738F" w:rsidRPr="00D861FE" w:rsidRDefault="0093738F" w:rsidP="0093738F">
            <w:pPr>
              <w:rPr>
                <w:rFonts w:ascii="Times New Roman" w:eastAsia="Calibri" w:hAnsi="Times New Roman" w:cs="Times New Roman"/>
                <w:b/>
                <w:sz w:val="24"/>
                <w:szCs w:val="24"/>
              </w:rPr>
            </w:pPr>
            <w:r w:rsidRPr="00D861FE">
              <w:rPr>
                <w:rFonts w:ascii="Times New Roman" w:eastAsia="Calibri" w:hAnsi="Times New Roman" w:cs="Times New Roman"/>
                <w:b/>
                <w:sz w:val="24"/>
                <w:szCs w:val="24"/>
              </w:rPr>
              <w:t xml:space="preserve">Содержание </w:t>
            </w:r>
          </w:p>
        </w:tc>
      </w:tr>
      <w:tr w:rsidR="0093738F" w:rsidRPr="00D861FE" w14:paraId="3BE2C34C" w14:textId="77777777" w:rsidTr="0093738F">
        <w:trPr>
          <w:trHeight w:val="20"/>
        </w:trPr>
        <w:tc>
          <w:tcPr>
            <w:tcW w:w="2830" w:type="dxa"/>
            <w:vMerge/>
            <w:tcBorders>
              <w:left w:val="single" w:sz="4" w:space="0" w:color="auto"/>
              <w:right w:val="single" w:sz="4" w:space="0" w:color="auto"/>
            </w:tcBorders>
          </w:tcPr>
          <w:p w14:paraId="2622CA9F"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1FC3F6E0" w14:textId="77777777" w:rsidR="0093738F" w:rsidRPr="00D861FE" w:rsidRDefault="0093738F" w:rsidP="0093738F">
            <w:pPr>
              <w:jc w:val="both"/>
              <w:rPr>
                <w:rFonts w:ascii="Times New Roman" w:hAnsi="Times New Roman" w:cs="Times New Roman"/>
                <w:sz w:val="24"/>
                <w:szCs w:val="24"/>
              </w:rPr>
            </w:pPr>
            <w:r w:rsidRPr="00D861FE">
              <w:rPr>
                <w:rFonts w:ascii="Times New Roman" w:hAnsi="Times New Roman" w:cs="Times New Roman"/>
                <w:sz w:val="24"/>
                <w:szCs w:val="24"/>
              </w:rPr>
              <w:t xml:space="preserve">Период «холодной войны». </w:t>
            </w:r>
            <w:r w:rsidRPr="00D861FE">
              <w:rPr>
                <w:rFonts w:ascii="Times New Roman" w:eastAsia="Calibri" w:hAnsi="Times New Roman" w:cs="Times New Roman"/>
                <w:sz w:val="24"/>
                <w:szCs w:val="24"/>
              </w:rPr>
              <w:t>Взаимоотношения со странами «Восточной Европы»</w:t>
            </w:r>
            <w:r w:rsidRPr="00D861FE">
              <w:rPr>
                <w:rFonts w:ascii="Times New Roman" w:hAnsi="Times New Roman" w:cs="Times New Roman"/>
                <w:sz w:val="24"/>
                <w:szCs w:val="24"/>
              </w:rPr>
              <w:t xml:space="preserve">. </w:t>
            </w:r>
            <w:r w:rsidRPr="00D861FE">
              <w:rPr>
                <w:rFonts w:ascii="Times New Roman" w:eastAsia="Calibri" w:hAnsi="Times New Roman" w:cs="Times New Roman"/>
                <w:sz w:val="24"/>
                <w:szCs w:val="24"/>
              </w:rPr>
              <w:t xml:space="preserve">Отношения со странами Европы, США, странами «третьего мира». </w:t>
            </w:r>
            <w:r w:rsidRPr="00D861FE">
              <w:rPr>
                <w:rFonts w:ascii="Times New Roman" w:eastAsia="Batang" w:hAnsi="Times New Roman" w:cs="Times New Roman"/>
                <w:sz w:val="24"/>
                <w:szCs w:val="24"/>
              </w:rPr>
              <w:t>Отказ от идеологической конфронтации двух систем и провозглашение руководством СССР приоритета общечеловеческих ценностей над классовым подходом.</w:t>
            </w:r>
          </w:p>
        </w:tc>
      </w:tr>
      <w:tr w:rsidR="0093738F" w:rsidRPr="00D861FE" w14:paraId="14EA5CB8" w14:textId="77777777" w:rsidTr="0093738F">
        <w:trPr>
          <w:trHeight w:val="20"/>
        </w:trPr>
        <w:tc>
          <w:tcPr>
            <w:tcW w:w="2830" w:type="dxa"/>
            <w:vMerge/>
            <w:tcBorders>
              <w:left w:val="single" w:sz="4" w:space="0" w:color="auto"/>
              <w:right w:val="single" w:sz="4" w:space="0" w:color="auto"/>
            </w:tcBorders>
          </w:tcPr>
          <w:p w14:paraId="155A63F0"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vAlign w:val="bottom"/>
          </w:tcPr>
          <w:p w14:paraId="47034C27"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47B8BAFD" w14:textId="648D3D5F" w:rsidR="0093738F" w:rsidRPr="00D861FE" w:rsidRDefault="0093738F" w:rsidP="0093738F">
            <w:pPr>
              <w:jc w:val="both"/>
              <w:rPr>
                <w:rFonts w:ascii="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169661A9" w14:textId="77777777" w:rsidTr="0093738F">
        <w:trPr>
          <w:trHeight w:val="20"/>
        </w:trPr>
        <w:tc>
          <w:tcPr>
            <w:tcW w:w="2830" w:type="dxa"/>
            <w:vMerge w:val="restart"/>
            <w:tcBorders>
              <w:top w:val="single" w:sz="4" w:space="0" w:color="auto"/>
              <w:left w:val="single" w:sz="4" w:space="0" w:color="auto"/>
              <w:right w:val="single" w:sz="4" w:space="0" w:color="auto"/>
            </w:tcBorders>
          </w:tcPr>
          <w:p w14:paraId="056AFEDF"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1.5. Дезинтеграционные процессы в России во второй половине 80-х гг.</w:t>
            </w:r>
          </w:p>
        </w:tc>
        <w:tc>
          <w:tcPr>
            <w:tcW w:w="7088" w:type="dxa"/>
            <w:tcBorders>
              <w:top w:val="single" w:sz="4" w:space="0" w:color="auto"/>
              <w:left w:val="single" w:sz="4" w:space="0" w:color="auto"/>
              <w:right w:val="single" w:sz="4" w:space="0" w:color="auto"/>
            </w:tcBorders>
          </w:tcPr>
          <w:p w14:paraId="74C076B1" w14:textId="1978511D" w:rsidR="0093738F" w:rsidRPr="00D861FE" w:rsidRDefault="0093738F" w:rsidP="0093738F">
            <w:pPr>
              <w:tabs>
                <w:tab w:val="left" w:pos="-193"/>
              </w:tabs>
              <w:contextualSpacing/>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18E77C4F" w14:textId="77777777" w:rsidTr="0093738F">
        <w:trPr>
          <w:trHeight w:val="20"/>
        </w:trPr>
        <w:tc>
          <w:tcPr>
            <w:tcW w:w="2830" w:type="dxa"/>
            <w:vMerge/>
            <w:tcBorders>
              <w:left w:val="single" w:sz="4" w:space="0" w:color="auto"/>
              <w:right w:val="single" w:sz="4" w:space="0" w:color="auto"/>
            </w:tcBorders>
          </w:tcPr>
          <w:p w14:paraId="222D3F87" w14:textId="77777777" w:rsidR="0093738F" w:rsidRPr="00D861FE" w:rsidRDefault="0093738F" w:rsidP="0093738F">
            <w:pP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3CEADB2F" w14:textId="7176D965" w:rsidR="0093738F" w:rsidRPr="00D861FE" w:rsidRDefault="0093738F" w:rsidP="0093738F">
            <w:pPr>
              <w:tabs>
                <w:tab w:val="left" w:pos="-193"/>
              </w:tabs>
              <w:contextualSpacing/>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Ликвидация (распад) СССР и образование СНГ. Российская Федерация как правопреемница СССР. </w:t>
            </w:r>
            <w:r w:rsidRPr="00D861FE">
              <w:rPr>
                <w:rFonts w:ascii="Times New Roman" w:eastAsia="Batang" w:hAnsi="Times New Roman" w:cs="Times New Roman"/>
                <w:sz w:val="24"/>
                <w:szCs w:val="24"/>
              </w:rPr>
              <w:t xml:space="preserve">Обострение межнационального противостояния: Закавказье, Прибалтика, Украина, Молдавия. </w:t>
            </w:r>
            <w:r w:rsidRPr="00D861FE">
              <w:rPr>
                <w:rFonts w:ascii="Times New Roman" w:eastAsia="Times New Roman" w:hAnsi="Times New Roman" w:cs="Times New Roman"/>
                <w:sz w:val="24"/>
                <w:szCs w:val="24"/>
              </w:rPr>
              <w:t xml:space="preserve">Отражение событий в Восточной Европе </w:t>
            </w:r>
            <w:r w:rsidRPr="00D861FE">
              <w:rPr>
                <w:rFonts w:ascii="Times New Roman" w:eastAsia="Times New Roman" w:hAnsi="Times New Roman" w:cs="Times New Roman"/>
                <w:sz w:val="24"/>
                <w:szCs w:val="24"/>
              </w:rPr>
              <w:br/>
              <w:t>на дезинтеграционных процессах в СССР.</w:t>
            </w:r>
          </w:p>
        </w:tc>
      </w:tr>
      <w:tr w:rsidR="0093738F" w:rsidRPr="00D861FE" w14:paraId="300CA427" w14:textId="77777777" w:rsidTr="0093738F">
        <w:trPr>
          <w:trHeight w:val="20"/>
        </w:trPr>
        <w:tc>
          <w:tcPr>
            <w:tcW w:w="2830" w:type="dxa"/>
            <w:vMerge/>
            <w:tcBorders>
              <w:left w:val="single" w:sz="4" w:space="0" w:color="auto"/>
              <w:right w:val="single" w:sz="4" w:space="0" w:color="auto"/>
            </w:tcBorders>
          </w:tcPr>
          <w:p w14:paraId="43D9086A" w14:textId="77777777" w:rsidR="0093738F" w:rsidRPr="00D861FE" w:rsidRDefault="0093738F" w:rsidP="0093738F">
            <w:pPr>
              <w:rPr>
                <w:rFonts w:ascii="Times New Roman" w:eastAsia="Calibri" w:hAnsi="Times New Roman" w:cs="Times New Roman"/>
                <w:b/>
                <w:bCs/>
                <w:sz w:val="24"/>
                <w:szCs w:val="24"/>
              </w:rPr>
            </w:pPr>
          </w:p>
        </w:tc>
        <w:tc>
          <w:tcPr>
            <w:tcW w:w="7088" w:type="dxa"/>
            <w:vAlign w:val="bottom"/>
          </w:tcPr>
          <w:p w14:paraId="0BB2FD44"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78249FA0" w14:textId="6CAAD9EA" w:rsidR="0093738F" w:rsidRPr="00D861FE" w:rsidRDefault="0093738F" w:rsidP="0093738F">
            <w:pPr>
              <w:tabs>
                <w:tab w:val="left" w:pos="-193"/>
              </w:tabs>
              <w:contextualSpacing/>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188265E2" w14:textId="77777777" w:rsidTr="0093738F">
        <w:trPr>
          <w:trHeight w:val="20"/>
        </w:trPr>
        <w:tc>
          <w:tcPr>
            <w:tcW w:w="2830" w:type="dxa"/>
            <w:vMerge w:val="restart"/>
            <w:tcBorders>
              <w:top w:val="single" w:sz="4" w:space="0" w:color="auto"/>
              <w:left w:val="single" w:sz="4" w:space="0" w:color="auto"/>
              <w:right w:val="single" w:sz="4" w:space="0" w:color="auto"/>
            </w:tcBorders>
          </w:tcPr>
          <w:p w14:paraId="03989B33"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1.6. Дезинтеграционные процессы в Европе во второй половине 80-х гг.</w:t>
            </w:r>
          </w:p>
        </w:tc>
        <w:tc>
          <w:tcPr>
            <w:tcW w:w="7088" w:type="dxa"/>
            <w:tcBorders>
              <w:top w:val="single" w:sz="4" w:space="0" w:color="auto"/>
              <w:left w:val="single" w:sz="4" w:space="0" w:color="auto"/>
              <w:right w:val="single" w:sz="4" w:space="0" w:color="auto"/>
            </w:tcBorders>
          </w:tcPr>
          <w:p w14:paraId="1086A55C" w14:textId="777EED67" w:rsidR="0093738F" w:rsidRPr="00D861FE" w:rsidRDefault="0093738F" w:rsidP="0093738F">
            <w:pPr>
              <w:tabs>
                <w:tab w:val="left" w:pos="-193"/>
              </w:tabs>
              <w:spacing w:after="200"/>
              <w:contextualSpacing/>
              <w:jc w:val="both"/>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32418B66" w14:textId="77777777" w:rsidTr="0093738F">
        <w:trPr>
          <w:trHeight w:val="20"/>
        </w:trPr>
        <w:tc>
          <w:tcPr>
            <w:tcW w:w="2830" w:type="dxa"/>
            <w:vMerge/>
            <w:tcBorders>
              <w:left w:val="single" w:sz="4" w:space="0" w:color="auto"/>
              <w:right w:val="single" w:sz="4" w:space="0" w:color="auto"/>
            </w:tcBorders>
            <w:vAlign w:val="center"/>
          </w:tcPr>
          <w:p w14:paraId="5D8B5010" w14:textId="77777777" w:rsidR="0093738F" w:rsidRPr="00D861FE" w:rsidRDefault="0093738F" w:rsidP="0093738F">
            <w:pP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448B6229" w14:textId="77777777" w:rsidR="0093738F" w:rsidRPr="00D861FE" w:rsidRDefault="0093738F" w:rsidP="0093738F">
            <w:pPr>
              <w:tabs>
                <w:tab w:val="left" w:pos="-193"/>
              </w:tabs>
              <w:spacing w:after="200"/>
              <w:contextualSpacing/>
              <w:jc w:val="both"/>
              <w:rPr>
                <w:rFonts w:ascii="Times New Roman" w:eastAsia="Calibri" w:hAnsi="Times New Roman" w:cs="Times New Roman"/>
                <w:sz w:val="24"/>
                <w:szCs w:val="24"/>
              </w:rPr>
            </w:pPr>
            <w:r w:rsidRPr="00D861FE">
              <w:rPr>
                <w:rFonts w:ascii="Times New Roman" w:eastAsia="Calibri" w:hAnsi="Times New Roman" w:cs="Times New Roman"/>
                <w:sz w:val="24"/>
                <w:szCs w:val="24"/>
              </w:rPr>
              <w:t>Объединение Германии. Страны Восточной Европы во второй половине 80-х гг. Начало вывода советских войск из Центральной и Восточной Европы.</w:t>
            </w:r>
          </w:p>
        </w:tc>
      </w:tr>
      <w:tr w:rsidR="0093738F" w:rsidRPr="00D861FE" w14:paraId="509A30AE" w14:textId="77777777" w:rsidTr="0093738F">
        <w:trPr>
          <w:trHeight w:val="20"/>
        </w:trPr>
        <w:tc>
          <w:tcPr>
            <w:tcW w:w="2830" w:type="dxa"/>
            <w:vMerge/>
            <w:tcBorders>
              <w:left w:val="single" w:sz="4" w:space="0" w:color="auto"/>
              <w:right w:val="single" w:sz="4" w:space="0" w:color="auto"/>
            </w:tcBorders>
            <w:vAlign w:val="center"/>
          </w:tcPr>
          <w:p w14:paraId="0B9F6873" w14:textId="77777777" w:rsidR="0093738F" w:rsidRPr="00D861FE" w:rsidRDefault="0093738F" w:rsidP="0093738F">
            <w:pPr>
              <w:rPr>
                <w:rFonts w:ascii="Times New Roman" w:eastAsia="Calibri" w:hAnsi="Times New Roman" w:cs="Times New Roman"/>
                <w:b/>
                <w:bCs/>
                <w:sz w:val="24"/>
                <w:szCs w:val="24"/>
              </w:rPr>
            </w:pPr>
          </w:p>
        </w:tc>
        <w:tc>
          <w:tcPr>
            <w:tcW w:w="7088" w:type="dxa"/>
            <w:vAlign w:val="bottom"/>
          </w:tcPr>
          <w:p w14:paraId="1995FEB7"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7D76C616" w14:textId="2A5977A4" w:rsidR="0093738F" w:rsidRPr="00D861FE" w:rsidRDefault="0093738F" w:rsidP="0093738F">
            <w:pPr>
              <w:tabs>
                <w:tab w:val="left" w:pos="-193"/>
              </w:tabs>
              <w:spacing w:after="200"/>
              <w:contextualSpacing/>
              <w:jc w:val="both"/>
              <w:rPr>
                <w:rFonts w:ascii="Times New Roman" w:eastAsia="Calibri"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2C66A3F2" w14:textId="77777777" w:rsidTr="0093738F">
        <w:trPr>
          <w:trHeight w:val="20"/>
        </w:trPr>
        <w:tc>
          <w:tcPr>
            <w:tcW w:w="9918" w:type="dxa"/>
            <w:gridSpan w:val="2"/>
            <w:tcBorders>
              <w:left w:val="single" w:sz="4" w:space="0" w:color="auto"/>
              <w:right w:val="single" w:sz="4" w:space="0" w:color="auto"/>
            </w:tcBorders>
            <w:vAlign w:val="center"/>
          </w:tcPr>
          <w:p w14:paraId="178D8CFE" w14:textId="454F9B28" w:rsidR="0093738F" w:rsidRPr="00D861FE" w:rsidRDefault="0093738F" w:rsidP="0093738F">
            <w:pPr>
              <w:tabs>
                <w:tab w:val="left" w:pos="-193"/>
              </w:tabs>
              <w:spacing w:after="200"/>
              <w:contextualSpacing/>
              <w:jc w:val="both"/>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 xml:space="preserve">Раздел 2. Россия и мир в конце XX – начале XXI века.                                                 </w:t>
            </w:r>
          </w:p>
        </w:tc>
      </w:tr>
      <w:tr w:rsidR="0093738F" w:rsidRPr="00D861FE" w14:paraId="44EDE5C8" w14:textId="77777777" w:rsidTr="0093738F">
        <w:trPr>
          <w:trHeight w:val="20"/>
        </w:trPr>
        <w:tc>
          <w:tcPr>
            <w:tcW w:w="2830" w:type="dxa"/>
            <w:vMerge w:val="restart"/>
            <w:tcBorders>
              <w:top w:val="single" w:sz="4" w:space="0" w:color="auto"/>
              <w:left w:val="single" w:sz="4" w:space="0" w:color="auto"/>
              <w:right w:val="single" w:sz="4" w:space="0" w:color="auto"/>
            </w:tcBorders>
          </w:tcPr>
          <w:p w14:paraId="78AC532D"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2.1. Постсоветское пространство в 90-е гг. XX в.</w:t>
            </w:r>
          </w:p>
        </w:tc>
        <w:tc>
          <w:tcPr>
            <w:tcW w:w="7088" w:type="dxa"/>
            <w:tcBorders>
              <w:top w:val="single" w:sz="4" w:space="0" w:color="auto"/>
              <w:left w:val="single" w:sz="4" w:space="0" w:color="auto"/>
              <w:right w:val="single" w:sz="4" w:space="0" w:color="auto"/>
            </w:tcBorders>
          </w:tcPr>
          <w:p w14:paraId="05FFE481" w14:textId="1A001970" w:rsidR="0093738F" w:rsidRPr="00D861FE" w:rsidRDefault="0093738F" w:rsidP="0093738F">
            <w:pPr>
              <w:tabs>
                <w:tab w:val="left" w:pos="350"/>
              </w:tabs>
              <w:ind w:firstLine="91"/>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523AFAEC" w14:textId="77777777" w:rsidTr="0093738F">
        <w:trPr>
          <w:trHeight w:val="20"/>
        </w:trPr>
        <w:tc>
          <w:tcPr>
            <w:tcW w:w="2830" w:type="dxa"/>
            <w:vMerge/>
            <w:tcBorders>
              <w:left w:val="single" w:sz="4" w:space="0" w:color="auto"/>
              <w:right w:val="single" w:sz="4" w:space="0" w:color="auto"/>
            </w:tcBorders>
          </w:tcPr>
          <w:p w14:paraId="7594F6FB" w14:textId="77777777" w:rsidR="0093738F" w:rsidRPr="00D861FE" w:rsidRDefault="0093738F" w:rsidP="0093738F">
            <w:pP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6ED3E667" w14:textId="77777777" w:rsidR="0093738F" w:rsidRPr="00D861FE" w:rsidRDefault="0093738F" w:rsidP="0093738F">
            <w:pPr>
              <w:spacing w:after="200"/>
              <w:contextualSpacing/>
              <w:jc w:val="both"/>
              <w:rPr>
                <w:rFonts w:ascii="Times New Roman" w:eastAsia="Times New Roman" w:hAnsi="Times New Roman" w:cs="Times New Roman"/>
                <w:b/>
                <w:sz w:val="24"/>
                <w:szCs w:val="24"/>
              </w:rPr>
            </w:pPr>
            <w:r w:rsidRPr="00D861FE">
              <w:rPr>
                <w:rFonts w:ascii="Times New Roman" w:eastAsia="Batang" w:hAnsi="Times New Roman" w:cs="Times New Roman"/>
                <w:sz w:val="24"/>
                <w:szCs w:val="24"/>
              </w:rPr>
              <w:t>«Шоковая терапия». Приватизация и её особенности в России. Общественно- политическое развитие</w:t>
            </w:r>
            <w:r w:rsidRPr="00D861FE">
              <w:rPr>
                <w:rFonts w:ascii="Times New Roman" w:eastAsia="Calibri" w:hAnsi="Times New Roman" w:cs="Times New Roman"/>
                <w:sz w:val="24"/>
                <w:szCs w:val="24"/>
              </w:rPr>
              <w:t xml:space="preserve"> в 90-е гг. XX в.</w:t>
            </w:r>
          </w:p>
        </w:tc>
      </w:tr>
      <w:tr w:rsidR="0093738F" w:rsidRPr="00D861FE" w14:paraId="53B54F2C" w14:textId="77777777" w:rsidTr="0093738F">
        <w:trPr>
          <w:trHeight w:val="20"/>
        </w:trPr>
        <w:tc>
          <w:tcPr>
            <w:tcW w:w="2830" w:type="dxa"/>
            <w:vMerge/>
            <w:tcBorders>
              <w:left w:val="single" w:sz="4" w:space="0" w:color="auto"/>
              <w:right w:val="single" w:sz="4" w:space="0" w:color="auto"/>
            </w:tcBorders>
          </w:tcPr>
          <w:p w14:paraId="78CAF2BD" w14:textId="77777777" w:rsidR="0093738F" w:rsidRPr="00D861FE" w:rsidRDefault="0093738F" w:rsidP="0093738F">
            <w:pPr>
              <w:rPr>
                <w:rFonts w:ascii="Times New Roman" w:eastAsia="Calibri" w:hAnsi="Times New Roman" w:cs="Times New Roman"/>
                <w:b/>
                <w:bCs/>
                <w:sz w:val="24"/>
                <w:szCs w:val="24"/>
              </w:rPr>
            </w:pPr>
          </w:p>
        </w:tc>
        <w:tc>
          <w:tcPr>
            <w:tcW w:w="7088" w:type="dxa"/>
            <w:vAlign w:val="bottom"/>
          </w:tcPr>
          <w:p w14:paraId="77E22033"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1CCF31C7" w14:textId="38FA3944" w:rsidR="0093738F" w:rsidRPr="00D861FE" w:rsidRDefault="0093738F" w:rsidP="0093738F">
            <w:pPr>
              <w:spacing w:after="200"/>
              <w:contextualSpacing/>
              <w:jc w:val="both"/>
              <w:rPr>
                <w:rFonts w:ascii="Times New Roman" w:eastAsia="Batang"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7D108A4B" w14:textId="77777777" w:rsidTr="0093738F">
        <w:trPr>
          <w:trHeight w:val="20"/>
        </w:trPr>
        <w:tc>
          <w:tcPr>
            <w:tcW w:w="2830" w:type="dxa"/>
            <w:vMerge w:val="restart"/>
            <w:tcBorders>
              <w:top w:val="single" w:sz="4" w:space="0" w:color="auto"/>
              <w:left w:val="single" w:sz="4" w:space="0" w:color="auto"/>
              <w:right w:val="single" w:sz="4" w:space="0" w:color="auto"/>
            </w:tcBorders>
          </w:tcPr>
          <w:p w14:paraId="3BB9132A" w14:textId="77777777" w:rsidR="0093738F" w:rsidRPr="00D861FE" w:rsidRDefault="0093738F" w:rsidP="0093738F">
            <w:pPr>
              <w:tabs>
                <w:tab w:val="left" w:pos="370"/>
              </w:tabs>
              <w:rPr>
                <w:rFonts w:ascii="Times New Roman" w:eastAsia="Calibri" w:hAnsi="Times New Roman" w:cs="Times New Roman"/>
                <w:b/>
                <w:bCs/>
                <w:sz w:val="24"/>
                <w:szCs w:val="24"/>
              </w:rPr>
            </w:pPr>
            <w:r w:rsidRPr="00D861FE">
              <w:rPr>
                <w:rFonts w:ascii="Times New Roman" w:eastAsia="Times New Roman" w:hAnsi="Times New Roman" w:cs="Times New Roman"/>
                <w:b/>
                <w:bCs/>
                <w:sz w:val="24"/>
                <w:szCs w:val="24"/>
              </w:rPr>
              <w:t>Тема 2.2. Укрепление влияния России на постсоветском пространстве</w:t>
            </w:r>
          </w:p>
        </w:tc>
        <w:tc>
          <w:tcPr>
            <w:tcW w:w="7088" w:type="dxa"/>
            <w:tcBorders>
              <w:top w:val="single" w:sz="4" w:space="0" w:color="auto"/>
              <w:left w:val="single" w:sz="4" w:space="0" w:color="auto"/>
              <w:right w:val="single" w:sz="4" w:space="0" w:color="auto"/>
            </w:tcBorders>
          </w:tcPr>
          <w:p w14:paraId="46210D85" w14:textId="7273BF8A" w:rsidR="0093738F" w:rsidRPr="00D861FE" w:rsidRDefault="0093738F" w:rsidP="0093738F">
            <w:pPr>
              <w:tabs>
                <w:tab w:val="left" w:pos="350"/>
              </w:tabs>
              <w:jc w:val="both"/>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006E5B3F" w14:textId="77777777" w:rsidTr="0093738F">
        <w:trPr>
          <w:trHeight w:val="20"/>
        </w:trPr>
        <w:tc>
          <w:tcPr>
            <w:tcW w:w="2830" w:type="dxa"/>
            <w:vMerge/>
            <w:tcBorders>
              <w:left w:val="single" w:sz="4" w:space="0" w:color="auto"/>
              <w:right w:val="single" w:sz="4" w:space="0" w:color="auto"/>
            </w:tcBorders>
          </w:tcPr>
          <w:p w14:paraId="7E965D6C" w14:textId="77777777" w:rsidR="0093738F" w:rsidRPr="00D861FE" w:rsidRDefault="0093738F" w:rsidP="0093738F">
            <w:pPr>
              <w:tabs>
                <w:tab w:val="left" w:pos="370"/>
              </w:tabs>
              <w:rPr>
                <w:rFonts w:ascii="Times New Roman" w:eastAsia="Times New Roman"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698AF3F0" w14:textId="77777777" w:rsidR="0093738F" w:rsidRPr="00D861FE" w:rsidRDefault="0093738F" w:rsidP="0093738F">
            <w:pPr>
              <w:jc w:val="both"/>
              <w:rPr>
                <w:rFonts w:ascii="Times New Roman" w:eastAsia="Calibri" w:hAnsi="Times New Roman" w:cs="Times New Roman"/>
                <w:sz w:val="24"/>
                <w:szCs w:val="24"/>
              </w:rPr>
            </w:pPr>
            <w:r w:rsidRPr="00D861FE">
              <w:rPr>
                <w:rFonts w:ascii="Times New Roman" w:eastAsia="Times New Roman" w:hAnsi="Times New Roman" w:cs="Times New Roman"/>
                <w:sz w:val="24"/>
                <w:szCs w:val="24"/>
              </w:rPr>
              <w:t xml:space="preserve">Укрепление влияния России на постсоветском пространстве. </w:t>
            </w:r>
            <w:r w:rsidRPr="00D861FE">
              <w:rPr>
                <w:rFonts w:ascii="Times New Roman" w:eastAsia="Batang" w:hAnsi="Times New Roman" w:cs="Times New Roman"/>
                <w:sz w:val="24"/>
                <w:szCs w:val="24"/>
              </w:rPr>
              <w:t xml:space="preserve"> Россия на постсоветском пространстве: договоры с Украиной, Белоруссией.</w:t>
            </w:r>
            <w:r w:rsidRPr="00D861FE">
              <w:rPr>
                <w:rFonts w:ascii="Times New Roman" w:eastAsia="Calibri" w:hAnsi="Times New Roman" w:cs="Times New Roman"/>
                <w:sz w:val="24"/>
                <w:szCs w:val="24"/>
              </w:rPr>
              <w:t xml:space="preserve"> Внутренняя политика России на Северном Кавказе. Причины, участники, содержание, результаты вооруженного конфликта в этом регионе. Изменения в территориальном устройстве Российской Федерации.</w:t>
            </w:r>
          </w:p>
          <w:p w14:paraId="12BD3A32" w14:textId="77777777" w:rsidR="0093738F" w:rsidRPr="00D861FE" w:rsidRDefault="0093738F" w:rsidP="0093738F">
            <w:pPr>
              <w:jc w:val="both"/>
              <w:rPr>
                <w:rFonts w:ascii="Times New Roman" w:eastAsia="Batang" w:hAnsi="Times New Roman" w:cs="Times New Roman"/>
                <w:sz w:val="24"/>
                <w:szCs w:val="24"/>
              </w:rPr>
            </w:pPr>
          </w:p>
        </w:tc>
      </w:tr>
      <w:tr w:rsidR="0093738F" w:rsidRPr="00D861FE" w14:paraId="0ED74EA0" w14:textId="77777777" w:rsidTr="0093738F">
        <w:trPr>
          <w:trHeight w:val="20"/>
        </w:trPr>
        <w:tc>
          <w:tcPr>
            <w:tcW w:w="2830" w:type="dxa"/>
            <w:vMerge/>
            <w:tcBorders>
              <w:left w:val="single" w:sz="4" w:space="0" w:color="auto"/>
              <w:right w:val="single" w:sz="4" w:space="0" w:color="auto"/>
            </w:tcBorders>
          </w:tcPr>
          <w:p w14:paraId="5540FD18" w14:textId="77777777" w:rsidR="0093738F" w:rsidRPr="00D861FE" w:rsidRDefault="0093738F" w:rsidP="0093738F">
            <w:pPr>
              <w:tabs>
                <w:tab w:val="left" w:pos="370"/>
              </w:tabs>
              <w:rPr>
                <w:rFonts w:ascii="Times New Roman" w:eastAsia="Times New Roman" w:hAnsi="Times New Roman" w:cs="Times New Roman"/>
                <w:b/>
                <w:bCs/>
                <w:sz w:val="24"/>
                <w:szCs w:val="24"/>
              </w:rPr>
            </w:pPr>
          </w:p>
        </w:tc>
        <w:tc>
          <w:tcPr>
            <w:tcW w:w="7088" w:type="dxa"/>
            <w:vAlign w:val="bottom"/>
          </w:tcPr>
          <w:p w14:paraId="5DA5443A"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393A5B8F" w14:textId="283741D5" w:rsidR="0093738F" w:rsidRPr="00D861FE" w:rsidRDefault="0093738F" w:rsidP="0093738F">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7C3F692C" w14:textId="77777777" w:rsidTr="0093738F">
        <w:trPr>
          <w:trHeight w:val="20"/>
        </w:trPr>
        <w:tc>
          <w:tcPr>
            <w:tcW w:w="2830" w:type="dxa"/>
            <w:vMerge w:val="restart"/>
            <w:tcBorders>
              <w:top w:val="single" w:sz="4" w:space="0" w:color="auto"/>
              <w:left w:val="single" w:sz="4" w:space="0" w:color="auto"/>
              <w:right w:val="single" w:sz="4" w:space="0" w:color="auto"/>
            </w:tcBorders>
          </w:tcPr>
          <w:p w14:paraId="24AF3384"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Тема 2.3. Россия и мировые интеграционные процессы.</w:t>
            </w:r>
          </w:p>
        </w:tc>
        <w:tc>
          <w:tcPr>
            <w:tcW w:w="7088" w:type="dxa"/>
            <w:tcBorders>
              <w:top w:val="single" w:sz="4" w:space="0" w:color="auto"/>
              <w:left w:val="single" w:sz="4" w:space="0" w:color="auto"/>
              <w:right w:val="single" w:sz="4" w:space="0" w:color="auto"/>
            </w:tcBorders>
          </w:tcPr>
          <w:p w14:paraId="70580832" w14:textId="5D88092B" w:rsidR="0093738F" w:rsidRPr="00D861FE" w:rsidRDefault="0093738F" w:rsidP="0093738F">
            <w:pPr>
              <w:tabs>
                <w:tab w:val="left" w:pos="415"/>
              </w:tabs>
              <w:jc w:val="both"/>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73F7E9BE" w14:textId="77777777" w:rsidTr="0093738F">
        <w:trPr>
          <w:trHeight w:val="20"/>
        </w:trPr>
        <w:tc>
          <w:tcPr>
            <w:tcW w:w="2830" w:type="dxa"/>
            <w:vMerge/>
            <w:tcBorders>
              <w:left w:val="single" w:sz="4" w:space="0" w:color="auto"/>
              <w:right w:val="single" w:sz="4" w:space="0" w:color="auto"/>
            </w:tcBorders>
            <w:vAlign w:val="center"/>
          </w:tcPr>
          <w:p w14:paraId="27B2C116"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0FA62576" w14:textId="77777777" w:rsidR="0093738F" w:rsidRPr="00D861FE" w:rsidRDefault="0093738F" w:rsidP="0093738F">
            <w:pPr>
              <w:tabs>
                <w:tab w:val="left" w:pos="415"/>
              </w:tabs>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Расширение Евросоюза, формирование мирового «рынка труда», глобальная программа НАТО и политические ориентиры России. </w:t>
            </w:r>
            <w:r w:rsidRPr="00D861FE">
              <w:rPr>
                <w:rFonts w:ascii="Times New Roman" w:eastAsia="Batang" w:hAnsi="Times New Roman" w:cs="Times New Roman"/>
                <w:sz w:val="24"/>
                <w:szCs w:val="24"/>
              </w:rPr>
              <w:t xml:space="preserve">Формирование единого образовательного и культурного пространства в Европе и отдельных регионах мира. </w:t>
            </w:r>
            <w:r w:rsidRPr="00D861FE">
              <w:rPr>
                <w:rFonts w:ascii="Times New Roman" w:eastAsia="Calibri" w:hAnsi="Times New Roman" w:cs="Times New Roman"/>
                <w:sz w:val="24"/>
                <w:szCs w:val="24"/>
              </w:rPr>
              <w:t xml:space="preserve">Соотношение внутренней и внешней политики. Интеграционные процессы в современном мире, их региональная специфика. Антиглобализм. </w:t>
            </w:r>
            <w:r w:rsidRPr="00D861FE">
              <w:rPr>
                <w:rFonts w:ascii="Times New Roman" w:eastAsia="Calibri" w:hAnsi="Times New Roman" w:cs="Times New Roman"/>
                <w:bCs/>
                <w:sz w:val="24"/>
                <w:szCs w:val="24"/>
              </w:rPr>
              <w:t xml:space="preserve">      Сущность и структура национальной безопасности.</w:t>
            </w:r>
          </w:p>
        </w:tc>
      </w:tr>
      <w:tr w:rsidR="0093738F" w:rsidRPr="00D861FE" w14:paraId="1DA95FF0" w14:textId="77777777" w:rsidTr="0093738F">
        <w:trPr>
          <w:trHeight w:val="20"/>
        </w:trPr>
        <w:tc>
          <w:tcPr>
            <w:tcW w:w="2830" w:type="dxa"/>
            <w:vMerge/>
            <w:tcBorders>
              <w:left w:val="single" w:sz="4" w:space="0" w:color="auto"/>
              <w:right w:val="single" w:sz="4" w:space="0" w:color="auto"/>
            </w:tcBorders>
            <w:vAlign w:val="center"/>
          </w:tcPr>
          <w:p w14:paraId="0F12B610"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vAlign w:val="bottom"/>
          </w:tcPr>
          <w:p w14:paraId="38A03544"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5BDF3963" w14:textId="75285415" w:rsidR="0093738F" w:rsidRPr="00D861FE" w:rsidRDefault="0093738F" w:rsidP="0093738F">
            <w:pPr>
              <w:tabs>
                <w:tab w:val="left" w:pos="415"/>
              </w:tabs>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62CDA8D1" w14:textId="77777777" w:rsidTr="0093738F">
        <w:trPr>
          <w:trHeight w:val="20"/>
        </w:trPr>
        <w:tc>
          <w:tcPr>
            <w:tcW w:w="2830" w:type="dxa"/>
            <w:vMerge w:val="restart"/>
            <w:tcBorders>
              <w:top w:val="single" w:sz="4" w:space="0" w:color="auto"/>
              <w:left w:val="single" w:sz="4" w:space="0" w:color="auto"/>
              <w:right w:val="single" w:sz="4" w:space="0" w:color="auto"/>
            </w:tcBorders>
          </w:tcPr>
          <w:p w14:paraId="08CF21FA"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 xml:space="preserve">Тема 2.4. Развитие культуры </w:t>
            </w:r>
            <w:r w:rsidRPr="00D861FE">
              <w:rPr>
                <w:rFonts w:ascii="Times New Roman" w:eastAsia="Calibri" w:hAnsi="Times New Roman" w:cs="Times New Roman"/>
                <w:b/>
                <w:bCs/>
                <w:sz w:val="24"/>
                <w:szCs w:val="24"/>
              </w:rPr>
              <w:br/>
              <w:t>в России в конце XX – начале XXI века</w:t>
            </w:r>
          </w:p>
        </w:tc>
        <w:tc>
          <w:tcPr>
            <w:tcW w:w="7088" w:type="dxa"/>
            <w:tcBorders>
              <w:top w:val="single" w:sz="4" w:space="0" w:color="auto"/>
              <w:left w:val="single" w:sz="4" w:space="0" w:color="auto"/>
              <w:right w:val="single" w:sz="4" w:space="0" w:color="auto"/>
            </w:tcBorders>
          </w:tcPr>
          <w:p w14:paraId="0D57225B" w14:textId="46D49029" w:rsidR="0093738F" w:rsidRPr="00D861FE" w:rsidRDefault="0093738F" w:rsidP="0093738F">
            <w:pP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0F537165" w14:textId="77777777" w:rsidTr="0093738F">
        <w:trPr>
          <w:trHeight w:val="20"/>
        </w:trPr>
        <w:tc>
          <w:tcPr>
            <w:tcW w:w="2830" w:type="dxa"/>
            <w:vMerge/>
            <w:tcBorders>
              <w:left w:val="single" w:sz="4" w:space="0" w:color="auto"/>
              <w:right w:val="single" w:sz="4" w:space="0" w:color="auto"/>
            </w:tcBorders>
            <w:vAlign w:val="center"/>
          </w:tcPr>
          <w:p w14:paraId="06D236C4"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498BB2B4" w14:textId="77777777" w:rsidR="0093738F" w:rsidRPr="00D861FE" w:rsidRDefault="0093738F" w:rsidP="0093738F">
            <w:pPr>
              <w:contextualSpacing/>
              <w:jc w:val="both"/>
              <w:rPr>
                <w:rFonts w:ascii="Times New Roman" w:eastAsia="Batang" w:hAnsi="Times New Roman" w:cs="Times New Roman"/>
                <w:sz w:val="24"/>
                <w:szCs w:val="24"/>
              </w:rPr>
            </w:pPr>
            <w:r w:rsidRPr="00D861FE">
              <w:rPr>
                <w:rFonts w:ascii="Times New Roman" w:eastAsia="Batang" w:hAnsi="Times New Roman" w:cs="Times New Roman"/>
                <w:iCs/>
                <w:sz w:val="24"/>
                <w:szCs w:val="24"/>
              </w:rPr>
              <w:t xml:space="preserve">Культура и наука России в конце XX – начале XXI вв. </w:t>
            </w:r>
            <w:r w:rsidRPr="00D861FE">
              <w:rPr>
                <w:rFonts w:ascii="Times New Roman" w:eastAsia="Batang" w:hAnsi="Times New Roman" w:cs="Times New Roman"/>
                <w:sz w:val="24"/>
                <w:szCs w:val="24"/>
              </w:rPr>
              <w:t xml:space="preserve">Особенности развития современной художественной культуры: литературы, киноискусства, театра, изобразительного искусства. </w:t>
            </w:r>
            <w:r w:rsidRPr="00D861FE">
              <w:rPr>
                <w:rFonts w:ascii="Times New Roman" w:eastAsia="Times New Roman" w:hAnsi="Times New Roman" w:cs="Times New Roman"/>
                <w:sz w:val="24"/>
                <w:szCs w:val="24"/>
              </w:rPr>
              <w:t>Тенденции сохранения национальных, религиозных, культурных традиций и «свобода совести» в России. Место традиционных религий, многовековых культур народов России в условиях «массовой культуры» глобального мира. Проблема экспансии в Россию западной системы ценностей и формирование «массовой культуры». Идеи «</w:t>
            </w:r>
            <w:proofErr w:type="spellStart"/>
            <w:r w:rsidRPr="00D861FE">
              <w:rPr>
                <w:rFonts w:ascii="Times New Roman" w:eastAsia="Times New Roman" w:hAnsi="Times New Roman" w:cs="Times New Roman"/>
                <w:sz w:val="24"/>
                <w:szCs w:val="24"/>
              </w:rPr>
              <w:t>поликультурности</w:t>
            </w:r>
            <w:proofErr w:type="spellEnd"/>
            <w:r w:rsidRPr="00D861FE">
              <w:rPr>
                <w:rFonts w:ascii="Times New Roman" w:eastAsia="Times New Roman" w:hAnsi="Times New Roman" w:cs="Times New Roman"/>
                <w:sz w:val="24"/>
                <w:szCs w:val="24"/>
              </w:rPr>
              <w:t xml:space="preserve">» и молодежные экстремистские движения.   </w:t>
            </w:r>
          </w:p>
        </w:tc>
      </w:tr>
      <w:tr w:rsidR="0093738F" w:rsidRPr="00D861FE" w14:paraId="4C27C406" w14:textId="77777777" w:rsidTr="0093738F">
        <w:trPr>
          <w:trHeight w:val="20"/>
        </w:trPr>
        <w:tc>
          <w:tcPr>
            <w:tcW w:w="2830" w:type="dxa"/>
            <w:vMerge/>
            <w:tcBorders>
              <w:left w:val="single" w:sz="4" w:space="0" w:color="auto"/>
              <w:right w:val="single" w:sz="4" w:space="0" w:color="auto"/>
            </w:tcBorders>
            <w:vAlign w:val="center"/>
          </w:tcPr>
          <w:p w14:paraId="5A88046E" w14:textId="77777777" w:rsidR="0093738F" w:rsidRPr="00D861FE" w:rsidRDefault="0093738F" w:rsidP="0093738F">
            <w:pPr>
              <w:jc w:val="center"/>
              <w:rPr>
                <w:rFonts w:ascii="Times New Roman" w:eastAsia="Calibri" w:hAnsi="Times New Roman" w:cs="Times New Roman"/>
                <w:b/>
                <w:bCs/>
                <w:sz w:val="24"/>
                <w:szCs w:val="24"/>
              </w:rPr>
            </w:pPr>
          </w:p>
        </w:tc>
        <w:tc>
          <w:tcPr>
            <w:tcW w:w="7088" w:type="dxa"/>
            <w:vAlign w:val="bottom"/>
          </w:tcPr>
          <w:p w14:paraId="71C98D72"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2F1ED03F" w14:textId="5C443643" w:rsidR="0093738F" w:rsidRPr="00D861FE" w:rsidRDefault="0093738F" w:rsidP="0093738F">
            <w:pPr>
              <w:contextualSpacing/>
              <w:jc w:val="both"/>
              <w:rPr>
                <w:rFonts w:ascii="Times New Roman" w:eastAsia="Batang" w:hAnsi="Times New Roman" w:cs="Times New Roman"/>
                <w:iCs/>
                <w:sz w:val="24"/>
                <w:szCs w:val="24"/>
              </w:rPr>
            </w:pPr>
            <w:r w:rsidRPr="00D861FE">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3738F" w:rsidRPr="00D861FE" w14:paraId="4F2C45B7" w14:textId="77777777" w:rsidTr="0093738F">
        <w:trPr>
          <w:trHeight w:val="20"/>
        </w:trPr>
        <w:tc>
          <w:tcPr>
            <w:tcW w:w="2830" w:type="dxa"/>
            <w:vMerge w:val="restart"/>
            <w:tcBorders>
              <w:top w:val="single" w:sz="4" w:space="0" w:color="auto"/>
              <w:left w:val="single" w:sz="4" w:space="0" w:color="auto"/>
              <w:right w:val="single" w:sz="4" w:space="0" w:color="auto"/>
            </w:tcBorders>
          </w:tcPr>
          <w:p w14:paraId="0F31E68B" w14:textId="77777777"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t xml:space="preserve">Тема 2.5. </w:t>
            </w:r>
            <w:r w:rsidRPr="00D861FE">
              <w:rPr>
                <w:rFonts w:ascii="Times New Roman" w:eastAsia="Times New Roman" w:hAnsi="Times New Roman" w:cs="Times New Roman"/>
                <w:b/>
                <w:bCs/>
                <w:sz w:val="24"/>
                <w:szCs w:val="24"/>
              </w:rPr>
              <w:t xml:space="preserve">Перспективные направления и основные проблемы развития РФ </w:t>
            </w:r>
            <w:r w:rsidRPr="00D861FE">
              <w:rPr>
                <w:rFonts w:ascii="Times New Roman" w:eastAsia="Times New Roman" w:hAnsi="Times New Roman" w:cs="Times New Roman"/>
                <w:b/>
                <w:bCs/>
                <w:sz w:val="24"/>
                <w:szCs w:val="24"/>
              </w:rPr>
              <w:br/>
              <w:t>на современном этапе</w:t>
            </w:r>
          </w:p>
        </w:tc>
        <w:tc>
          <w:tcPr>
            <w:tcW w:w="7088" w:type="dxa"/>
            <w:tcBorders>
              <w:top w:val="single" w:sz="4" w:space="0" w:color="auto"/>
              <w:left w:val="single" w:sz="4" w:space="0" w:color="auto"/>
              <w:right w:val="single" w:sz="4" w:space="0" w:color="auto"/>
            </w:tcBorders>
          </w:tcPr>
          <w:p w14:paraId="0866147A" w14:textId="3FE29F40" w:rsidR="0093738F" w:rsidRPr="00D861FE" w:rsidRDefault="0093738F" w:rsidP="0093738F">
            <w:pP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93738F" w:rsidRPr="00D861FE" w14:paraId="1D929A9B" w14:textId="77777777" w:rsidTr="0093738F">
        <w:trPr>
          <w:trHeight w:val="20"/>
        </w:trPr>
        <w:tc>
          <w:tcPr>
            <w:tcW w:w="2830" w:type="dxa"/>
            <w:vMerge/>
            <w:tcBorders>
              <w:left w:val="single" w:sz="4" w:space="0" w:color="auto"/>
              <w:right w:val="single" w:sz="4" w:space="0" w:color="auto"/>
            </w:tcBorders>
            <w:vAlign w:val="center"/>
          </w:tcPr>
          <w:p w14:paraId="707B5C90" w14:textId="77777777" w:rsidR="0093738F" w:rsidRPr="00D861FE" w:rsidRDefault="0093738F" w:rsidP="0093738F">
            <w:pPr>
              <w:rPr>
                <w:rFonts w:ascii="Times New Roman" w:eastAsia="Calibri" w:hAnsi="Times New Roman" w:cs="Times New Roman"/>
                <w:b/>
                <w:bCs/>
                <w:sz w:val="24"/>
                <w:szCs w:val="24"/>
              </w:rPr>
            </w:pPr>
          </w:p>
        </w:tc>
        <w:tc>
          <w:tcPr>
            <w:tcW w:w="7088" w:type="dxa"/>
            <w:tcBorders>
              <w:top w:val="single" w:sz="4" w:space="0" w:color="auto"/>
              <w:left w:val="single" w:sz="4" w:space="0" w:color="auto"/>
              <w:right w:val="single" w:sz="4" w:space="0" w:color="auto"/>
            </w:tcBorders>
          </w:tcPr>
          <w:p w14:paraId="479AED68" w14:textId="05B6252C" w:rsidR="0093738F" w:rsidRPr="00D861FE" w:rsidRDefault="0093738F" w:rsidP="0093738F">
            <w:pPr>
              <w:jc w:val="both"/>
              <w:rPr>
                <w:rFonts w:ascii="Times New Roman" w:eastAsia="Times New Roman" w:hAnsi="Times New Roman" w:cs="Times New Roman"/>
                <w:sz w:val="24"/>
                <w:szCs w:val="24"/>
              </w:rPr>
            </w:pPr>
            <w:r w:rsidRPr="00D861FE">
              <w:rPr>
                <w:rFonts w:ascii="Times New Roman" w:hAnsi="Times New Roman" w:cs="Times New Roman"/>
                <w:bCs/>
                <w:sz w:val="24"/>
                <w:szCs w:val="24"/>
                <w:shd w:val="clear" w:color="auto" w:fill="FFFFFF"/>
              </w:rPr>
              <w:t xml:space="preserve">Курс на укрепление государственности. </w:t>
            </w:r>
            <w:r w:rsidRPr="00D861FE">
              <w:rPr>
                <w:rFonts w:ascii="Times New Roman" w:eastAsia="Calibri" w:hAnsi="Times New Roman" w:cs="Times New Roman"/>
                <w:sz w:val="24"/>
                <w:szCs w:val="24"/>
              </w:rPr>
              <w:t xml:space="preserve">Инновационная деятельность – приоритетное направление в науке и экономике. Национальные проекты. Социальные проблемы и пути их решения. </w:t>
            </w:r>
            <w:r w:rsidRPr="00D861FE">
              <w:rPr>
                <w:rFonts w:ascii="Times New Roman" w:eastAsia="Times New Roman" w:hAnsi="Times New Roman" w:cs="Times New Roman"/>
                <w:sz w:val="24"/>
                <w:szCs w:val="24"/>
              </w:rPr>
              <w:t>Проблема терроризма. Преемственность социально-экономического и политического курса РФ с государственными традициями России.</w:t>
            </w:r>
          </w:p>
        </w:tc>
      </w:tr>
      <w:tr w:rsidR="0093738F" w:rsidRPr="00D861FE" w14:paraId="2C30132F" w14:textId="77777777" w:rsidTr="0093738F">
        <w:trPr>
          <w:trHeight w:val="20"/>
        </w:trPr>
        <w:tc>
          <w:tcPr>
            <w:tcW w:w="2830" w:type="dxa"/>
            <w:vMerge/>
            <w:tcBorders>
              <w:left w:val="single" w:sz="4" w:space="0" w:color="auto"/>
              <w:right w:val="single" w:sz="4" w:space="0" w:color="auto"/>
            </w:tcBorders>
            <w:vAlign w:val="center"/>
          </w:tcPr>
          <w:p w14:paraId="7EE1453E" w14:textId="77777777" w:rsidR="0093738F" w:rsidRPr="00D861FE" w:rsidRDefault="0093738F" w:rsidP="0093738F">
            <w:pPr>
              <w:rPr>
                <w:rFonts w:ascii="Times New Roman" w:eastAsia="Calibri" w:hAnsi="Times New Roman" w:cs="Times New Roman"/>
                <w:b/>
                <w:bCs/>
                <w:sz w:val="24"/>
                <w:szCs w:val="24"/>
              </w:rPr>
            </w:pPr>
          </w:p>
        </w:tc>
        <w:tc>
          <w:tcPr>
            <w:tcW w:w="7088" w:type="dxa"/>
            <w:vAlign w:val="bottom"/>
          </w:tcPr>
          <w:p w14:paraId="500CFFA3" w14:textId="77777777" w:rsidR="0093738F" w:rsidRPr="00D861FE" w:rsidRDefault="0093738F" w:rsidP="0093738F">
            <w:pPr>
              <w:rPr>
                <w:rFonts w:ascii="Times New Roman" w:eastAsia="Times New Roman" w:hAnsi="Times New Roman" w:cs="Times New Roman"/>
                <w:b/>
                <w:bCs/>
                <w:lang w:eastAsia="ru-RU"/>
              </w:rPr>
            </w:pPr>
            <w:r w:rsidRPr="00D861FE">
              <w:rPr>
                <w:rFonts w:ascii="Times New Roman" w:eastAsia="Times New Roman" w:hAnsi="Times New Roman" w:cs="Times New Roman"/>
                <w:b/>
                <w:bCs/>
                <w:lang w:eastAsia="ru-RU"/>
              </w:rPr>
              <w:t>В том числе самостоятельная работа обучающихся</w:t>
            </w:r>
          </w:p>
          <w:p w14:paraId="232A634C" w14:textId="1DB7E87C" w:rsidR="0093738F" w:rsidRPr="00D861FE" w:rsidRDefault="0093738F" w:rsidP="0093738F">
            <w:pPr>
              <w:jc w:val="both"/>
              <w:rPr>
                <w:rFonts w:ascii="Times New Roman" w:hAnsi="Times New Roman" w:cs="Times New Roman"/>
                <w:bCs/>
                <w:sz w:val="24"/>
                <w:szCs w:val="24"/>
                <w:shd w:val="clear" w:color="auto" w:fill="FFFFFF"/>
              </w:rPr>
            </w:pPr>
            <w:r w:rsidRPr="00D861FE">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93738F" w:rsidRPr="00D861FE" w14:paraId="28637A79" w14:textId="77777777" w:rsidTr="0093738F">
        <w:trPr>
          <w:trHeight w:val="20"/>
        </w:trPr>
        <w:tc>
          <w:tcPr>
            <w:tcW w:w="9918" w:type="dxa"/>
            <w:gridSpan w:val="2"/>
            <w:tcBorders>
              <w:left w:val="single" w:sz="4" w:space="0" w:color="auto"/>
              <w:bottom w:val="single" w:sz="4" w:space="0" w:color="auto"/>
              <w:right w:val="single" w:sz="4" w:space="0" w:color="auto"/>
            </w:tcBorders>
          </w:tcPr>
          <w:p w14:paraId="1C41EE66" w14:textId="335E8F7A" w:rsidR="0093738F" w:rsidRPr="00D861FE" w:rsidRDefault="0093738F" w:rsidP="0093738F">
            <w:pPr>
              <w:rPr>
                <w:rFonts w:ascii="Times New Roman" w:eastAsia="Calibri" w:hAnsi="Times New Roman" w:cs="Times New Roman"/>
                <w:b/>
                <w:bCs/>
                <w:sz w:val="24"/>
                <w:szCs w:val="24"/>
              </w:rPr>
            </w:pPr>
            <w:r w:rsidRPr="00D861FE">
              <w:rPr>
                <w:rFonts w:ascii="Times New Roman" w:eastAsia="Calibri" w:hAnsi="Times New Roman" w:cs="Times New Roman"/>
                <w:b/>
                <w:bCs/>
                <w:sz w:val="24"/>
                <w:szCs w:val="24"/>
              </w:rPr>
              <w:lastRenderedPageBreak/>
              <w:t xml:space="preserve">Промежуточная аттестация                                                                                                   </w:t>
            </w:r>
          </w:p>
        </w:tc>
      </w:tr>
      <w:tr w:rsidR="0093738F" w:rsidRPr="00D861FE" w14:paraId="3C17BA11" w14:textId="77777777" w:rsidTr="0093738F">
        <w:trPr>
          <w:trHeight w:val="20"/>
        </w:trPr>
        <w:tc>
          <w:tcPr>
            <w:tcW w:w="9918" w:type="dxa"/>
            <w:gridSpan w:val="2"/>
            <w:tcBorders>
              <w:top w:val="single" w:sz="4" w:space="0" w:color="auto"/>
              <w:left w:val="single" w:sz="4" w:space="0" w:color="auto"/>
              <w:bottom w:val="single" w:sz="4" w:space="0" w:color="auto"/>
              <w:right w:val="single" w:sz="4" w:space="0" w:color="auto"/>
            </w:tcBorders>
            <w:vAlign w:val="center"/>
          </w:tcPr>
          <w:p w14:paraId="0B5E4F60" w14:textId="1E7F66F0" w:rsidR="0093738F" w:rsidRPr="00D861FE" w:rsidRDefault="0093738F" w:rsidP="0093738F">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Всего: 36 ч. </w:t>
            </w:r>
          </w:p>
        </w:tc>
      </w:tr>
    </w:tbl>
    <w:p w14:paraId="39EC3324" w14:textId="77777777" w:rsidR="00BE7FEB" w:rsidRPr="00D861FE" w:rsidRDefault="00BE7FEB" w:rsidP="00BE7FEB">
      <w:pPr>
        <w:rPr>
          <w:rFonts w:ascii="Times New Roman" w:hAnsi="Times New Roman" w:cs="Times New Roman"/>
          <w:sz w:val="24"/>
          <w:szCs w:val="24"/>
        </w:rPr>
      </w:pPr>
    </w:p>
    <w:p w14:paraId="3572AD7E" w14:textId="77777777" w:rsidR="00BE7FEB" w:rsidRPr="00D861FE" w:rsidRDefault="00BE7FEB" w:rsidP="00BE7FEB">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0B768FAC" w14:textId="77777777" w:rsidR="00BE7FEB" w:rsidRPr="00D861FE" w:rsidRDefault="00BE7FEB" w:rsidP="00BE7FEB">
      <w:pPr>
        <w:pStyle w:val="114"/>
        <w:rPr>
          <w:rFonts w:ascii="Times New Roman" w:hAnsi="Times New Roman"/>
        </w:rPr>
      </w:pPr>
      <w:r w:rsidRPr="00D861FE">
        <w:rPr>
          <w:rFonts w:ascii="Times New Roman" w:hAnsi="Times New Roman"/>
        </w:rPr>
        <w:t>3.1. Материально-техническое обеспечение</w:t>
      </w:r>
    </w:p>
    <w:p w14:paraId="30CE2BA3" w14:textId="696C90E5" w:rsidR="00790AEA" w:rsidRPr="00D861FE" w:rsidRDefault="00790AEA" w:rsidP="00790AEA">
      <w:pPr>
        <w:suppressAutoHyphens/>
        <w:ind w:firstLine="709"/>
        <w:jc w:val="both"/>
        <w:rPr>
          <w:rFonts w:ascii="Times New Roman" w:hAnsi="Times New Roman" w:cs="Times New Roman"/>
          <w:sz w:val="24"/>
          <w:szCs w:val="24"/>
        </w:rPr>
      </w:pPr>
      <w:r w:rsidRPr="00D861FE">
        <w:rPr>
          <w:rFonts w:ascii="Times New Roman" w:hAnsi="Times New Roman" w:cs="Times New Roman"/>
          <w:sz w:val="24"/>
        </w:rPr>
        <w:t>Кабинет «</w:t>
      </w:r>
      <w:r w:rsidRPr="00D861FE">
        <w:rPr>
          <w:rFonts w:ascii="Times New Roman" w:hAnsi="Times New Roman" w:cs="Times New Roman"/>
          <w:iCs/>
          <w:sz w:val="24"/>
          <w:szCs w:val="24"/>
        </w:rPr>
        <w:t>Социально-экономических, математических и естественнонаучных дисциплин»</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93738F"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1BEE11D8" w14:textId="77777777" w:rsidR="00E50225" w:rsidRPr="00D861FE" w:rsidRDefault="00E50225" w:rsidP="00BE7FEB">
      <w:pPr>
        <w:suppressAutoHyphens/>
        <w:ind w:firstLine="709"/>
        <w:jc w:val="both"/>
        <w:rPr>
          <w:rFonts w:ascii="Times New Roman" w:hAnsi="Times New Roman" w:cs="Times New Roman"/>
          <w:sz w:val="24"/>
          <w:szCs w:val="24"/>
        </w:rPr>
      </w:pPr>
    </w:p>
    <w:p w14:paraId="65A2D85C" w14:textId="77777777" w:rsidR="00BE7FEB" w:rsidRPr="00D861FE" w:rsidRDefault="00BE7FEB" w:rsidP="00BE7FEB">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33531D49" w14:textId="77777777" w:rsidR="00BE7FEB" w:rsidRPr="00D861FE" w:rsidRDefault="00BE7FEB" w:rsidP="00BE7FEB">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6974786" w14:textId="77777777" w:rsidR="00BE7FEB" w:rsidRPr="00D861FE" w:rsidRDefault="00BE7FEB" w:rsidP="00BE7FEB">
      <w:pPr>
        <w:pStyle w:val="a5"/>
        <w:spacing w:line="276" w:lineRule="auto"/>
        <w:ind w:left="0" w:firstLine="709"/>
        <w:jc w:val="both"/>
        <w:rPr>
          <w:rFonts w:ascii="Times New Roman" w:hAnsi="Times New Roman" w:cs="Times New Roman"/>
          <w:bCs/>
          <w:sz w:val="24"/>
          <w:szCs w:val="24"/>
        </w:rPr>
      </w:pPr>
    </w:p>
    <w:p w14:paraId="449F9687" w14:textId="77777777" w:rsidR="00BE7FEB" w:rsidRPr="00D861FE" w:rsidRDefault="00BE7FEB" w:rsidP="00BE7FEB">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395E9162" w14:textId="2D7EE415" w:rsidR="00BE7FEB" w:rsidRPr="00D861FE" w:rsidRDefault="00BE7FEB" w:rsidP="00BE7FEB">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261EAF" w:rsidRPr="00D861FE">
        <w:rPr>
          <w:rFonts w:ascii="Times New Roman" w:hAnsi="Times New Roman" w:cs="Times New Roman"/>
          <w:bCs/>
          <w:iCs/>
          <w:sz w:val="24"/>
          <w:szCs w:val="24"/>
        </w:rPr>
        <w:t xml:space="preserve">Зуев, М. Н. История России ХХ - начала ХХI века: учебник и практикум для среднего профессионального образования / М. Н. Зуев, С. Я. Лавренов. — 5-е изд., </w:t>
      </w:r>
      <w:proofErr w:type="spellStart"/>
      <w:r w:rsidR="00261EAF" w:rsidRPr="00D861FE">
        <w:rPr>
          <w:rFonts w:ascii="Times New Roman" w:hAnsi="Times New Roman" w:cs="Times New Roman"/>
          <w:bCs/>
          <w:iCs/>
          <w:sz w:val="24"/>
          <w:szCs w:val="24"/>
        </w:rPr>
        <w:t>перераб</w:t>
      </w:r>
      <w:proofErr w:type="spellEnd"/>
      <w:proofErr w:type="gramStart"/>
      <w:r w:rsidR="00261EAF" w:rsidRPr="00D861FE">
        <w:rPr>
          <w:rFonts w:ascii="Times New Roman" w:hAnsi="Times New Roman" w:cs="Times New Roman"/>
          <w:bCs/>
          <w:iCs/>
          <w:sz w:val="24"/>
          <w:szCs w:val="24"/>
        </w:rPr>
        <w:t>.</w:t>
      </w:r>
      <w:proofErr w:type="gramEnd"/>
      <w:r w:rsidR="00261EAF" w:rsidRPr="00D861FE">
        <w:rPr>
          <w:rFonts w:ascii="Times New Roman" w:hAnsi="Times New Roman" w:cs="Times New Roman"/>
          <w:bCs/>
          <w:iCs/>
          <w:sz w:val="24"/>
          <w:szCs w:val="24"/>
        </w:rPr>
        <w:t xml:space="preserve"> и доп. — Москва: Издательство </w:t>
      </w:r>
      <w:proofErr w:type="spellStart"/>
      <w:r w:rsidR="00261EAF" w:rsidRPr="00D861FE">
        <w:rPr>
          <w:rFonts w:ascii="Times New Roman" w:hAnsi="Times New Roman" w:cs="Times New Roman"/>
          <w:bCs/>
          <w:iCs/>
          <w:sz w:val="24"/>
          <w:szCs w:val="24"/>
        </w:rPr>
        <w:t>Юрайт</w:t>
      </w:r>
      <w:proofErr w:type="spellEnd"/>
      <w:r w:rsidR="00261EAF" w:rsidRPr="00D861FE">
        <w:rPr>
          <w:rFonts w:ascii="Times New Roman" w:hAnsi="Times New Roman" w:cs="Times New Roman"/>
          <w:bCs/>
          <w:iCs/>
          <w:sz w:val="24"/>
          <w:szCs w:val="24"/>
        </w:rPr>
        <w:t xml:space="preserve">, 2023. — 419 с. — (Профессиональное образование). — ISBN 978-5-534-17067-2. — Текст: электронный // Образовательная платформа </w:t>
      </w:r>
      <w:proofErr w:type="spellStart"/>
      <w:r w:rsidR="00261EAF" w:rsidRPr="00D861FE">
        <w:rPr>
          <w:rFonts w:ascii="Times New Roman" w:hAnsi="Times New Roman" w:cs="Times New Roman"/>
          <w:bCs/>
          <w:iCs/>
          <w:sz w:val="24"/>
          <w:szCs w:val="24"/>
        </w:rPr>
        <w:t>Юрайт</w:t>
      </w:r>
      <w:proofErr w:type="spellEnd"/>
      <w:r w:rsidR="00261EAF" w:rsidRPr="00D861FE">
        <w:rPr>
          <w:rFonts w:ascii="Times New Roman" w:hAnsi="Times New Roman" w:cs="Times New Roman"/>
          <w:bCs/>
          <w:iCs/>
          <w:sz w:val="24"/>
          <w:szCs w:val="24"/>
        </w:rPr>
        <w:t xml:space="preserve"> [сайт]. — URL: https://urait.ru/bcode/532334</w:t>
      </w:r>
      <w:r w:rsidRPr="00D861FE">
        <w:rPr>
          <w:rFonts w:ascii="Times New Roman" w:hAnsi="Times New Roman" w:cs="Times New Roman"/>
          <w:bCs/>
          <w:iCs/>
          <w:sz w:val="24"/>
          <w:szCs w:val="24"/>
        </w:rPr>
        <w:t>.</w:t>
      </w:r>
    </w:p>
    <w:p w14:paraId="3E166609" w14:textId="6AF6A64E" w:rsidR="00BE7FEB" w:rsidRPr="00D861FE" w:rsidRDefault="00BE7FEB" w:rsidP="0093738F">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proofErr w:type="spellStart"/>
      <w:proofErr w:type="gramStart"/>
      <w:r w:rsidR="00261EAF" w:rsidRPr="00D861FE">
        <w:rPr>
          <w:rFonts w:ascii="Times New Roman" w:hAnsi="Times New Roman" w:cs="Times New Roman"/>
          <w:bCs/>
          <w:iCs/>
          <w:sz w:val="24"/>
          <w:szCs w:val="24"/>
        </w:rPr>
        <w:t>Чураков</w:t>
      </w:r>
      <w:proofErr w:type="spellEnd"/>
      <w:r w:rsidR="00261EAF" w:rsidRPr="00D861FE">
        <w:rPr>
          <w:rFonts w:ascii="Times New Roman" w:hAnsi="Times New Roman" w:cs="Times New Roman"/>
          <w:bCs/>
          <w:iCs/>
          <w:sz w:val="24"/>
          <w:szCs w:val="24"/>
        </w:rPr>
        <w:t xml:space="preserve"> ,</w:t>
      </w:r>
      <w:proofErr w:type="gramEnd"/>
      <w:r w:rsidR="00261EAF" w:rsidRPr="00D861FE">
        <w:rPr>
          <w:rFonts w:ascii="Times New Roman" w:hAnsi="Times New Roman" w:cs="Times New Roman"/>
          <w:bCs/>
          <w:iCs/>
          <w:sz w:val="24"/>
          <w:szCs w:val="24"/>
        </w:rPr>
        <w:t xml:space="preserve"> Д. О. История России XX - начала XXI века : учебник для среднего профессионального образования / Д. О. </w:t>
      </w:r>
      <w:proofErr w:type="spellStart"/>
      <w:r w:rsidR="00261EAF" w:rsidRPr="00D861FE">
        <w:rPr>
          <w:rFonts w:ascii="Times New Roman" w:hAnsi="Times New Roman" w:cs="Times New Roman"/>
          <w:bCs/>
          <w:iCs/>
          <w:sz w:val="24"/>
          <w:szCs w:val="24"/>
        </w:rPr>
        <w:t>Чураков</w:t>
      </w:r>
      <w:proofErr w:type="spellEnd"/>
      <w:r w:rsidR="00261EAF" w:rsidRPr="00D861FE">
        <w:rPr>
          <w:rFonts w:ascii="Times New Roman" w:hAnsi="Times New Roman" w:cs="Times New Roman"/>
          <w:bCs/>
          <w:iCs/>
          <w:sz w:val="24"/>
          <w:szCs w:val="24"/>
        </w:rPr>
        <w:t xml:space="preserve"> [и др.] ; под редакцией Д. О. </w:t>
      </w:r>
      <w:proofErr w:type="spellStart"/>
      <w:r w:rsidR="00261EAF" w:rsidRPr="00D861FE">
        <w:rPr>
          <w:rFonts w:ascii="Times New Roman" w:hAnsi="Times New Roman" w:cs="Times New Roman"/>
          <w:bCs/>
          <w:iCs/>
          <w:sz w:val="24"/>
          <w:szCs w:val="24"/>
        </w:rPr>
        <w:t>Чуракова</w:t>
      </w:r>
      <w:proofErr w:type="spellEnd"/>
      <w:r w:rsidR="00261EAF" w:rsidRPr="00D861FE">
        <w:rPr>
          <w:rFonts w:ascii="Times New Roman" w:hAnsi="Times New Roman" w:cs="Times New Roman"/>
          <w:bCs/>
          <w:iCs/>
          <w:sz w:val="24"/>
          <w:szCs w:val="24"/>
        </w:rPr>
        <w:t xml:space="preserve">, С. А. Саркисяна. — 3-е изд., </w:t>
      </w:r>
      <w:proofErr w:type="spellStart"/>
      <w:r w:rsidR="00261EAF" w:rsidRPr="00D861FE">
        <w:rPr>
          <w:rFonts w:ascii="Times New Roman" w:hAnsi="Times New Roman" w:cs="Times New Roman"/>
          <w:bCs/>
          <w:iCs/>
          <w:sz w:val="24"/>
          <w:szCs w:val="24"/>
        </w:rPr>
        <w:t>перераб</w:t>
      </w:r>
      <w:proofErr w:type="spellEnd"/>
      <w:proofErr w:type="gramStart"/>
      <w:r w:rsidR="00261EAF" w:rsidRPr="00D861FE">
        <w:rPr>
          <w:rFonts w:ascii="Times New Roman" w:hAnsi="Times New Roman" w:cs="Times New Roman"/>
          <w:bCs/>
          <w:iCs/>
          <w:sz w:val="24"/>
          <w:szCs w:val="24"/>
        </w:rPr>
        <w:t>.</w:t>
      </w:r>
      <w:proofErr w:type="gramEnd"/>
      <w:r w:rsidR="00261EAF" w:rsidRPr="00D861FE">
        <w:rPr>
          <w:rFonts w:ascii="Times New Roman" w:hAnsi="Times New Roman" w:cs="Times New Roman"/>
          <w:bCs/>
          <w:iCs/>
          <w:sz w:val="24"/>
          <w:szCs w:val="24"/>
        </w:rPr>
        <w:t xml:space="preserve"> и доп. — Москва: Издательство </w:t>
      </w:r>
      <w:proofErr w:type="spellStart"/>
      <w:r w:rsidR="00261EAF" w:rsidRPr="00D861FE">
        <w:rPr>
          <w:rFonts w:ascii="Times New Roman" w:hAnsi="Times New Roman" w:cs="Times New Roman"/>
          <w:bCs/>
          <w:iCs/>
          <w:sz w:val="24"/>
          <w:szCs w:val="24"/>
        </w:rPr>
        <w:t>Юрайт</w:t>
      </w:r>
      <w:proofErr w:type="spellEnd"/>
      <w:r w:rsidR="00261EAF" w:rsidRPr="00D861FE">
        <w:rPr>
          <w:rFonts w:ascii="Times New Roman" w:hAnsi="Times New Roman" w:cs="Times New Roman"/>
          <w:bCs/>
          <w:iCs/>
          <w:sz w:val="24"/>
          <w:szCs w:val="24"/>
        </w:rPr>
        <w:t xml:space="preserve">, 2024. — 311 с. — (Профессиональное образование). — ISBN 978-5-534-13853-5. — Текст: электронный // Образовательная платформа </w:t>
      </w:r>
      <w:proofErr w:type="spellStart"/>
      <w:r w:rsidR="00261EAF" w:rsidRPr="00D861FE">
        <w:rPr>
          <w:rFonts w:ascii="Times New Roman" w:hAnsi="Times New Roman" w:cs="Times New Roman"/>
          <w:bCs/>
          <w:iCs/>
          <w:sz w:val="24"/>
          <w:szCs w:val="24"/>
        </w:rPr>
        <w:t>Юрайт</w:t>
      </w:r>
      <w:proofErr w:type="spellEnd"/>
      <w:r w:rsidR="00261EAF" w:rsidRPr="00D861FE">
        <w:rPr>
          <w:rFonts w:ascii="Times New Roman" w:hAnsi="Times New Roman" w:cs="Times New Roman"/>
          <w:bCs/>
          <w:iCs/>
          <w:sz w:val="24"/>
          <w:szCs w:val="24"/>
        </w:rPr>
        <w:t xml:space="preserve"> [сайт]. — URL: </w:t>
      </w:r>
      <w:hyperlink r:id="rId14" w:history="1">
        <w:r w:rsidR="0093738F" w:rsidRPr="00D861FE">
          <w:rPr>
            <w:rStyle w:val="af1"/>
            <w:rFonts w:ascii="Times New Roman" w:hAnsi="Times New Roman" w:cs="Times New Roman"/>
            <w:bCs/>
            <w:iCs/>
            <w:sz w:val="24"/>
            <w:szCs w:val="24"/>
          </w:rPr>
          <w:t>https://urait.ru/bcode/537298</w:t>
        </w:r>
      </w:hyperlink>
      <w:r w:rsidRPr="00D861FE">
        <w:rPr>
          <w:rFonts w:ascii="Times New Roman" w:hAnsi="Times New Roman" w:cs="Times New Roman"/>
          <w:bCs/>
          <w:iCs/>
          <w:sz w:val="24"/>
          <w:szCs w:val="24"/>
        </w:rPr>
        <w:t>.</w:t>
      </w:r>
    </w:p>
    <w:p w14:paraId="26A176BD" w14:textId="77777777" w:rsidR="0093738F" w:rsidRPr="00D861FE" w:rsidRDefault="0093738F" w:rsidP="0093738F">
      <w:pPr>
        <w:spacing w:line="276" w:lineRule="auto"/>
        <w:ind w:firstLine="709"/>
        <w:contextualSpacing/>
        <w:jc w:val="both"/>
        <w:rPr>
          <w:rFonts w:ascii="Times New Roman" w:hAnsi="Times New Roman" w:cs="Times New Roman"/>
          <w:bCs/>
          <w:iCs/>
          <w:sz w:val="24"/>
          <w:szCs w:val="24"/>
        </w:rPr>
      </w:pPr>
    </w:p>
    <w:p w14:paraId="7C5533B1" w14:textId="77777777" w:rsidR="00BE7FEB" w:rsidRPr="00D861FE" w:rsidRDefault="00BE7FEB" w:rsidP="00BE7FEB">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3118"/>
      </w:tblGrid>
      <w:tr w:rsidR="00BE7FEB" w:rsidRPr="00D861FE" w14:paraId="0C736D46" w14:textId="77777777" w:rsidTr="000541F5">
        <w:trPr>
          <w:trHeight w:val="519"/>
        </w:trPr>
        <w:tc>
          <w:tcPr>
            <w:tcW w:w="1542" w:type="pct"/>
            <w:vAlign w:val="center"/>
          </w:tcPr>
          <w:p w14:paraId="6BAD17FE" w14:textId="77777777" w:rsidR="00BE7FEB" w:rsidRPr="00D861FE" w:rsidRDefault="00BE7FEB" w:rsidP="00D0479F">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840" w:type="pct"/>
            <w:vAlign w:val="center"/>
          </w:tcPr>
          <w:p w14:paraId="6A7E4D81" w14:textId="77777777" w:rsidR="00BE7FEB" w:rsidRPr="00D861FE" w:rsidRDefault="00BE7FEB"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0A702CCD" w14:textId="77777777" w:rsidR="00BE7FEB" w:rsidRPr="00D861FE" w:rsidRDefault="00BE7FEB"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261EAF" w:rsidRPr="00D861FE" w14:paraId="364D9E1D" w14:textId="77777777" w:rsidTr="000541F5">
        <w:trPr>
          <w:trHeight w:val="698"/>
        </w:trPr>
        <w:tc>
          <w:tcPr>
            <w:tcW w:w="1542" w:type="pct"/>
          </w:tcPr>
          <w:p w14:paraId="20DFA260" w14:textId="7EE25F54" w:rsidR="00261EAF" w:rsidRPr="00D861FE" w:rsidRDefault="00261EAF" w:rsidP="0093738F">
            <w:pPr>
              <w:spacing w:line="276" w:lineRule="auto"/>
              <w:rPr>
                <w:rFonts w:ascii="Times New Roman" w:eastAsia="Times New Roman" w:hAnsi="Times New Roman" w:cs="Times New Roman"/>
                <w:i/>
                <w:sz w:val="24"/>
                <w:szCs w:val="24"/>
              </w:rPr>
            </w:pPr>
            <w:r w:rsidRPr="00D861FE">
              <w:rPr>
                <w:rFonts w:ascii="Times New Roman" w:eastAsia="Times New Roman" w:hAnsi="Times New Roman" w:cs="Times New Roman"/>
                <w:i/>
                <w:sz w:val="24"/>
                <w:szCs w:val="24"/>
              </w:rPr>
              <w:t>Знает:</w:t>
            </w:r>
          </w:p>
          <w:p w14:paraId="3E64F107" w14:textId="77777777" w:rsidR="00261EAF" w:rsidRPr="00D861FE" w:rsidRDefault="00261EAF" w:rsidP="00261EAF">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основные направления развития ключевых регионов мира на рубеже веков (XX – XXI вв.);</w:t>
            </w:r>
          </w:p>
          <w:p w14:paraId="417F5D34" w14:textId="77777777" w:rsidR="00261EAF" w:rsidRPr="00D861FE" w:rsidRDefault="00261EAF" w:rsidP="00261EAF">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сущность и причины локальных, региональных, межгосударственных конфликтов в конце XX – начале XXI в.;</w:t>
            </w:r>
          </w:p>
          <w:p w14:paraId="4E276E8E" w14:textId="77777777" w:rsidR="00261EAF" w:rsidRPr="00D861FE" w:rsidRDefault="00261EAF" w:rsidP="00261EAF">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основные процессы (интеграционные, </w:t>
            </w:r>
            <w:r w:rsidRPr="00D861FE">
              <w:rPr>
                <w:rFonts w:ascii="Times New Roman" w:eastAsia="Times New Roman" w:hAnsi="Times New Roman" w:cs="Times New Roman"/>
                <w:sz w:val="24"/>
                <w:szCs w:val="24"/>
              </w:rPr>
              <w:lastRenderedPageBreak/>
              <w:t xml:space="preserve">поликультурные, миграционные и иные) политического </w:t>
            </w:r>
            <w:r w:rsidRPr="00D861FE">
              <w:rPr>
                <w:rFonts w:ascii="Times New Roman" w:eastAsia="Times New Roman" w:hAnsi="Times New Roman" w:cs="Times New Roman"/>
                <w:sz w:val="24"/>
                <w:szCs w:val="24"/>
              </w:rPr>
              <w:br/>
              <w:t>и экономического развития ведущих государств и регионов мира;</w:t>
            </w:r>
          </w:p>
          <w:p w14:paraId="59C90F2E" w14:textId="77777777" w:rsidR="00261EAF" w:rsidRPr="00D861FE" w:rsidRDefault="00261EAF" w:rsidP="00261EAF">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назначение ООН, НАТО, ЕС </w:t>
            </w:r>
            <w:r w:rsidRPr="00D861FE">
              <w:rPr>
                <w:rFonts w:ascii="Times New Roman" w:eastAsia="Times New Roman" w:hAnsi="Times New Roman" w:cs="Times New Roman"/>
                <w:sz w:val="24"/>
                <w:szCs w:val="24"/>
              </w:rPr>
              <w:br/>
              <w:t xml:space="preserve">и других организаций </w:t>
            </w:r>
            <w:r w:rsidRPr="00D861FE">
              <w:rPr>
                <w:rFonts w:ascii="Times New Roman" w:eastAsia="Times New Roman" w:hAnsi="Times New Roman" w:cs="Times New Roman"/>
                <w:sz w:val="24"/>
                <w:szCs w:val="24"/>
              </w:rPr>
              <w:br/>
              <w:t xml:space="preserve">и основные направления </w:t>
            </w:r>
            <w:r w:rsidRPr="00D861FE">
              <w:rPr>
                <w:rFonts w:ascii="Times New Roman" w:eastAsia="Times New Roman" w:hAnsi="Times New Roman" w:cs="Times New Roman"/>
                <w:sz w:val="24"/>
                <w:szCs w:val="24"/>
              </w:rPr>
              <w:br/>
              <w:t>их деятельности;</w:t>
            </w:r>
          </w:p>
          <w:p w14:paraId="11585080" w14:textId="77777777" w:rsidR="00261EAF" w:rsidRPr="00D861FE" w:rsidRDefault="00261EAF" w:rsidP="00261EAF">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роль науки, культуры </w:t>
            </w:r>
            <w:r w:rsidRPr="00D861FE">
              <w:rPr>
                <w:rFonts w:ascii="Times New Roman" w:eastAsia="Times New Roman" w:hAnsi="Times New Roman" w:cs="Times New Roman"/>
                <w:sz w:val="24"/>
                <w:szCs w:val="24"/>
              </w:rPr>
              <w:br/>
              <w:t xml:space="preserve">и религии в сохранении </w:t>
            </w:r>
            <w:r w:rsidRPr="00D861FE">
              <w:rPr>
                <w:rFonts w:ascii="Times New Roman" w:eastAsia="Times New Roman" w:hAnsi="Times New Roman" w:cs="Times New Roman"/>
                <w:sz w:val="24"/>
                <w:szCs w:val="24"/>
              </w:rPr>
              <w:br/>
              <w:t xml:space="preserve">и укреплении национальных </w:t>
            </w:r>
            <w:r w:rsidRPr="00D861FE">
              <w:rPr>
                <w:rFonts w:ascii="Times New Roman" w:eastAsia="Times New Roman" w:hAnsi="Times New Roman" w:cs="Times New Roman"/>
                <w:sz w:val="24"/>
                <w:szCs w:val="24"/>
              </w:rPr>
              <w:br/>
              <w:t>и государственных традиций;</w:t>
            </w:r>
          </w:p>
          <w:p w14:paraId="7492E7F7" w14:textId="0414EA7D" w:rsidR="00261EAF" w:rsidRPr="00D861FE" w:rsidRDefault="00261EAF" w:rsidP="00261EAF">
            <w:pPr>
              <w:suppressAutoHyphens/>
              <w:spacing w:line="276" w:lineRule="auto"/>
              <w:contextualSpacing/>
              <w:rPr>
                <w:rFonts w:ascii="Times New Roman" w:hAnsi="Times New Roman" w:cs="Times New Roman"/>
                <w:iCs/>
                <w:sz w:val="24"/>
                <w:szCs w:val="24"/>
              </w:rPr>
            </w:pPr>
            <w:r w:rsidRPr="00D861FE">
              <w:rPr>
                <w:rFonts w:ascii="Times New Roman" w:eastAsia="Times New Roman" w:hAnsi="Times New Roman" w:cs="Times New Roman"/>
                <w:sz w:val="24"/>
                <w:szCs w:val="24"/>
              </w:rPr>
              <w:t>- содержание и назначение важнейших правовых и законодательных актов мирового и регионального значения</w:t>
            </w:r>
          </w:p>
        </w:tc>
        <w:tc>
          <w:tcPr>
            <w:tcW w:w="1840" w:type="pct"/>
          </w:tcPr>
          <w:p w14:paraId="58F0BF18" w14:textId="77777777" w:rsidR="00261EAF" w:rsidRPr="00D861FE" w:rsidRDefault="00261EAF" w:rsidP="00261EAF">
            <w:pPr>
              <w:spacing w:line="276" w:lineRule="auto"/>
              <w:rPr>
                <w:rFonts w:ascii="Times New Roman" w:hAnsi="Times New Roman" w:cs="Times New Roman"/>
                <w:iCs/>
                <w:sz w:val="24"/>
                <w:szCs w:val="24"/>
              </w:rPr>
            </w:pPr>
            <w:r w:rsidRPr="00D861FE">
              <w:rPr>
                <w:rFonts w:ascii="Times New Roman" w:hAnsi="Times New Roman" w:cs="Times New Roman"/>
                <w:i/>
                <w:iCs/>
                <w:sz w:val="24"/>
                <w:szCs w:val="24"/>
              </w:rPr>
              <w:lastRenderedPageBreak/>
              <w:t xml:space="preserve">- </w:t>
            </w:r>
            <w:r w:rsidRPr="00D861FE">
              <w:rPr>
                <w:rFonts w:ascii="Times New Roman" w:hAnsi="Times New Roman" w:cs="Times New Roman"/>
                <w:iCs/>
                <w:sz w:val="24"/>
                <w:szCs w:val="24"/>
              </w:rPr>
              <w:t>точность определений исторических понятий;</w:t>
            </w:r>
          </w:p>
          <w:p w14:paraId="26DFF135" w14:textId="77777777" w:rsidR="00261EAF" w:rsidRPr="00D861FE" w:rsidRDefault="00261EAF" w:rsidP="00261EAF">
            <w:pPr>
              <w:spacing w:line="276" w:lineRule="auto"/>
              <w:rPr>
                <w:rFonts w:ascii="Times New Roman" w:hAnsi="Times New Roman" w:cs="Times New Roman"/>
                <w:iCs/>
                <w:sz w:val="24"/>
                <w:szCs w:val="24"/>
              </w:rPr>
            </w:pPr>
            <w:r w:rsidRPr="00D861FE">
              <w:rPr>
                <w:rFonts w:ascii="Times New Roman" w:hAnsi="Times New Roman" w:cs="Times New Roman"/>
                <w:sz w:val="24"/>
                <w:szCs w:val="24"/>
              </w:rPr>
              <w:t>- точное использование исторической терминологии,</w:t>
            </w:r>
          </w:p>
          <w:p w14:paraId="783550E6"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грамотное, логически правильное, чёткое, полное изложение ответа </w:t>
            </w:r>
            <w:r w:rsidRPr="00D861FE">
              <w:rPr>
                <w:rFonts w:ascii="Times New Roman" w:hAnsi="Times New Roman" w:cs="Times New Roman"/>
                <w:sz w:val="24"/>
                <w:szCs w:val="24"/>
              </w:rPr>
              <w:br/>
              <w:t>на вопросы;</w:t>
            </w:r>
          </w:p>
          <w:p w14:paraId="306D6ECF" w14:textId="77777777" w:rsidR="00261EAF" w:rsidRPr="00D861FE" w:rsidRDefault="00261EAF" w:rsidP="00261EAF">
            <w:pPr>
              <w:shd w:val="clear" w:color="auto" w:fill="FFFFFF"/>
              <w:spacing w:line="276" w:lineRule="auto"/>
              <w:rPr>
                <w:rFonts w:ascii="Times New Roman" w:hAnsi="Times New Roman" w:cs="Times New Roman"/>
                <w:sz w:val="24"/>
                <w:szCs w:val="24"/>
                <w:shd w:val="clear" w:color="auto" w:fill="FFFFFF"/>
              </w:rPr>
            </w:pPr>
            <w:r w:rsidRPr="00D861FE">
              <w:rPr>
                <w:rFonts w:ascii="Times New Roman" w:hAnsi="Times New Roman" w:cs="Times New Roman"/>
                <w:sz w:val="24"/>
                <w:szCs w:val="24"/>
                <w:shd w:val="clear" w:color="auto" w:fill="FFFFFF"/>
              </w:rPr>
              <w:t>- корректность речевого оформления высказывания</w:t>
            </w:r>
          </w:p>
          <w:p w14:paraId="7140BA5C" w14:textId="77777777" w:rsidR="00261EAF" w:rsidRPr="00D861FE" w:rsidRDefault="00261EAF" w:rsidP="00261EAF">
            <w:pPr>
              <w:spacing w:line="276" w:lineRule="auto"/>
              <w:rPr>
                <w:rFonts w:ascii="Times New Roman" w:hAnsi="Times New Roman" w:cs="Times New Roman"/>
                <w:sz w:val="24"/>
                <w:szCs w:val="24"/>
              </w:rPr>
            </w:pPr>
          </w:p>
          <w:p w14:paraId="5B3A6058" w14:textId="77777777" w:rsidR="00261EAF" w:rsidRPr="00D861FE" w:rsidRDefault="00261EAF" w:rsidP="00261EAF">
            <w:pPr>
              <w:spacing w:line="276" w:lineRule="auto"/>
              <w:rPr>
                <w:rFonts w:ascii="Times New Roman" w:hAnsi="Times New Roman" w:cs="Times New Roman"/>
                <w:sz w:val="24"/>
                <w:szCs w:val="24"/>
              </w:rPr>
            </w:pPr>
          </w:p>
          <w:p w14:paraId="698EF2CC" w14:textId="77777777" w:rsidR="00261EAF" w:rsidRPr="00D861FE" w:rsidRDefault="00261EAF" w:rsidP="00261EAF">
            <w:pPr>
              <w:spacing w:line="276" w:lineRule="auto"/>
              <w:rPr>
                <w:rFonts w:ascii="Times New Roman" w:hAnsi="Times New Roman" w:cs="Times New Roman"/>
                <w:sz w:val="24"/>
                <w:szCs w:val="24"/>
              </w:rPr>
            </w:pPr>
          </w:p>
          <w:p w14:paraId="22A35DC0" w14:textId="77777777" w:rsidR="00261EAF" w:rsidRPr="00D861FE" w:rsidRDefault="00261EAF" w:rsidP="00261EAF">
            <w:pPr>
              <w:suppressAutoHyphens/>
              <w:spacing w:line="276" w:lineRule="auto"/>
              <w:contextualSpacing/>
              <w:rPr>
                <w:rFonts w:ascii="Times New Roman" w:hAnsi="Times New Roman" w:cs="Times New Roman"/>
                <w:iCs/>
                <w:sz w:val="24"/>
                <w:szCs w:val="24"/>
              </w:rPr>
            </w:pPr>
          </w:p>
        </w:tc>
        <w:tc>
          <w:tcPr>
            <w:tcW w:w="1618" w:type="pct"/>
          </w:tcPr>
          <w:p w14:paraId="02041CFB"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lastRenderedPageBreak/>
              <w:t>- терминологический диктант;</w:t>
            </w:r>
          </w:p>
          <w:p w14:paraId="72D86DF8" w14:textId="77777777" w:rsidR="00261EAF" w:rsidRPr="00D861FE" w:rsidRDefault="00261EAF" w:rsidP="00261EAF">
            <w:pPr>
              <w:tabs>
                <w:tab w:val="num" w:pos="1440"/>
              </w:tabs>
              <w:spacing w:line="276" w:lineRule="auto"/>
              <w:rPr>
                <w:rFonts w:ascii="Times New Roman" w:hAnsi="Times New Roman" w:cs="Times New Roman"/>
                <w:sz w:val="24"/>
                <w:szCs w:val="24"/>
              </w:rPr>
            </w:pPr>
            <w:r w:rsidRPr="00D861FE">
              <w:rPr>
                <w:rFonts w:ascii="Times New Roman" w:hAnsi="Times New Roman" w:cs="Times New Roman"/>
                <w:sz w:val="24"/>
                <w:szCs w:val="24"/>
              </w:rPr>
              <w:t>- письменный опрос;</w:t>
            </w:r>
          </w:p>
          <w:p w14:paraId="73FFCA6A" w14:textId="77777777" w:rsidR="00261EAF" w:rsidRPr="00D861FE" w:rsidRDefault="00261EAF" w:rsidP="00261EAF">
            <w:pPr>
              <w:tabs>
                <w:tab w:val="num" w:pos="1440"/>
              </w:tabs>
              <w:spacing w:line="276" w:lineRule="auto"/>
              <w:rPr>
                <w:rFonts w:ascii="Times New Roman" w:hAnsi="Times New Roman" w:cs="Times New Roman"/>
                <w:sz w:val="24"/>
                <w:szCs w:val="24"/>
              </w:rPr>
            </w:pPr>
            <w:r w:rsidRPr="00D861FE">
              <w:rPr>
                <w:rFonts w:ascii="Times New Roman" w:hAnsi="Times New Roman" w:cs="Times New Roman"/>
                <w:sz w:val="24"/>
                <w:szCs w:val="24"/>
              </w:rPr>
              <w:t>- устный опрос;</w:t>
            </w:r>
          </w:p>
          <w:p w14:paraId="37053713" w14:textId="77777777" w:rsidR="00261EAF" w:rsidRPr="00D861FE" w:rsidRDefault="00261EAF" w:rsidP="00261EAF">
            <w:pPr>
              <w:tabs>
                <w:tab w:val="num" w:pos="1440"/>
              </w:tabs>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решение проблемных </w:t>
            </w:r>
            <w:r w:rsidRPr="00D861FE">
              <w:rPr>
                <w:rFonts w:ascii="Times New Roman" w:hAnsi="Times New Roman" w:cs="Times New Roman"/>
                <w:sz w:val="24"/>
                <w:szCs w:val="24"/>
              </w:rPr>
              <w:br/>
              <w:t>и логических задач;</w:t>
            </w:r>
          </w:p>
          <w:p w14:paraId="5E1EA366"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t>- тестирование;</w:t>
            </w:r>
          </w:p>
          <w:p w14:paraId="586F758B"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t>- оценка выполненных рефератов;</w:t>
            </w:r>
          </w:p>
          <w:p w14:paraId="46FD2824"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t>- оценка подготовленных докладов;</w:t>
            </w:r>
          </w:p>
          <w:p w14:paraId="78F9D453"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lastRenderedPageBreak/>
              <w:t>- оценка результатов работы с источниками;</w:t>
            </w:r>
          </w:p>
          <w:p w14:paraId="23537FE5" w14:textId="77777777" w:rsidR="00261EAF" w:rsidRPr="00D861FE" w:rsidRDefault="00261EAF" w:rsidP="00261EAF">
            <w:pPr>
              <w:spacing w:line="276" w:lineRule="auto"/>
              <w:rPr>
                <w:rFonts w:ascii="Times New Roman" w:eastAsia="Times New Roman" w:hAnsi="Times New Roman" w:cs="Times New Roman"/>
                <w:bCs/>
                <w:sz w:val="24"/>
                <w:szCs w:val="24"/>
              </w:rPr>
            </w:pPr>
            <w:r w:rsidRPr="00D861FE">
              <w:rPr>
                <w:rFonts w:ascii="Times New Roman" w:eastAsia="Times New Roman" w:hAnsi="Times New Roman" w:cs="Times New Roman"/>
                <w:bCs/>
                <w:sz w:val="24"/>
                <w:szCs w:val="24"/>
              </w:rPr>
              <w:t>- оценка результатов составления;</w:t>
            </w:r>
          </w:p>
          <w:p w14:paraId="555E44E3" w14:textId="77777777" w:rsidR="00261EAF" w:rsidRPr="00D861FE" w:rsidRDefault="00261EAF" w:rsidP="00261EAF">
            <w:pPr>
              <w:spacing w:line="276" w:lineRule="auto"/>
              <w:rPr>
                <w:rFonts w:ascii="Times New Roman" w:eastAsia="Times New Roman" w:hAnsi="Times New Roman" w:cs="Times New Roman"/>
                <w:bCs/>
                <w:sz w:val="24"/>
                <w:szCs w:val="24"/>
              </w:rPr>
            </w:pPr>
            <w:r w:rsidRPr="00D861FE">
              <w:rPr>
                <w:rFonts w:ascii="Times New Roman" w:eastAsia="Times New Roman" w:hAnsi="Times New Roman" w:cs="Times New Roman"/>
                <w:bCs/>
                <w:sz w:val="24"/>
                <w:szCs w:val="24"/>
              </w:rPr>
              <w:t xml:space="preserve">- сравнительных схем </w:t>
            </w:r>
            <w:r w:rsidRPr="00D861FE">
              <w:rPr>
                <w:rFonts w:ascii="Times New Roman" w:eastAsia="Times New Roman" w:hAnsi="Times New Roman" w:cs="Times New Roman"/>
                <w:bCs/>
                <w:sz w:val="24"/>
                <w:szCs w:val="24"/>
              </w:rPr>
              <w:br/>
              <w:t>и таблиц</w:t>
            </w:r>
          </w:p>
          <w:p w14:paraId="7C5725AF" w14:textId="28F92FC9" w:rsidR="00261EAF" w:rsidRPr="00D861FE" w:rsidRDefault="00261EAF" w:rsidP="00261EAF">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 xml:space="preserve">Итоговый контроль – дифференцированный зачет/зачет, который проводится </w:t>
            </w:r>
            <w:r w:rsidRPr="00D861FE">
              <w:rPr>
                <w:rFonts w:ascii="Times New Roman" w:hAnsi="Times New Roman" w:cs="Times New Roman"/>
                <w:sz w:val="24"/>
                <w:szCs w:val="24"/>
              </w:rPr>
              <w:br/>
              <w:t xml:space="preserve">на последнем занятии. Зачет включает в себя контроль усвоения теоретического материала и контроль </w:t>
            </w:r>
            <w:r w:rsidR="0093738F" w:rsidRPr="00D861FE">
              <w:rPr>
                <w:rFonts w:ascii="Times New Roman" w:hAnsi="Times New Roman" w:cs="Times New Roman"/>
                <w:sz w:val="24"/>
                <w:szCs w:val="24"/>
              </w:rPr>
              <w:t>усвоения умений</w:t>
            </w:r>
            <w:r w:rsidRPr="00D861FE">
              <w:rPr>
                <w:rFonts w:ascii="Times New Roman" w:hAnsi="Times New Roman" w:cs="Times New Roman"/>
                <w:sz w:val="24"/>
                <w:szCs w:val="24"/>
              </w:rPr>
              <w:t>.</w:t>
            </w:r>
          </w:p>
        </w:tc>
      </w:tr>
      <w:tr w:rsidR="00261EAF" w:rsidRPr="00D861FE" w14:paraId="396E68AB" w14:textId="77777777" w:rsidTr="000541F5">
        <w:trPr>
          <w:trHeight w:val="698"/>
        </w:trPr>
        <w:tc>
          <w:tcPr>
            <w:tcW w:w="1542" w:type="pct"/>
          </w:tcPr>
          <w:p w14:paraId="4C34C905" w14:textId="4DA12028" w:rsidR="00261EAF" w:rsidRPr="00D861FE" w:rsidRDefault="00261EAF" w:rsidP="00261EAF">
            <w:pPr>
              <w:spacing w:after="200" w:line="276" w:lineRule="auto"/>
              <w:contextualSpacing/>
              <w:rPr>
                <w:rFonts w:ascii="Times New Roman" w:eastAsia="Times New Roman" w:hAnsi="Times New Roman" w:cs="Times New Roman"/>
                <w:i/>
                <w:sz w:val="24"/>
                <w:szCs w:val="24"/>
              </w:rPr>
            </w:pPr>
            <w:r w:rsidRPr="00D861FE">
              <w:rPr>
                <w:rFonts w:ascii="Times New Roman" w:eastAsia="Times New Roman" w:hAnsi="Times New Roman" w:cs="Times New Roman"/>
                <w:i/>
                <w:sz w:val="24"/>
                <w:szCs w:val="24"/>
              </w:rPr>
              <w:lastRenderedPageBreak/>
              <w:t>Умеет:</w:t>
            </w:r>
          </w:p>
          <w:p w14:paraId="20109837" w14:textId="77777777" w:rsidR="00261EAF" w:rsidRPr="00D861FE" w:rsidRDefault="00261EAF" w:rsidP="00261EAF">
            <w:pPr>
              <w:spacing w:after="200" w:line="276" w:lineRule="auto"/>
              <w:contextualSpacing/>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ориентироваться в современной экономической, политической и культурной ситуации в России и мире;</w:t>
            </w:r>
          </w:p>
          <w:p w14:paraId="37AC2FD3" w14:textId="77777777" w:rsidR="00261EAF" w:rsidRPr="00D861FE" w:rsidRDefault="00261EAF" w:rsidP="00261EAF">
            <w:pPr>
              <w:spacing w:after="200" w:line="276" w:lineRule="auto"/>
              <w:contextualSpacing/>
              <w:rPr>
                <w:rFonts w:ascii="Times New Roman" w:hAnsi="Times New Roman" w:cs="Times New Roman"/>
                <w:sz w:val="24"/>
                <w:szCs w:val="24"/>
                <w:shd w:val="clear" w:color="auto" w:fill="FFFFFF"/>
              </w:rPr>
            </w:pPr>
            <w:r w:rsidRPr="00D861FE">
              <w:rPr>
                <w:rFonts w:ascii="Times New Roman" w:eastAsia="Times New Roman" w:hAnsi="Times New Roman" w:cs="Times New Roman"/>
                <w:sz w:val="24"/>
                <w:szCs w:val="24"/>
              </w:rPr>
              <w:t>-</w:t>
            </w:r>
            <w:r w:rsidRPr="00D861FE">
              <w:rPr>
                <w:rFonts w:ascii="Times New Roman" w:hAnsi="Times New Roman" w:cs="Times New Roman"/>
                <w:sz w:val="24"/>
                <w:szCs w:val="24"/>
                <w:shd w:val="clear" w:color="auto" w:fill="FFFFFF"/>
              </w:rPr>
              <w:t xml:space="preserve"> соотносить исторические события, процессы </w:t>
            </w:r>
            <w:r w:rsidRPr="00D861FE">
              <w:rPr>
                <w:rFonts w:ascii="Times New Roman" w:hAnsi="Times New Roman" w:cs="Times New Roman"/>
                <w:sz w:val="24"/>
                <w:szCs w:val="24"/>
                <w:shd w:val="clear" w:color="auto" w:fill="FFFFFF"/>
              </w:rPr>
              <w:br/>
              <w:t>с определенным периодом истории</w:t>
            </w:r>
          </w:p>
          <w:p w14:paraId="63B3942E" w14:textId="77777777" w:rsidR="00261EAF" w:rsidRPr="00D861FE" w:rsidRDefault="00261EAF" w:rsidP="00261EAF">
            <w:pPr>
              <w:spacing w:after="200" w:line="276" w:lineRule="auto"/>
              <w:contextualSpacing/>
              <w:rPr>
                <w:rFonts w:ascii="Times New Roman" w:eastAsia="Times New Roman" w:hAnsi="Times New Roman" w:cs="Times New Roman"/>
                <w:sz w:val="24"/>
                <w:szCs w:val="24"/>
              </w:rPr>
            </w:pPr>
            <w:r w:rsidRPr="00D861FE">
              <w:rPr>
                <w:rFonts w:ascii="Times New Roman" w:hAnsi="Times New Roman" w:cs="Times New Roman"/>
                <w:sz w:val="24"/>
                <w:szCs w:val="24"/>
              </w:rPr>
              <w:t>- толковать содержание основных терминов исторической и общественно-политической лексики;</w:t>
            </w:r>
          </w:p>
          <w:p w14:paraId="403D3F35" w14:textId="7B48A371" w:rsidR="00261EAF" w:rsidRPr="00D861FE" w:rsidRDefault="00261EAF" w:rsidP="00261EAF">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 xml:space="preserve">- </w:t>
            </w:r>
            <w:r w:rsidRPr="00D861FE">
              <w:rPr>
                <w:rFonts w:ascii="Times New Roman" w:hAnsi="Times New Roman" w:cs="Times New Roman"/>
                <w:sz w:val="24"/>
                <w:szCs w:val="24"/>
                <w:shd w:val="clear" w:color="auto" w:fill="FFFFFF"/>
              </w:rPr>
              <w:t>демонстрировать знание основных дат отечественной истории</w:t>
            </w:r>
          </w:p>
        </w:tc>
        <w:tc>
          <w:tcPr>
            <w:tcW w:w="1840" w:type="pct"/>
          </w:tcPr>
          <w:p w14:paraId="42AD593D" w14:textId="77777777" w:rsidR="00261EAF" w:rsidRPr="00D861FE" w:rsidRDefault="00261EAF" w:rsidP="00261EAF">
            <w:pPr>
              <w:shd w:val="clear" w:color="auto" w:fill="FFFFFF"/>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уровень умений делать обоснованные выводы </w:t>
            </w:r>
            <w:r w:rsidRPr="00D861FE">
              <w:rPr>
                <w:rFonts w:ascii="Times New Roman" w:hAnsi="Times New Roman" w:cs="Times New Roman"/>
                <w:sz w:val="24"/>
                <w:szCs w:val="24"/>
              </w:rPr>
              <w:br/>
              <w:t>и обобщения;</w:t>
            </w:r>
          </w:p>
          <w:p w14:paraId="0F455BB2" w14:textId="77777777" w:rsidR="00261EAF" w:rsidRPr="00D861FE" w:rsidRDefault="00261EAF" w:rsidP="00261EAF">
            <w:pPr>
              <w:shd w:val="clear" w:color="auto" w:fill="FFFFFF"/>
              <w:spacing w:line="276" w:lineRule="auto"/>
              <w:rPr>
                <w:rFonts w:ascii="Times New Roman" w:hAnsi="Times New Roman" w:cs="Times New Roman"/>
                <w:i/>
                <w:iCs/>
                <w:sz w:val="24"/>
                <w:szCs w:val="24"/>
              </w:rPr>
            </w:pPr>
            <w:r w:rsidRPr="00D861FE">
              <w:rPr>
                <w:rFonts w:ascii="Times New Roman" w:hAnsi="Times New Roman" w:cs="Times New Roman"/>
                <w:sz w:val="24"/>
                <w:szCs w:val="24"/>
              </w:rPr>
              <w:t>- уровень умений пользоваться справочной литературой и историческими источниками;</w:t>
            </w:r>
          </w:p>
          <w:p w14:paraId="72DB69AB"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t>- уровень умений решать типовые ситуационные задачи;</w:t>
            </w:r>
          </w:p>
          <w:p w14:paraId="6671B330" w14:textId="77777777" w:rsidR="00261EAF" w:rsidRPr="00D861FE" w:rsidRDefault="00261EAF" w:rsidP="00261EAF">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уровень информационно-коммуникативной культуры, </w:t>
            </w:r>
          </w:p>
          <w:p w14:paraId="32F43232" w14:textId="77777777" w:rsidR="00261EAF" w:rsidRPr="00D861FE" w:rsidRDefault="00261EAF" w:rsidP="00261EAF">
            <w:pPr>
              <w:shd w:val="clear" w:color="auto" w:fill="FFFFFF"/>
              <w:spacing w:line="276" w:lineRule="auto"/>
              <w:rPr>
                <w:rFonts w:ascii="Times New Roman" w:hAnsi="Times New Roman" w:cs="Times New Roman"/>
                <w:sz w:val="24"/>
                <w:szCs w:val="24"/>
                <w:shd w:val="clear" w:color="auto" w:fill="FFFFFF"/>
              </w:rPr>
            </w:pPr>
            <w:r w:rsidRPr="00D861FE">
              <w:rPr>
                <w:rFonts w:ascii="Times New Roman" w:hAnsi="Times New Roman" w:cs="Times New Roman"/>
                <w:sz w:val="24"/>
                <w:szCs w:val="24"/>
                <w:shd w:val="clear" w:color="auto" w:fill="FFFFFF"/>
              </w:rPr>
              <w:t xml:space="preserve">полнота и правильность ответа, степень понимания исторических фактов </w:t>
            </w:r>
            <w:r w:rsidRPr="00D861FE">
              <w:rPr>
                <w:rFonts w:ascii="Times New Roman" w:hAnsi="Times New Roman" w:cs="Times New Roman"/>
                <w:sz w:val="24"/>
                <w:szCs w:val="24"/>
                <w:shd w:val="clear" w:color="auto" w:fill="FFFFFF"/>
              </w:rPr>
              <w:br/>
              <w:t>и явлений;</w:t>
            </w:r>
          </w:p>
          <w:p w14:paraId="5D36885F" w14:textId="77777777" w:rsidR="00261EAF" w:rsidRPr="00D861FE" w:rsidRDefault="00261EAF" w:rsidP="00261EAF">
            <w:pPr>
              <w:shd w:val="clear" w:color="auto" w:fill="FFFFFF"/>
              <w:spacing w:line="276" w:lineRule="auto"/>
              <w:rPr>
                <w:rFonts w:ascii="Times New Roman" w:hAnsi="Times New Roman" w:cs="Times New Roman"/>
                <w:sz w:val="24"/>
                <w:szCs w:val="24"/>
                <w:shd w:val="clear" w:color="auto" w:fill="FFFFFF"/>
              </w:rPr>
            </w:pPr>
            <w:r w:rsidRPr="00D861FE">
              <w:rPr>
                <w:rFonts w:ascii="Times New Roman" w:hAnsi="Times New Roman" w:cs="Times New Roman"/>
                <w:sz w:val="24"/>
                <w:szCs w:val="24"/>
                <w:shd w:val="clear" w:color="auto" w:fill="FFFFFF"/>
              </w:rPr>
              <w:t>- корректность речевого оформления высказывания;</w:t>
            </w:r>
          </w:p>
          <w:p w14:paraId="4A349A82" w14:textId="101A870C" w:rsidR="00261EAF" w:rsidRPr="00D861FE" w:rsidRDefault="00261EAF" w:rsidP="00261EA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shd w:val="clear" w:color="auto" w:fill="FFFFFF"/>
              </w:rPr>
              <w:t xml:space="preserve">- логично, развернуто отвечать на вопрос </w:t>
            </w:r>
          </w:p>
        </w:tc>
        <w:tc>
          <w:tcPr>
            <w:tcW w:w="1618" w:type="pct"/>
          </w:tcPr>
          <w:p w14:paraId="342A5AE1" w14:textId="77777777" w:rsidR="00261EAF" w:rsidRPr="00D861FE" w:rsidRDefault="00261EAF" w:rsidP="00261EAF">
            <w:pPr>
              <w:shd w:val="clear" w:color="auto" w:fill="FFFFFF"/>
              <w:spacing w:line="276" w:lineRule="auto"/>
              <w:rPr>
                <w:rFonts w:ascii="Times New Roman" w:eastAsia="Times New Roman" w:hAnsi="Times New Roman" w:cs="Times New Roman"/>
                <w:sz w:val="24"/>
                <w:szCs w:val="24"/>
              </w:rPr>
            </w:pPr>
            <w:r w:rsidRPr="00D861FE">
              <w:rPr>
                <w:rFonts w:ascii="Times New Roman" w:hAnsi="Times New Roman" w:cs="Times New Roman"/>
                <w:sz w:val="24"/>
                <w:szCs w:val="24"/>
              </w:rPr>
              <w:t xml:space="preserve">- оценка участия </w:t>
            </w:r>
            <w:r w:rsidRPr="00D861FE">
              <w:rPr>
                <w:rFonts w:ascii="Times New Roman" w:hAnsi="Times New Roman" w:cs="Times New Roman"/>
                <w:sz w:val="24"/>
                <w:szCs w:val="24"/>
              </w:rPr>
              <w:br/>
              <w:t>в групповых дискуссиях и обсуждениях;</w:t>
            </w:r>
          </w:p>
          <w:p w14:paraId="57ED42FA" w14:textId="77777777" w:rsidR="00261EAF" w:rsidRPr="00D861FE" w:rsidRDefault="00261EAF" w:rsidP="00261EAF">
            <w:pPr>
              <w:shd w:val="clear" w:color="auto" w:fill="FFFFFF"/>
              <w:spacing w:line="276" w:lineRule="auto"/>
              <w:ind w:firstLine="7"/>
              <w:rPr>
                <w:rFonts w:ascii="Times New Roman" w:hAnsi="Times New Roman" w:cs="Times New Roman"/>
                <w:sz w:val="24"/>
                <w:szCs w:val="24"/>
              </w:rPr>
            </w:pPr>
            <w:r w:rsidRPr="00D861FE">
              <w:rPr>
                <w:rFonts w:ascii="Times New Roman" w:hAnsi="Times New Roman" w:cs="Times New Roman"/>
                <w:sz w:val="24"/>
                <w:szCs w:val="24"/>
              </w:rPr>
              <w:t>- оценка за решение проблемных заданий, решения познавательных задач;</w:t>
            </w:r>
          </w:p>
          <w:p w14:paraId="442F5779" w14:textId="77777777" w:rsidR="00261EAF" w:rsidRPr="00D861FE" w:rsidRDefault="00261EAF" w:rsidP="00261EAF">
            <w:pPr>
              <w:shd w:val="clear" w:color="auto" w:fill="FFFFFF"/>
              <w:spacing w:line="276" w:lineRule="auto"/>
              <w:ind w:firstLine="7"/>
              <w:rPr>
                <w:rFonts w:ascii="Times New Roman" w:hAnsi="Times New Roman" w:cs="Times New Roman"/>
                <w:sz w:val="24"/>
                <w:szCs w:val="24"/>
              </w:rPr>
            </w:pPr>
            <w:r w:rsidRPr="00D861FE">
              <w:rPr>
                <w:rFonts w:ascii="Times New Roman" w:hAnsi="Times New Roman" w:cs="Times New Roman"/>
                <w:sz w:val="24"/>
                <w:szCs w:val="24"/>
              </w:rPr>
              <w:t>- оценка составления мультимедийных презентаций;</w:t>
            </w:r>
          </w:p>
          <w:p w14:paraId="673B90F3" w14:textId="77777777" w:rsidR="00261EAF" w:rsidRPr="00D861FE" w:rsidRDefault="00261EAF" w:rsidP="00261EAF">
            <w:pPr>
              <w:shd w:val="clear" w:color="auto" w:fill="FFFFFF"/>
              <w:spacing w:line="276" w:lineRule="auto"/>
              <w:ind w:firstLine="7"/>
              <w:rPr>
                <w:rFonts w:ascii="Times New Roman" w:hAnsi="Times New Roman" w:cs="Times New Roman"/>
                <w:sz w:val="24"/>
                <w:szCs w:val="24"/>
              </w:rPr>
            </w:pPr>
            <w:r w:rsidRPr="00D861FE">
              <w:rPr>
                <w:rFonts w:ascii="Times New Roman" w:hAnsi="Times New Roman" w:cs="Times New Roman"/>
                <w:sz w:val="24"/>
                <w:szCs w:val="24"/>
              </w:rPr>
              <w:t>- оценка написания эссе;</w:t>
            </w:r>
          </w:p>
          <w:p w14:paraId="7334ABDE" w14:textId="77777777" w:rsidR="00261EAF" w:rsidRPr="00D861FE" w:rsidRDefault="00261EAF" w:rsidP="00261EAF">
            <w:pPr>
              <w:shd w:val="clear" w:color="auto" w:fill="FFFFFF"/>
              <w:spacing w:line="276" w:lineRule="auto"/>
              <w:ind w:firstLine="7"/>
              <w:rPr>
                <w:rFonts w:ascii="Times New Roman" w:hAnsi="Times New Roman" w:cs="Times New Roman"/>
                <w:sz w:val="24"/>
                <w:szCs w:val="24"/>
              </w:rPr>
            </w:pPr>
            <w:r w:rsidRPr="00D861FE">
              <w:rPr>
                <w:rFonts w:ascii="Times New Roman" w:hAnsi="Times New Roman" w:cs="Times New Roman"/>
                <w:sz w:val="24"/>
                <w:szCs w:val="24"/>
              </w:rPr>
              <w:t>- оценка выполненных и защищённых исследовательских работ;</w:t>
            </w:r>
          </w:p>
          <w:p w14:paraId="65F66ADC" w14:textId="46B24B93" w:rsidR="00261EAF" w:rsidRPr="00D861FE" w:rsidRDefault="00261EAF" w:rsidP="00261EAF">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 оценка результатов выполнения творческих проектов</w:t>
            </w:r>
          </w:p>
        </w:tc>
      </w:tr>
    </w:tbl>
    <w:p w14:paraId="416E7DD0" w14:textId="795D5B40" w:rsidR="00423AF0" w:rsidRPr="00D861FE" w:rsidRDefault="00BE7FEB" w:rsidP="00423AF0">
      <w:pPr>
        <w:jc w:val="right"/>
        <w:rPr>
          <w:rFonts w:ascii="Times New Roman" w:hAnsi="Times New Roman" w:cs="Times New Roman"/>
          <w:b/>
          <w:bCs/>
          <w:sz w:val="24"/>
          <w:szCs w:val="24"/>
        </w:rPr>
      </w:pPr>
      <w:r w:rsidRPr="00D861FE">
        <w:rPr>
          <w:rFonts w:ascii="Times New Roman" w:hAnsi="Times New Roman" w:cs="Times New Roman"/>
          <w:b/>
          <w:bCs/>
          <w:sz w:val="24"/>
          <w:szCs w:val="24"/>
        </w:rPr>
        <w:br w:type="page"/>
      </w:r>
      <w:r w:rsidR="00423AF0" w:rsidRPr="00D861FE">
        <w:rPr>
          <w:rFonts w:ascii="Times New Roman" w:hAnsi="Times New Roman" w:cs="Times New Roman"/>
          <w:b/>
          <w:bCs/>
          <w:sz w:val="24"/>
          <w:szCs w:val="24"/>
        </w:rPr>
        <w:lastRenderedPageBreak/>
        <w:t>Приложение 2.3</w:t>
      </w:r>
    </w:p>
    <w:p w14:paraId="46DD7DFD" w14:textId="77777777" w:rsidR="00423AF0" w:rsidRPr="00D861FE" w:rsidRDefault="00423AF0" w:rsidP="00423AF0">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3A371C31" w14:textId="77777777" w:rsidR="00423AF0" w:rsidRPr="00D861FE" w:rsidRDefault="00423AF0" w:rsidP="00423AF0">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6F415000" w14:textId="77777777" w:rsidR="00423AF0" w:rsidRPr="00D861FE" w:rsidRDefault="00423AF0" w:rsidP="00423AF0">
      <w:pPr>
        <w:jc w:val="right"/>
        <w:rPr>
          <w:rFonts w:ascii="Times New Roman" w:hAnsi="Times New Roman" w:cs="Times New Roman"/>
          <w:b/>
          <w:bCs/>
          <w:color w:val="0070C0"/>
          <w:sz w:val="24"/>
          <w:szCs w:val="24"/>
        </w:rPr>
      </w:pPr>
    </w:p>
    <w:p w14:paraId="37A705CA" w14:textId="77777777" w:rsidR="00423AF0" w:rsidRPr="00D861FE" w:rsidRDefault="00423AF0" w:rsidP="00423AF0">
      <w:pPr>
        <w:jc w:val="right"/>
        <w:rPr>
          <w:rFonts w:ascii="Times New Roman" w:hAnsi="Times New Roman" w:cs="Times New Roman"/>
          <w:b/>
          <w:bCs/>
          <w:color w:val="0070C0"/>
          <w:sz w:val="24"/>
          <w:szCs w:val="24"/>
        </w:rPr>
      </w:pPr>
    </w:p>
    <w:p w14:paraId="1D95DE8B" w14:textId="77777777" w:rsidR="00423AF0" w:rsidRPr="00D861FE" w:rsidRDefault="00423AF0" w:rsidP="00423AF0">
      <w:pPr>
        <w:jc w:val="right"/>
        <w:rPr>
          <w:rFonts w:ascii="Times New Roman" w:hAnsi="Times New Roman" w:cs="Times New Roman"/>
          <w:b/>
          <w:bCs/>
          <w:color w:val="0070C0"/>
          <w:sz w:val="24"/>
          <w:szCs w:val="24"/>
        </w:rPr>
      </w:pPr>
    </w:p>
    <w:p w14:paraId="19872AE7" w14:textId="77777777" w:rsidR="00423AF0" w:rsidRPr="00D861FE" w:rsidRDefault="00423AF0" w:rsidP="00423AF0">
      <w:pPr>
        <w:jc w:val="right"/>
        <w:rPr>
          <w:rFonts w:ascii="Times New Roman" w:hAnsi="Times New Roman" w:cs="Times New Roman"/>
          <w:b/>
          <w:bCs/>
          <w:color w:val="0070C0"/>
          <w:sz w:val="24"/>
          <w:szCs w:val="24"/>
        </w:rPr>
      </w:pPr>
    </w:p>
    <w:p w14:paraId="7185A06E" w14:textId="77777777" w:rsidR="00423AF0" w:rsidRPr="00D861FE" w:rsidRDefault="00423AF0" w:rsidP="00423AF0">
      <w:pPr>
        <w:jc w:val="right"/>
        <w:rPr>
          <w:rFonts w:ascii="Times New Roman" w:hAnsi="Times New Roman" w:cs="Times New Roman"/>
          <w:b/>
          <w:bCs/>
          <w:color w:val="0070C0"/>
          <w:sz w:val="24"/>
          <w:szCs w:val="24"/>
        </w:rPr>
      </w:pPr>
    </w:p>
    <w:p w14:paraId="2E6884DD" w14:textId="77777777" w:rsidR="00423AF0" w:rsidRPr="00D861FE" w:rsidRDefault="00423AF0" w:rsidP="00423AF0">
      <w:pPr>
        <w:jc w:val="right"/>
        <w:rPr>
          <w:rFonts w:ascii="Times New Roman" w:hAnsi="Times New Roman" w:cs="Times New Roman"/>
          <w:b/>
          <w:bCs/>
          <w:color w:val="0070C0"/>
          <w:sz w:val="24"/>
          <w:szCs w:val="24"/>
        </w:rPr>
      </w:pPr>
    </w:p>
    <w:p w14:paraId="7ABDD126" w14:textId="77777777" w:rsidR="00423AF0" w:rsidRPr="00D861FE" w:rsidRDefault="00423AF0" w:rsidP="00423AF0">
      <w:pPr>
        <w:jc w:val="right"/>
        <w:rPr>
          <w:rFonts w:ascii="Times New Roman" w:hAnsi="Times New Roman" w:cs="Times New Roman"/>
          <w:b/>
          <w:bCs/>
          <w:color w:val="0070C0"/>
          <w:sz w:val="24"/>
          <w:szCs w:val="24"/>
        </w:rPr>
      </w:pPr>
    </w:p>
    <w:p w14:paraId="5F0D87DA" w14:textId="77777777" w:rsidR="00423AF0" w:rsidRPr="00D861FE" w:rsidRDefault="00423AF0" w:rsidP="00423AF0">
      <w:pPr>
        <w:jc w:val="right"/>
        <w:rPr>
          <w:rFonts w:ascii="Times New Roman" w:hAnsi="Times New Roman" w:cs="Times New Roman"/>
          <w:b/>
          <w:bCs/>
          <w:color w:val="0070C0"/>
          <w:sz w:val="24"/>
          <w:szCs w:val="24"/>
        </w:rPr>
      </w:pPr>
    </w:p>
    <w:p w14:paraId="2521A983" w14:textId="77777777" w:rsidR="00423AF0" w:rsidRPr="00D861FE" w:rsidRDefault="00423AF0" w:rsidP="00423AF0">
      <w:pPr>
        <w:jc w:val="right"/>
        <w:rPr>
          <w:rFonts w:ascii="Times New Roman" w:hAnsi="Times New Roman" w:cs="Times New Roman"/>
          <w:b/>
          <w:bCs/>
          <w:color w:val="0070C0"/>
          <w:sz w:val="24"/>
          <w:szCs w:val="24"/>
        </w:rPr>
      </w:pPr>
    </w:p>
    <w:p w14:paraId="1770CEF9" w14:textId="77777777" w:rsidR="00423AF0" w:rsidRPr="00D861FE" w:rsidRDefault="00423AF0" w:rsidP="00423AF0">
      <w:pPr>
        <w:jc w:val="right"/>
        <w:rPr>
          <w:rFonts w:ascii="Times New Roman" w:hAnsi="Times New Roman" w:cs="Times New Roman"/>
          <w:b/>
          <w:bCs/>
          <w:color w:val="0070C0"/>
          <w:sz w:val="24"/>
          <w:szCs w:val="24"/>
        </w:rPr>
      </w:pPr>
    </w:p>
    <w:p w14:paraId="5DC0EBC4" w14:textId="77777777" w:rsidR="00423AF0" w:rsidRPr="00D861FE" w:rsidRDefault="00423AF0" w:rsidP="00423AF0">
      <w:pPr>
        <w:jc w:val="right"/>
        <w:rPr>
          <w:rFonts w:ascii="Times New Roman" w:hAnsi="Times New Roman" w:cs="Times New Roman"/>
          <w:b/>
          <w:bCs/>
          <w:color w:val="0070C0"/>
          <w:sz w:val="24"/>
          <w:szCs w:val="24"/>
        </w:rPr>
      </w:pPr>
    </w:p>
    <w:p w14:paraId="4D2198B7" w14:textId="77777777" w:rsidR="00423AF0" w:rsidRPr="00D861FE" w:rsidRDefault="00423AF0" w:rsidP="00423AF0">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1CEC8E82" w14:textId="1FDB3633" w:rsidR="00423AF0" w:rsidRPr="00D861FE" w:rsidRDefault="00423AF0" w:rsidP="00423AF0">
      <w:pPr>
        <w:pStyle w:val="1"/>
      </w:pPr>
      <w:r w:rsidRPr="00D861FE">
        <w:t>«</w:t>
      </w:r>
      <w:r w:rsidRPr="00D861FE">
        <w:rPr>
          <w:iCs/>
        </w:rPr>
        <w:t>ОГСЭ.03 ИНОСТРАННЫЙ ЯЗЫК В ПРОФЕССИОНАЛЬНОЙ ДЕЯТЕЛЬНОСТИ</w:t>
      </w:r>
      <w:r w:rsidRPr="00D861FE">
        <w:t>»</w:t>
      </w:r>
    </w:p>
    <w:p w14:paraId="3A23C587" w14:textId="77777777" w:rsidR="00423AF0" w:rsidRPr="00D861FE" w:rsidRDefault="00423AF0" w:rsidP="00423AF0">
      <w:pPr>
        <w:pStyle w:val="1"/>
      </w:pPr>
    </w:p>
    <w:p w14:paraId="095D9DA5" w14:textId="77777777" w:rsidR="00423AF0" w:rsidRPr="00D861FE" w:rsidRDefault="00423AF0" w:rsidP="00423AF0">
      <w:pPr>
        <w:pStyle w:val="1"/>
      </w:pPr>
    </w:p>
    <w:p w14:paraId="67756EFF" w14:textId="77777777" w:rsidR="00423AF0" w:rsidRPr="00D861FE" w:rsidRDefault="00423AF0" w:rsidP="00423AF0">
      <w:pPr>
        <w:pStyle w:val="1"/>
      </w:pPr>
    </w:p>
    <w:p w14:paraId="1F302559" w14:textId="77777777" w:rsidR="00423AF0" w:rsidRPr="00D861FE" w:rsidRDefault="00423AF0" w:rsidP="00423AF0">
      <w:pPr>
        <w:pStyle w:val="1"/>
      </w:pPr>
    </w:p>
    <w:p w14:paraId="151592B6" w14:textId="77777777" w:rsidR="00423AF0" w:rsidRPr="00D861FE" w:rsidRDefault="00423AF0" w:rsidP="00423AF0">
      <w:pPr>
        <w:pStyle w:val="1"/>
      </w:pPr>
    </w:p>
    <w:p w14:paraId="77AA1F9D" w14:textId="77777777" w:rsidR="00423AF0" w:rsidRPr="00D861FE" w:rsidRDefault="00423AF0" w:rsidP="00423AF0">
      <w:pPr>
        <w:pStyle w:val="1"/>
      </w:pPr>
    </w:p>
    <w:p w14:paraId="548BBF86" w14:textId="77777777" w:rsidR="00423AF0" w:rsidRPr="00D861FE" w:rsidRDefault="00423AF0" w:rsidP="00423AF0">
      <w:pPr>
        <w:pStyle w:val="1"/>
      </w:pPr>
    </w:p>
    <w:p w14:paraId="103F4A54" w14:textId="77777777" w:rsidR="00423AF0" w:rsidRPr="00D861FE" w:rsidRDefault="00423AF0" w:rsidP="00423AF0">
      <w:pPr>
        <w:pStyle w:val="1"/>
      </w:pPr>
    </w:p>
    <w:p w14:paraId="67133967" w14:textId="77777777" w:rsidR="00423AF0" w:rsidRPr="00D861FE" w:rsidRDefault="00423AF0" w:rsidP="00423AF0">
      <w:pPr>
        <w:pStyle w:val="1"/>
      </w:pPr>
    </w:p>
    <w:p w14:paraId="678E09CB" w14:textId="77777777" w:rsidR="00423AF0" w:rsidRPr="00D861FE" w:rsidRDefault="00423AF0" w:rsidP="00423AF0">
      <w:pPr>
        <w:pStyle w:val="1"/>
      </w:pPr>
    </w:p>
    <w:p w14:paraId="4F1AA7BB" w14:textId="77777777" w:rsidR="00423AF0" w:rsidRPr="00D861FE" w:rsidRDefault="00423AF0" w:rsidP="00423AF0">
      <w:pPr>
        <w:pStyle w:val="1"/>
      </w:pPr>
    </w:p>
    <w:p w14:paraId="4CA19BDB" w14:textId="77777777" w:rsidR="00423AF0" w:rsidRPr="00D861FE" w:rsidRDefault="00423AF0" w:rsidP="00423AF0">
      <w:pPr>
        <w:pStyle w:val="1"/>
      </w:pPr>
    </w:p>
    <w:p w14:paraId="6EE5021D" w14:textId="77777777" w:rsidR="00423AF0" w:rsidRPr="00D861FE" w:rsidRDefault="00423AF0" w:rsidP="00423AF0">
      <w:pPr>
        <w:pStyle w:val="1"/>
      </w:pPr>
    </w:p>
    <w:p w14:paraId="628EFF67" w14:textId="77777777" w:rsidR="00423AF0" w:rsidRPr="00D861FE" w:rsidRDefault="00423AF0" w:rsidP="00423AF0">
      <w:pPr>
        <w:pStyle w:val="1"/>
      </w:pPr>
    </w:p>
    <w:p w14:paraId="22E90FC6" w14:textId="77777777" w:rsidR="00423AF0" w:rsidRPr="00D861FE" w:rsidRDefault="00423AF0" w:rsidP="00423AF0">
      <w:pPr>
        <w:pStyle w:val="1d"/>
        <w:jc w:val="center"/>
        <w:rPr>
          <w:b/>
          <w:bCs/>
          <w:lang w:val="ru-RU"/>
        </w:rPr>
      </w:pPr>
    </w:p>
    <w:p w14:paraId="620EF459" w14:textId="77777777" w:rsidR="00423AF0" w:rsidRPr="00D861FE" w:rsidRDefault="00423AF0" w:rsidP="00423AF0">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72C0D6DE" w14:textId="77777777" w:rsidR="00423AF0" w:rsidRPr="00D861FE" w:rsidRDefault="00423AF0" w:rsidP="00423AF0">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6AFFE900" w14:textId="77777777" w:rsidR="00423AF0" w:rsidRPr="00D861FE" w:rsidRDefault="00423AF0" w:rsidP="00423AF0">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769A83A2" w14:textId="77777777" w:rsidR="00423AF0" w:rsidRPr="00D861FE" w:rsidRDefault="00C92FB7" w:rsidP="00423AF0">
      <w:pPr>
        <w:pStyle w:val="14"/>
        <w:rPr>
          <w:rFonts w:eastAsiaTheme="minorEastAsia"/>
          <w:b w:val="0"/>
          <w:bCs w:val="0"/>
          <w:lang w:eastAsia="ru-RU"/>
        </w:rPr>
      </w:pPr>
      <w:hyperlink w:anchor="_Toc156294876" w:history="1">
        <w:r w:rsidR="00423AF0" w:rsidRPr="00D861FE">
          <w:rPr>
            <w:rStyle w:val="af1"/>
            <w:b w:val="0"/>
            <w:bCs w:val="0"/>
          </w:rPr>
          <w:t>1. ОБЩАЯ ХАРАКТЕРИСТИКА</w:t>
        </w:r>
        <w:r w:rsidR="00423AF0" w:rsidRPr="00D861FE">
          <w:rPr>
            <w:b w:val="0"/>
            <w:bCs w:val="0"/>
            <w:webHidden/>
          </w:rPr>
          <w:tab/>
        </w:r>
        <w:r w:rsidR="00423AF0" w:rsidRPr="00D861FE">
          <w:rPr>
            <w:b w:val="0"/>
            <w:bCs w:val="0"/>
            <w:webHidden/>
          </w:rPr>
          <w:fldChar w:fldCharType="begin"/>
        </w:r>
        <w:r w:rsidR="00423AF0" w:rsidRPr="00D861FE">
          <w:rPr>
            <w:b w:val="0"/>
            <w:bCs w:val="0"/>
            <w:webHidden/>
          </w:rPr>
          <w:instrText xml:space="preserve"> PAGEREF _Toc156294876 \h </w:instrText>
        </w:r>
        <w:r w:rsidR="00423AF0" w:rsidRPr="00D861FE">
          <w:rPr>
            <w:b w:val="0"/>
            <w:bCs w:val="0"/>
            <w:webHidden/>
          </w:rPr>
        </w:r>
        <w:r w:rsidR="00423AF0" w:rsidRPr="00D861FE">
          <w:rPr>
            <w:b w:val="0"/>
            <w:bCs w:val="0"/>
            <w:webHidden/>
          </w:rPr>
          <w:fldChar w:fldCharType="separate"/>
        </w:r>
        <w:r w:rsidR="00423AF0" w:rsidRPr="00D861FE">
          <w:rPr>
            <w:b w:val="0"/>
            <w:bCs w:val="0"/>
            <w:webHidden/>
          </w:rPr>
          <w:t>4</w:t>
        </w:r>
        <w:r w:rsidR="00423AF0" w:rsidRPr="00D861FE">
          <w:rPr>
            <w:b w:val="0"/>
            <w:bCs w:val="0"/>
            <w:webHidden/>
          </w:rPr>
          <w:fldChar w:fldCharType="end"/>
        </w:r>
      </w:hyperlink>
    </w:p>
    <w:p w14:paraId="20B8C794" w14:textId="77777777" w:rsidR="00423AF0" w:rsidRPr="00D861FE" w:rsidRDefault="00C92FB7" w:rsidP="00423AF0">
      <w:pPr>
        <w:pStyle w:val="21"/>
        <w:rPr>
          <w:rFonts w:eastAsiaTheme="minorEastAsia"/>
          <w:i w:val="0"/>
          <w:iCs w:val="0"/>
          <w:sz w:val="22"/>
          <w:szCs w:val="22"/>
        </w:rPr>
      </w:pPr>
      <w:hyperlink w:anchor="_Toc156294877" w:history="1">
        <w:r w:rsidR="00423AF0" w:rsidRPr="00D861FE">
          <w:rPr>
            <w:rStyle w:val="af1"/>
            <w:i w:val="0"/>
            <w:iCs w:val="0"/>
          </w:rPr>
          <w:t>1.1. Цель и место дисциплины в структуре образовательной программы</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_Toc156294877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4</w:t>
        </w:r>
        <w:r w:rsidR="00423AF0" w:rsidRPr="00D861FE">
          <w:rPr>
            <w:i w:val="0"/>
            <w:iCs w:val="0"/>
            <w:webHidden/>
          </w:rPr>
          <w:fldChar w:fldCharType="end"/>
        </w:r>
      </w:hyperlink>
    </w:p>
    <w:p w14:paraId="6BCD37A1" w14:textId="77777777" w:rsidR="00423AF0" w:rsidRPr="00D861FE" w:rsidRDefault="00C92FB7" w:rsidP="00423AF0">
      <w:pPr>
        <w:pStyle w:val="21"/>
        <w:rPr>
          <w:rFonts w:eastAsiaTheme="minorEastAsia"/>
          <w:i w:val="0"/>
          <w:iCs w:val="0"/>
          <w:sz w:val="22"/>
          <w:szCs w:val="22"/>
        </w:rPr>
      </w:pPr>
      <w:hyperlink w:anchor="_Toc156294878" w:history="1">
        <w:r w:rsidR="00423AF0" w:rsidRPr="00D861FE">
          <w:rPr>
            <w:rStyle w:val="af1"/>
            <w:i w:val="0"/>
            <w:iCs w:val="0"/>
          </w:rPr>
          <w:t>1.2. Планируемые результаты освоения дисциплины</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_Toc156294878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4</w:t>
        </w:r>
        <w:r w:rsidR="00423AF0" w:rsidRPr="00D861FE">
          <w:rPr>
            <w:i w:val="0"/>
            <w:iCs w:val="0"/>
            <w:webHidden/>
          </w:rPr>
          <w:fldChar w:fldCharType="end"/>
        </w:r>
      </w:hyperlink>
    </w:p>
    <w:p w14:paraId="3ADC048A" w14:textId="77777777" w:rsidR="00423AF0" w:rsidRPr="00D861FE" w:rsidRDefault="00C92FB7" w:rsidP="00423AF0">
      <w:pPr>
        <w:pStyle w:val="14"/>
        <w:rPr>
          <w:rFonts w:eastAsiaTheme="minorEastAsia"/>
          <w:b w:val="0"/>
          <w:bCs w:val="0"/>
          <w:lang w:eastAsia="ru-RU"/>
        </w:rPr>
      </w:pPr>
      <w:hyperlink w:anchor="_Toc156294879" w:history="1">
        <w:r w:rsidR="00423AF0" w:rsidRPr="00D861FE">
          <w:rPr>
            <w:rStyle w:val="af1"/>
            <w:b w:val="0"/>
            <w:bCs w:val="0"/>
          </w:rPr>
          <w:t>2. СТРУКТУРА И СОДЕРЖАНИЕ ДИСЦИПЛИНЫ</w:t>
        </w:r>
        <w:r w:rsidR="00423AF0" w:rsidRPr="00D861FE">
          <w:rPr>
            <w:b w:val="0"/>
            <w:bCs w:val="0"/>
            <w:webHidden/>
          </w:rPr>
          <w:tab/>
        </w:r>
        <w:r w:rsidR="00423AF0" w:rsidRPr="00D861FE">
          <w:rPr>
            <w:b w:val="0"/>
            <w:bCs w:val="0"/>
            <w:webHidden/>
          </w:rPr>
          <w:fldChar w:fldCharType="begin"/>
        </w:r>
        <w:r w:rsidR="00423AF0" w:rsidRPr="00D861FE">
          <w:rPr>
            <w:b w:val="0"/>
            <w:bCs w:val="0"/>
            <w:webHidden/>
          </w:rPr>
          <w:instrText xml:space="preserve"> PAGEREF _Toc156294879 \h </w:instrText>
        </w:r>
        <w:r w:rsidR="00423AF0" w:rsidRPr="00D861FE">
          <w:rPr>
            <w:b w:val="0"/>
            <w:bCs w:val="0"/>
            <w:webHidden/>
          </w:rPr>
        </w:r>
        <w:r w:rsidR="00423AF0" w:rsidRPr="00D861FE">
          <w:rPr>
            <w:b w:val="0"/>
            <w:bCs w:val="0"/>
            <w:webHidden/>
          </w:rPr>
          <w:fldChar w:fldCharType="separate"/>
        </w:r>
        <w:r w:rsidR="00423AF0" w:rsidRPr="00D861FE">
          <w:rPr>
            <w:b w:val="0"/>
            <w:bCs w:val="0"/>
            <w:webHidden/>
          </w:rPr>
          <w:t>4</w:t>
        </w:r>
        <w:r w:rsidR="00423AF0" w:rsidRPr="00D861FE">
          <w:rPr>
            <w:b w:val="0"/>
            <w:bCs w:val="0"/>
            <w:webHidden/>
          </w:rPr>
          <w:fldChar w:fldCharType="end"/>
        </w:r>
      </w:hyperlink>
    </w:p>
    <w:p w14:paraId="25A6EF16" w14:textId="77777777" w:rsidR="00423AF0" w:rsidRPr="00D861FE" w:rsidRDefault="00C92FB7" w:rsidP="00423AF0">
      <w:pPr>
        <w:pStyle w:val="21"/>
        <w:rPr>
          <w:rFonts w:eastAsiaTheme="minorEastAsia"/>
          <w:i w:val="0"/>
          <w:iCs w:val="0"/>
          <w:sz w:val="22"/>
          <w:szCs w:val="22"/>
        </w:rPr>
      </w:pPr>
      <w:hyperlink w:anchor="_Toc156294880" w:history="1">
        <w:r w:rsidR="00423AF0" w:rsidRPr="00D861FE">
          <w:rPr>
            <w:rStyle w:val="af1"/>
            <w:i w:val="0"/>
            <w:iCs w:val="0"/>
          </w:rPr>
          <w:t>2.1. Трудоемкость освоения дисциплины</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_Toc156294880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4</w:t>
        </w:r>
        <w:r w:rsidR="00423AF0" w:rsidRPr="00D861FE">
          <w:rPr>
            <w:i w:val="0"/>
            <w:iCs w:val="0"/>
            <w:webHidden/>
          </w:rPr>
          <w:fldChar w:fldCharType="end"/>
        </w:r>
      </w:hyperlink>
    </w:p>
    <w:p w14:paraId="102EE760" w14:textId="77777777" w:rsidR="00423AF0" w:rsidRPr="00D861FE" w:rsidRDefault="00C92FB7" w:rsidP="00423AF0">
      <w:pPr>
        <w:pStyle w:val="21"/>
        <w:rPr>
          <w:rFonts w:eastAsiaTheme="minorEastAsia"/>
          <w:i w:val="0"/>
          <w:iCs w:val="0"/>
          <w:sz w:val="22"/>
          <w:szCs w:val="22"/>
        </w:rPr>
      </w:pPr>
      <w:hyperlink w:anchor="_Toc156294881" w:history="1">
        <w:r w:rsidR="00423AF0" w:rsidRPr="00D861FE">
          <w:rPr>
            <w:rStyle w:val="af1"/>
            <w:i w:val="0"/>
            <w:iCs w:val="0"/>
          </w:rPr>
          <w:t>2.2. Примерное содержание дисциплины</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_Toc156294881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5</w:t>
        </w:r>
        <w:r w:rsidR="00423AF0" w:rsidRPr="00D861FE">
          <w:rPr>
            <w:i w:val="0"/>
            <w:iCs w:val="0"/>
            <w:webHidden/>
          </w:rPr>
          <w:fldChar w:fldCharType="end"/>
        </w:r>
      </w:hyperlink>
    </w:p>
    <w:p w14:paraId="726F132E" w14:textId="77777777" w:rsidR="00423AF0" w:rsidRPr="00D861FE" w:rsidRDefault="00C92FB7" w:rsidP="00423AF0">
      <w:pPr>
        <w:pStyle w:val="21"/>
        <w:rPr>
          <w:rFonts w:eastAsiaTheme="minorEastAsia"/>
          <w:i w:val="0"/>
          <w:iCs w:val="0"/>
          <w:sz w:val="22"/>
          <w:szCs w:val="22"/>
        </w:rPr>
      </w:pPr>
      <w:hyperlink w:anchor="_Toc156294883" w:history="1">
        <w:r w:rsidR="00423AF0" w:rsidRPr="00D861FE">
          <w:rPr>
            <w:rStyle w:val="af1"/>
            <w:i w:val="0"/>
            <w:iCs w:val="0"/>
          </w:rPr>
          <w:t>2.3. Курсовой проект (работа)</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_Toc156294883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5</w:t>
        </w:r>
        <w:r w:rsidR="00423AF0" w:rsidRPr="00D861FE">
          <w:rPr>
            <w:i w:val="0"/>
            <w:iCs w:val="0"/>
            <w:webHidden/>
          </w:rPr>
          <w:fldChar w:fldCharType="end"/>
        </w:r>
      </w:hyperlink>
    </w:p>
    <w:p w14:paraId="2A3FCC97" w14:textId="77777777" w:rsidR="00423AF0" w:rsidRPr="00D861FE" w:rsidRDefault="00C92FB7" w:rsidP="00423AF0">
      <w:pPr>
        <w:pStyle w:val="14"/>
        <w:rPr>
          <w:rFonts w:eastAsiaTheme="minorEastAsia"/>
          <w:b w:val="0"/>
          <w:bCs w:val="0"/>
          <w:lang w:eastAsia="ru-RU"/>
        </w:rPr>
      </w:pPr>
      <w:hyperlink w:anchor="_Toc156294884" w:history="1">
        <w:r w:rsidR="00423AF0" w:rsidRPr="00D861FE">
          <w:rPr>
            <w:rStyle w:val="af1"/>
            <w:b w:val="0"/>
            <w:bCs w:val="0"/>
          </w:rPr>
          <w:t>3. УСЛОВИЯ РЕАЛИЗАЦИИ ДИСЦИПЛИНЫ</w:t>
        </w:r>
        <w:r w:rsidR="00423AF0" w:rsidRPr="00D861FE">
          <w:rPr>
            <w:b w:val="0"/>
            <w:bCs w:val="0"/>
            <w:webHidden/>
          </w:rPr>
          <w:tab/>
        </w:r>
        <w:r w:rsidR="00423AF0" w:rsidRPr="00D861FE">
          <w:rPr>
            <w:b w:val="0"/>
            <w:bCs w:val="0"/>
            <w:webHidden/>
          </w:rPr>
          <w:fldChar w:fldCharType="begin"/>
        </w:r>
        <w:r w:rsidR="00423AF0" w:rsidRPr="00D861FE">
          <w:rPr>
            <w:b w:val="0"/>
            <w:bCs w:val="0"/>
            <w:webHidden/>
          </w:rPr>
          <w:instrText xml:space="preserve"> PAGEREF _Toc156294884 \h </w:instrText>
        </w:r>
        <w:r w:rsidR="00423AF0" w:rsidRPr="00D861FE">
          <w:rPr>
            <w:b w:val="0"/>
            <w:bCs w:val="0"/>
            <w:webHidden/>
          </w:rPr>
        </w:r>
        <w:r w:rsidR="00423AF0" w:rsidRPr="00D861FE">
          <w:rPr>
            <w:b w:val="0"/>
            <w:bCs w:val="0"/>
            <w:webHidden/>
          </w:rPr>
          <w:fldChar w:fldCharType="separate"/>
        </w:r>
        <w:r w:rsidR="00423AF0" w:rsidRPr="00D861FE">
          <w:rPr>
            <w:b w:val="0"/>
            <w:bCs w:val="0"/>
            <w:webHidden/>
          </w:rPr>
          <w:t>6</w:t>
        </w:r>
        <w:r w:rsidR="00423AF0" w:rsidRPr="00D861FE">
          <w:rPr>
            <w:b w:val="0"/>
            <w:bCs w:val="0"/>
            <w:webHidden/>
          </w:rPr>
          <w:fldChar w:fldCharType="end"/>
        </w:r>
      </w:hyperlink>
    </w:p>
    <w:p w14:paraId="6C988083" w14:textId="77777777" w:rsidR="00423AF0" w:rsidRPr="00D861FE" w:rsidRDefault="00C92FB7" w:rsidP="00423AF0">
      <w:pPr>
        <w:pStyle w:val="21"/>
        <w:rPr>
          <w:rFonts w:eastAsiaTheme="minorEastAsia"/>
          <w:i w:val="0"/>
          <w:iCs w:val="0"/>
          <w:sz w:val="22"/>
          <w:szCs w:val="22"/>
        </w:rPr>
      </w:pPr>
      <w:hyperlink w:anchor="_Toc156294885" w:history="1">
        <w:r w:rsidR="00423AF0" w:rsidRPr="00D861FE">
          <w:rPr>
            <w:rStyle w:val="af1"/>
            <w:i w:val="0"/>
            <w:iCs w:val="0"/>
          </w:rPr>
          <w:t>3.1. Материально-техническое обеспечение</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_Toc156294885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6</w:t>
        </w:r>
        <w:r w:rsidR="00423AF0" w:rsidRPr="00D861FE">
          <w:rPr>
            <w:i w:val="0"/>
            <w:iCs w:val="0"/>
            <w:webHidden/>
          </w:rPr>
          <w:fldChar w:fldCharType="end"/>
        </w:r>
      </w:hyperlink>
    </w:p>
    <w:p w14:paraId="3187229E" w14:textId="77777777" w:rsidR="00423AF0" w:rsidRPr="00D861FE" w:rsidRDefault="00C92FB7" w:rsidP="00423AF0">
      <w:pPr>
        <w:pStyle w:val="21"/>
        <w:rPr>
          <w:rFonts w:eastAsiaTheme="minorEastAsia"/>
          <w:i w:val="0"/>
          <w:iCs w:val="0"/>
          <w:sz w:val="22"/>
          <w:szCs w:val="22"/>
        </w:rPr>
      </w:pPr>
      <w:hyperlink w:anchor="_Toc156294886" w:history="1">
        <w:r w:rsidR="00423AF0" w:rsidRPr="00D861FE">
          <w:rPr>
            <w:rStyle w:val="af1"/>
            <w:i w:val="0"/>
            <w:iCs w:val="0"/>
          </w:rPr>
          <w:t>3.2. Учебно-методическое обеспечение</w:t>
        </w:r>
        <w:r w:rsidR="00423AF0" w:rsidRPr="00D861FE">
          <w:rPr>
            <w:i w:val="0"/>
            <w:iCs w:val="0"/>
            <w:webHidden/>
          </w:rPr>
          <w:tab/>
        </w:r>
        <w:r w:rsidR="00423AF0" w:rsidRPr="00D861FE">
          <w:rPr>
            <w:i w:val="0"/>
            <w:iCs w:val="0"/>
            <w:webHidden/>
          </w:rPr>
          <w:fldChar w:fldCharType="begin"/>
        </w:r>
        <w:r w:rsidR="00423AF0" w:rsidRPr="00D861FE">
          <w:rPr>
            <w:i w:val="0"/>
            <w:iCs w:val="0"/>
            <w:webHidden/>
          </w:rPr>
          <w:instrText xml:space="preserve"> PAGEREF _Toc156294886 \h </w:instrText>
        </w:r>
        <w:r w:rsidR="00423AF0" w:rsidRPr="00D861FE">
          <w:rPr>
            <w:i w:val="0"/>
            <w:iCs w:val="0"/>
            <w:webHidden/>
          </w:rPr>
        </w:r>
        <w:r w:rsidR="00423AF0" w:rsidRPr="00D861FE">
          <w:rPr>
            <w:i w:val="0"/>
            <w:iCs w:val="0"/>
            <w:webHidden/>
          </w:rPr>
          <w:fldChar w:fldCharType="separate"/>
        </w:r>
        <w:r w:rsidR="00423AF0" w:rsidRPr="00D861FE">
          <w:rPr>
            <w:i w:val="0"/>
            <w:iCs w:val="0"/>
            <w:webHidden/>
          </w:rPr>
          <w:t>6</w:t>
        </w:r>
        <w:r w:rsidR="00423AF0" w:rsidRPr="00D861FE">
          <w:rPr>
            <w:i w:val="0"/>
            <w:iCs w:val="0"/>
            <w:webHidden/>
          </w:rPr>
          <w:fldChar w:fldCharType="end"/>
        </w:r>
      </w:hyperlink>
    </w:p>
    <w:p w14:paraId="2847D926" w14:textId="77777777" w:rsidR="00423AF0" w:rsidRPr="00D861FE" w:rsidRDefault="00C92FB7" w:rsidP="00423AF0">
      <w:pPr>
        <w:pStyle w:val="14"/>
        <w:rPr>
          <w:rFonts w:eastAsiaTheme="minorEastAsia"/>
          <w:b w:val="0"/>
          <w:bCs w:val="0"/>
          <w:lang w:eastAsia="ru-RU"/>
        </w:rPr>
      </w:pPr>
      <w:hyperlink w:anchor="_Toc156294887" w:history="1">
        <w:r w:rsidR="00423AF0" w:rsidRPr="00D861FE">
          <w:rPr>
            <w:rStyle w:val="af1"/>
            <w:b w:val="0"/>
            <w:bCs w:val="0"/>
          </w:rPr>
          <w:t>4. КОНТРОЛЬ И ОЦЕНКА РЕЗУЛЬТАТОВ ОСВОЕНИЯ ДИСЦИПЛИНЫ</w:t>
        </w:r>
        <w:r w:rsidR="00423AF0" w:rsidRPr="00D861FE">
          <w:rPr>
            <w:b w:val="0"/>
            <w:bCs w:val="0"/>
            <w:webHidden/>
          </w:rPr>
          <w:tab/>
        </w:r>
        <w:r w:rsidR="00423AF0" w:rsidRPr="00D861FE">
          <w:rPr>
            <w:b w:val="0"/>
            <w:bCs w:val="0"/>
            <w:webHidden/>
          </w:rPr>
          <w:fldChar w:fldCharType="begin"/>
        </w:r>
        <w:r w:rsidR="00423AF0" w:rsidRPr="00D861FE">
          <w:rPr>
            <w:b w:val="0"/>
            <w:bCs w:val="0"/>
            <w:webHidden/>
          </w:rPr>
          <w:instrText xml:space="preserve"> PAGEREF _Toc156294887 \h </w:instrText>
        </w:r>
        <w:r w:rsidR="00423AF0" w:rsidRPr="00D861FE">
          <w:rPr>
            <w:b w:val="0"/>
            <w:bCs w:val="0"/>
            <w:webHidden/>
          </w:rPr>
        </w:r>
        <w:r w:rsidR="00423AF0" w:rsidRPr="00D861FE">
          <w:rPr>
            <w:b w:val="0"/>
            <w:bCs w:val="0"/>
            <w:webHidden/>
          </w:rPr>
          <w:fldChar w:fldCharType="separate"/>
        </w:r>
        <w:r w:rsidR="00423AF0" w:rsidRPr="00D861FE">
          <w:rPr>
            <w:b w:val="0"/>
            <w:bCs w:val="0"/>
            <w:webHidden/>
          </w:rPr>
          <w:t>6</w:t>
        </w:r>
        <w:r w:rsidR="00423AF0" w:rsidRPr="00D861FE">
          <w:rPr>
            <w:b w:val="0"/>
            <w:bCs w:val="0"/>
            <w:webHidden/>
          </w:rPr>
          <w:fldChar w:fldCharType="end"/>
        </w:r>
      </w:hyperlink>
    </w:p>
    <w:p w14:paraId="676240CC" w14:textId="77777777" w:rsidR="00423AF0" w:rsidRPr="00D861FE" w:rsidRDefault="00423AF0" w:rsidP="00423AF0">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3F5CC294" w14:textId="77777777" w:rsidR="00423AF0" w:rsidRPr="00D861FE" w:rsidRDefault="00423AF0" w:rsidP="00423AF0">
      <w:pPr>
        <w:pStyle w:val="1f"/>
        <w:jc w:val="left"/>
        <w:rPr>
          <w:rFonts w:ascii="Times New Roman" w:hAnsi="Times New Roman"/>
          <w:lang w:val="ru-RU"/>
        </w:rPr>
        <w:sectPr w:rsidR="00423AF0" w:rsidRPr="00D861FE" w:rsidSect="00502F97">
          <w:headerReference w:type="even" r:id="rId15"/>
          <w:headerReference w:type="default" r:id="rId16"/>
          <w:pgSz w:w="11906" w:h="16838"/>
          <w:pgMar w:top="1134" w:right="567" w:bottom="1134" w:left="1701" w:header="709" w:footer="709" w:gutter="0"/>
          <w:cols w:space="708"/>
          <w:docGrid w:linePitch="360"/>
        </w:sectPr>
      </w:pPr>
    </w:p>
    <w:p w14:paraId="64A173E4" w14:textId="77C7F250" w:rsidR="00423AF0" w:rsidRPr="00D861FE" w:rsidRDefault="00423AF0" w:rsidP="0093738F">
      <w:pPr>
        <w:pStyle w:val="1f"/>
        <w:numPr>
          <w:ilvl w:val="0"/>
          <w:numId w:val="16"/>
        </w:numPr>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20E7E0A6" w14:textId="37C7EAB4" w:rsidR="00423AF0" w:rsidRPr="00D861FE" w:rsidRDefault="00423AF0" w:rsidP="00423AF0">
      <w:pPr>
        <w:pStyle w:val="1d"/>
        <w:jc w:val="center"/>
        <w:rPr>
          <w:rFonts w:eastAsia="Segoe UI"/>
          <w:vertAlign w:val="superscript"/>
          <w:lang w:val="ru-RU"/>
        </w:rPr>
      </w:pPr>
      <w:r w:rsidRPr="00D861FE">
        <w:rPr>
          <w:b/>
          <w:bCs/>
          <w:lang w:val="ru-RU"/>
        </w:rPr>
        <w:t>«</w:t>
      </w:r>
      <w:r w:rsidR="0093738F" w:rsidRPr="00D861FE">
        <w:rPr>
          <w:b/>
          <w:bCs/>
          <w:lang w:val="ru-RU"/>
        </w:rPr>
        <w:t xml:space="preserve">ОГСЭ.03 </w:t>
      </w:r>
      <w:r w:rsidRPr="00D861FE">
        <w:rPr>
          <w:b/>
          <w:bCs/>
          <w:lang w:val="ru-RU"/>
        </w:rPr>
        <w:t>ИНОСТРАННЫЙ ЯЗЫК В ПРОФЕССИОНАЛЬНОЙ ДЕЯТЕЛЬНОСТИ</w:t>
      </w:r>
      <w:r w:rsidRPr="00D861FE">
        <w:rPr>
          <w:b/>
          <w:lang w:val="ru-RU"/>
        </w:rPr>
        <w:t>»</w:t>
      </w:r>
    </w:p>
    <w:p w14:paraId="7AA20C94" w14:textId="77777777" w:rsidR="00423AF0" w:rsidRPr="00D861FE" w:rsidRDefault="00423AF0" w:rsidP="00423AF0">
      <w:pPr>
        <w:pStyle w:val="1d"/>
        <w:rPr>
          <w:lang w:val="ru-RU"/>
        </w:rPr>
      </w:pPr>
    </w:p>
    <w:p w14:paraId="35C98686" w14:textId="77777777" w:rsidR="00423AF0" w:rsidRPr="00D861FE" w:rsidRDefault="00423AF0" w:rsidP="00423AF0">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0F3A86CB" w14:textId="3CDA7F03" w:rsidR="00423AF0" w:rsidRPr="00D861FE" w:rsidRDefault="00423AF0" w:rsidP="00423AF0">
      <w:pPr>
        <w:suppressAutoHyphens/>
        <w:spacing w:line="276" w:lineRule="auto"/>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rPr>
        <w:t>Иностранный язык в профессиональной деятельности</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 xml:space="preserve">: </w:t>
      </w:r>
      <w:r w:rsidR="00804EBC" w:rsidRPr="00D861FE">
        <w:rPr>
          <w:rFonts w:ascii="Times New Roman" w:hAnsi="Times New Roman" w:cs="Times New Roman"/>
          <w:sz w:val="24"/>
          <w:szCs w:val="24"/>
          <w:shd w:val="clear" w:color="auto" w:fill="FFFFFF"/>
        </w:rPr>
        <w:t>совершенствование навыков и умений иноязычной коммуникации как инструмента решения профессиональных задач и осуществления продуктивного межкультурного общения.</w:t>
      </w:r>
    </w:p>
    <w:p w14:paraId="5351D17E" w14:textId="62002E4E" w:rsidR="00423AF0" w:rsidRPr="00D861FE" w:rsidRDefault="00423AF0" w:rsidP="00423AF0">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Pr="00D861FE">
        <w:rPr>
          <w:rFonts w:ascii="Times New Roman" w:eastAsia="Times New Roman" w:hAnsi="Times New Roman" w:cs="Times New Roman"/>
          <w:sz w:val="24"/>
          <w:szCs w:val="24"/>
        </w:rPr>
        <w:t>Иностранный язык в профессиональной деятельности</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общего гуманитарного и социально-экономического</w:t>
      </w:r>
      <w:r w:rsidRPr="00D861FE">
        <w:rPr>
          <w:rFonts w:ascii="Times New Roman" w:hAnsi="Times New Roman" w:cs="Times New Roman"/>
          <w:sz w:val="24"/>
          <w:szCs w:val="24"/>
        </w:rPr>
        <w:t xml:space="preserve"> цикла образовательной программы.</w:t>
      </w:r>
    </w:p>
    <w:p w14:paraId="04DEAE03" w14:textId="77777777" w:rsidR="00423AF0" w:rsidRPr="00D861FE" w:rsidRDefault="00423AF0" w:rsidP="00423AF0">
      <w:pPr>
        <w:suppressAutoHyphens/>
        <w:spacing w:line="276" w:lineRule="auto"/>
        <w:ind w:firstLine="709"/>
        <w:jc w:val="both"/>
        <w:rPr>
          <w:rFonts w:ascii="Times New Roman" w:hAnsi="Times New Roman" w:cs="Times New Roman"/>
          <w:sz w:val="24"/>
          <w:szCs w:val="24"/>
        </w:rPr>
      </w:pPr>
    </w:p>
    <w:p w14:paraId="6DC65765" w14:textId="77777777" w:rsidR="00423AF0" w:rsidRPr="00D861FE" w:rsidRDefault="00423AF0" w:rsidP="00423AF0">
      <w:pPr>
        <w:pStyle w:val="114"/>
        <w:rPr>
          <w:rFonts w:ascii="Times New Roman" w:hAnsi="Times New Roman"/>
        </w:rPr>
      </w:pPr>
      <w:r w:rsidRPr="00D861FE">
        <w:rPr>
          <w:rFonts w:ascii="Times New Roman" w:hAnsi="Times New Roman"/>
        </w:rPr>
        <w:t>1.2. Планируемые результаты освоения дисциплины</w:t>
      </w:r>
    </w:p>
    <w:p w14:paraId="6D13A145" w14:textId="77A6ACB4" w:rsidR="00423AF0" w:rsidRPr="00D861FE" w:rsidRDefault="00423AF0" w:rsidP="00423AF0">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8319E9"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251EBD58" w14:textId="0B83D5E8" w:rsidR="00423AF0" w:rsidRPr="00D861FE" w:rsidRDefault="00423AF0" w:rsidP="00423AF0">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3657"/>
        <w:gridCol w:w="4700"/>
      </w:tblGrid>
      <w:tr w:rsidR="00423AF0" w:rsidRPr="00D861FE" w14:paraId="271402E2" w14:textId="77777777" w:rsidTr="00D0479F">
        <w:tc>
          <w:tcPr>
            <w:tcW w:w="1271" w:type="dxa"/>
          </w:tcPr>
          <w:p w14:paraId="27529464" w14:textId="77777777" w:rsidR="00423AF0" w:rsidRPr="00D861FE" w:rsidRDefault="00423AF0"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26137561" w14:textId="77777777" w:rsidR="00423AF0" w:rsidRPr="00D861FE" w:rsidRDefault="00423AF0"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3657" w:type="dxa"/>
          </w:tcPr>
          <w:p w14:paraId="538AD4CB" w14:textId="77777777" w:rsidR="00423AF0" w:rsidRPr="00D861FE" w:rsidRDefault="00423AF0"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700" w:type="dxa"/>
          </w:tcPr>
          <w:p w14:paraId="10123F53" w14:textId="77777777" w:rsidR="00423AF0" w:rsidRPr="00D861FE" w:rsidRDefault="00423AF0"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804EBC" w:rsidRPr="00D861FE" w14:paraId="39D500F0" w14:textId="77777777" w:rsidTr="00D0479F">
        <w:tc>
          <w:tcPr>
            <w:tcW w:w="1271" w:type="dxa"/>
          </w:tcPr>
          <w:p w14:paraId="0A157918" w14:textId="77777777" w:rsidR="00804EBC" w:rsidRPr="00D861FE" w:rsidRDefault="00804EBC" w:rsidP="00804EBC">
            <w:pPr>
              <w:tabs>
                <w:tab w:val="left" w:pos="1224"/>
              </w:tabs>
              <w:spacing w:line="276" w:lineRule="auto"/>
              <w:jc w:val="center"/>
              <w:rPr>
                <w:rFonts w:ascii="Times New Roman" w:eastAsia="Times New Roman" w:hAnsi="Times New Roman" w:cs="Times New Roman"/>
                <w:iCs/>
                <w:sz w:val="24"/>
                <w:szCs w:val="24"/>
              </w:rPr>
            </w:pPr>
            <w:r w:rsidRPr="00D861FE">
              <w:rPr>
                <w:rFonts w:ascii="Times New Roman" w:hAnsi="Times New Roman" w:cs="Times New Roman"/>
                <w:sz w:val="24"/>
                <w:szCs w:val="24"/>
              </w:rPr>
              <w:t>ПК 1.3–</w:t>
            </w:r>
            <w:r w:rsidRPr="00D861FE">
              <w:rPr>
                <w:rFonts w:ascii="Times New Roman" w:eastAsia="Times New Roman" w:hAnsi="Times New Roman" w:cs="Times New Roman"/>
                <w:iCs/>
                <w:sz w:val="24"/>
                <w:szCs w:val="24"/>
              </w:rPr>
              <w:t>1.6,</w:t>
            </w:r>
          </w:p>
          <w:p w14:paraId="74D35280" w14:textId="77777777" w:rsidR="00804EBC" w:rsidRPr="00D861FE" w:rsidRDefault="00804EBC" w:rsidP="00804EBC">
            <w:pPr>
              <w:tabs>
                <w:tab w:val="left" w:pos="1224"/>
              </w:tabs>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xml:space="preserve">ОК 02, </w:t>
            </w:r>
          </w:p>
          <w:p w14:paraId="6A10EEF6" w14:textId="77777777" w:rsidR="00804EBC" w:rsidRPr="00D861FE" w:rsidRDefault="00804EBC" w:rsidP="00804EBC">
            <w:pPr>
              <w:tabs>
                <w:tab w:val="left" w:pos="1224"/>
              </w:tabs>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03,</w:t>
            </w:r>
          </w:p>
          <w:p w14:paraId="26AC33F4" w14:textId="77777777" w:rsidR="00804EBC" w:rsidRPr="00D861FE" w:rsidRDefault="00804EBC" w:rsidP="00804EBC">
            <w:pPr>
              <w:tabs>
                <w:tab w:val="left" w:pos="1224"/>
              </w:tabs>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xml:space="preserve">ОК 04, </w:t>
            </w:r>
          </w:p>
          <w:p w14:paraId="5AD0EFC0" w14:textId="2FA64F94" w:rsidR="00804EBC" w:rsidRPr="00D861FE" w:rsidRDefault="00804EBC" w:rsidP="0093738F">
            <w:pPr>
              <w:tabs>
                <w:tab w:val="left" w:pos="1224"/>
              </w:tabs>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09</w:t>
            </w:r>
          </w:p>
        </w:tc>
        <w:tc>
          <w:tcPr>
            <w:tcW w:w="3657" w:type="dxa"/>
          </w:tcPr>
          <w:p w14:paraId="3EEE40A7" w14:textId="77777777" w:rsidR="00804EBC" w:rsidRPr="00D861FE" w:rsidRDefault="00804EBC" w:rsidP="00804EBC">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общаться (устно и письменно) </w:t>
            </w:r>
            <w:r w:rsidRPr="00D861FE">
              <w:rPr>
                <w:rFonts w:ascii="Times New Roman" w:hAnsi="Times New Roman" w:cs="Times New Roman"/>
                <w:sz w:val="24"/>
                <w:szCs w:val="24"/>
              </w:rPr>
              <w:br/>
              <w:t xml:space="preserve">на иностранном языке </w:t>
            </w:r>
            <w:r w:rsidRPr="00D861FE">
              <w:rPr>
                <w:rFonts w:ascii="Times New Roman" w:hAnsi="Times New Roman" w:cs="Times New Roman"/>
                <w:sz w:val="24"/>
                <w:szCs w:val="24"/>
              </w:rPr>
              <w:br/>
              <w:t xml:space="preserve">на профессиональные </w:t>
            </w:r>
            <w:r w:rsidRPr="00D861FE">
              <w:rPr>
                <w:rFonts w:ascii="Times New Roman" w:hAnsi="Times New Roman" w:cs="Times New Roman"/>
                <w:sz w:val="24"/>
                <w:szCs w:val="24"/>
              </w:rPr>
              <w:br/>
              <w:t>и повседневные темы;</w:t>
            </w:r>
          </w:p>
          <w:p w14:paraId="55332751" w14:textId="77777777" w:rsidR="00804EBC" w:rsidRPr="00D861FE" w:rsidRDefault="00804EBC" w:rsidP="00804EBC">
            <w:pPr>
              <w:pStyle w:val="Default"/>
              <w:spacing w:line="276" w:lineRule="auto"/>
              <w:jc w:val="both"/>
              <w:rPr>
                <w:color w:val="auto"/>
              </w:rPr>
            </w:pPr>
            <w:r w:rsidRPr="00D861FE">
              <w:rPr>
                <w:color w:val="auto"/>
              </w:rPr>
              <w:t>- переводить (со словарем) иностранные тексты профессиональной направленности;</w:t>
            </w:r>
          </w:p>
          <w:p w14:paraId="75C1F63E" w14:textId="2678251F" w:rsidR="00804EBC" w:rsidRPr="00D861FE" w:rsidRDefault="00804EBC" w:rsidP="00804EBC">
            <w:pPr>
              <w:spacing w:line="276" w:lineRule="auto"/>
              <w:rPr>
                <w:rFonts w:ascii="Times New Roman" w:hAnsi="Times New Roman" w:cs="Times New Roman"/>
                <w:sz w:val="24"/>
                <w:szCs w:val="24"/>
              </w:rPr>
            </w:pPr>
            <w:r w:rsidRPr="00D861FE">
              <w:rPr>
                <w:rFonts w:ascii="Times New Roman" w:hAnsi="Times New Roman" w:cs="Times New Roman"/>
              </w:rPr>
              <w:t>- самостоятельно совершенствовать устную и письменную речь, пополнять словарный запас</w:t>
            </w:r>
          </w:p>
        </w:tc>
        <w:tc>
          <w:tcPr>
            <w:tcW w:w="4700" w:type="dxa"/>
          </w:tcPr>
          <w:p w14:paraId="0714FEDC" w14:textId="5C2CC180" w:rsidR="00804EBC" w:rsidRPr="00D861FE" w:rsidRDefault="00804EBC" w:rsidP="00804EBC">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лексический минимум, связанный с тематикой данного этапа обучения и соответствующими ситуациями общения, а также </w:t>
            </w:r>
            <w:r w:rsidRPr="00D861FE">
              <w:rPr>
                <w:rFonts w:ascii="Times New Roman" w:hAnsi="Times New Roman" w:cs="Times New Roman"/>
                <w:sz w:val="24"/>
                <w:szCs w:val="24"/>
                <w:lang w:val="es-ES"/>
              </w:rPr>
              <w:t xml:space="preserve">JIE, </w:t>
            </w:r>
            <w:r w:rsidRPr="00D861FE">
              <w:rPr>
                <w:rFonts w:ascii="Times New Roman" w:hAnsi="Times New Roman" w:cs="Times New Roman"/>
                <w:sz w:val="24"/>
                <w:szCs w:val="24"/>
              </w:rPr>
              <w:t xml:space="preserve">связанные с медициной (1200-1400 </w:t>
            </w:r>
            <w:r w:rsidRPr="00D861FE">
              <w:rPr>
                <w:rFonts w:ascii="Times New Roman" w:hAnsi="Times New Roman" w:cs="Times New Roman"/>
                <w:sz w:val="24"/>
                <w:szCs w:val="24"/>
                <w:lang w:val="es-ES"/>
              </w:rPr>
              <w:t>JIE)</w:t>
            </w:r>
            <w:r w:rsidRPr="00D861FE">
              <w:rPr>
                <w:rFonts w:ascii="Times New Roman" w:hAnsi="Times New Roman" w:cs="Times New Roman"/>
                <w:sz w:val="24"/>
                <w:szCs w:val="24"/>
              </w:rPr>
              <w:t>;</w:t>
            </w:r>
          </w:p>
          <w:p w14:paraId="236376E5" w14:textId="39AA7A90" w:rsidR="00804EBC" w:rsidRPr="00D861FE" w:rsidRDefault="00804EBC" w:rsidP="00804EBC">
            <w:pPr>
              <w:spacing w:line="276" w:lineRule="auto"/>
              <w:rPr>
                <w:rFonts w:ascii="Times New Roman" w:hAnsi="Times New Roman" w:cs="Times New Roman"/>
                <w:sz w:val="24"/>
                <w:szCs w:val="24"/>
              </w:rPr>
            </w:pPr>
            <w:r w:rsidRPr="00D861FE">
              <w:rPr>
                <w:rFonts w:ascii="Times New Roman" w:hAnsi="Times New Roman" w:cs="Times New Roman"/>
                <w:sz w:val="24"/>
                <w:szCs w:val="24"/>
              </w:rPr>
              <w:t>- грамматический минимум, необходимый для чтения и перевода (со словарем) иностранных текстов профессиональной направленности</w:t>
            </w:r>
          </w:p>
        </w:tc>
      </w:tr>
    </w:tbl>
    <w:p w14:paraId="53CAD2DB" w14:textId="77777777" w:rsidR="00423AF0" w:rsidRPr="00D861FE" w:rsidRDefault="00423AF0" w:rsidP="00423AF0">
      <w:pPr>
        <w:rPr>
          <w:rFonts w:ascii="Times New Roman" w:eastAsia="Segoe UI" w:hAnsi="Times New Roman" w:cs="Times New Roman"/>
          <w:b/>
          <w:bCs/>
          <w:caps/>
          <w:kern w:val="32"/>
          <w:sz w:val="24"/>
          <w:szCs w:val="24"/>
          <w:lang w:val="x-none" w:eastAsia="x-none"/>
        </w:rPr>
      </w:pPr>
    </w:p>
    <w:p w14:paraId="27080A61" w14:textId="77777777" w:rsidR="00423AF0" w:rsidRPr="00D861FE" w:rsidRDefault="00423AF0" w:rsidP="00423AF0">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7A82F783" w14:textId="77777777" w:rsidR="00423AF0" w:rsidRPr="00D861FE" w:rsidRDefault="00423AF0" w:rsidP="00423AF0">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23AF0" w:rsidRPr="00D861FE" w14:paraId="2764A421" w14:textId="77777777" w:rsidTr="00D0479F">
        <w:trPr>
          <w:trHeight w:val="23"/>
        </w:trPr>
        <w:tc>
          <w:tcPr>
            <w:tcW w:w="2460" w:type="pct"/>
            <w:vAlign w:val="center"/>
          </w:tcPr>
          <w:p w14:paraId="0D5E5959" w14:textId="77777777" w:rsidR="00423AF0" w:rsidRPr="00D861FE" w:rsidRDefault="00423AF0" w:rsidP="00D0479F">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77966F70" w14:textId="77777777" w:rsidR="00423AF0" w:rsidRPr="00D861FE" w:rsidRDefault="00423AF0" w:rsidP="00D0479F">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613E2029" w14:textId="77777777" w:rsidR="00423AF0" w:rsidRPr="00D861FE" w:rsidRDefault="00423AF0" w:rsidP="00D0479F">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423AF0" w:rsidRPr="00D861FE" w14:paraId="78141CBF" w14:textId="77777777" w:rsidTr="00D0479F">
        <w:trPr>
          <w:trHeight w:val="23"/>
        </w:trPr>
        <w:tc>
          <w:tcPr>
            <w:tcW w:w="2460" w:type="pct"/>
            <w:vAlign w:val="center"/>
          </w:tcPr>
          <w:p w14:paraId="5AF95AA8" w14:textId="77777777" w:rsidR="00423AF0" w:rsidRPr="00D861FE" w:rsidRDefault="00423AF0"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2B17C29D" w14:textId="37D9674B" w:rsidR="00423AF0" w:rsidRPr="00D861FE" w:rsidRDefault="0093738F"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72</w:t>
            </w:r>
          </w:p>
        </w:tc>
        <w:tc>
          <w:tcPr>
            <w:tcW w:w="1345" w:type="pct"/>
            <w:vAlign w:val="center"/>
          </w:tcPr>
          <w:p w14:paraId="4991C3DF" w14:textId="3B1F6A58" w:rsidR="00423AF0" w:rsidRPr="00D861FE" w:rsidRDefault="0093738F"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7</w:t>
            </w:r>
            <w:r w:rsidR="00804EBC" w:rsidRPr="00D861FE">
              <w:rPr>
                <w:rFonts w:ascii="Times New Roman" w:hAnsi="Times New Roman" w:cs="Times New Roman"/>
                <w:bCs/>
                <w:sz w:val="24"/>
                <w:szCs w:val="24"/>
              </w:rPr>
              <w:t>0</w:t>
            </w:r>
          </w:p>
        </w:tc>
      </w:tr>
      <w:tr w:rsidR="00423AF0" w:rsidRPr="00D861FE" w14:paraId="19815E48" w14:textId="77777777" w:rsidTr="00D0479F">
        <w:trPr>
          <w:trHeight w:val="23"/>
        </w:trPr>
        <w:tc>
          <w:tcPr>
            <w:tcW w:w="2460" w:type="pct"/>
            <w:vAlign w:val="center"/>
          </w:tcPr>
          <w:p w14:paraId="7FFD991B" w14:textId="77777777" w:rsidR="00423AF0" w:rsidRPr="00D861FE" w:rsidRDefault="00423AF0"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3EE79120" w14:textId="77777777" w:rsidR="00423AF0" w:rsidRPr="00D861FE" w:rsidRDefault="00423AF0"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4B75D41" w14:textId="77777777" w:rsidR="00423AF0" w:rsidRPr="00D861FE" w:rsidRDefault="00423AF0"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423AF0" w:rsidRPr="00D861FE" w14:paraId="690A53B3" w14:textId="77777777" w:rsidTr="00D0479F">
        <w:trPr>
          <w:trHeight w:val="23"/>
        </w:trPr>
        <w:tc>
          <w:tcPr>
            <w:tcW w:w="2460" w:type="pct"/>
            <w:vAlign w:val="center"/>
          </w:tcPr>
          <w:p w14:paraId="130AB791" w14:textId="77777777" w:rsidR="00423AF0" w:rsidRPr="00D861FE" w:rsidRDefault="00423AF0"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1D30ED20" w14:textId="77777777" w:rsidR="00423AF0" w:rsidRPr="00D861FE" w:rsidRDefault="00423AF0"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2</w:t>
            </w:r>
          </w:p>
        </w:tc>
        <w:tc>
          <w:tcPr>
            <w:tcW w:w="1345" w:type="pct"/>
            <w:vAlign w:val="center"/>
          </w:tcPr>
          <w:p w14:paraId="7905A7FB" w14:textId="77777777" w:rsidR="00423AF0" w:rsidRPr="00D861FE" w:rsidRDefault="00423AF0"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ХХ</w:t>
            </w:r>
          </w:p>
        </w:tc>
      </w:tr>
      <w:tr w:rsidR="00423AF0" w:rsidRPr="00D861FE" w14:paraId="7A30E5A5" w14:textId="77777777" w:rsidTr="00D0479F">
        <w:trPr>
          <w:trHeight w:val="23"/>
        </w:trPr>
        <w:tc>
          <w:tcPr>
            <w:tcW w:w="2460" w:type="pct"/>
            <w:vAlign w:val="center"/>
          </w:tcPr>
          <w:p w14:paraId="4C39DC42" w14:textId="77777777" w:rsidR="00423AF0" w:rsidRPr="00D861FE" w:rsidRDefault="00423AF0"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62C3AED5" w14:textId="09A4BAB7" w:rsidR="00423AF0" w:rsidRPr="00D861FE" w:rsidRDefault="0093738F" w:rsidP="00D0479F">
            <w:pPr>
              <w:jc w:val="center"/>
              <w:rPr>
                <w:rFonts w:ascii="Times New Roman" w:hAnsi="Times New Roman" w:cs="Times New Roman"/>
                <w:b/>
                <w:sz w:val="24"/>
                <w:szCs w:val="24"/>
              </w:rPr>
            </w:pPr>
            <w:r w:rsidRPr="00D861FE">
              <w:rPr>
                <w:rFonts w:ascii="Times New Roman" w:hAnsi="Times New Roman" w:cs="Times New Roman"/>
                <w:b/>
                <w:sz w:val="24"/>
                <w:szCs w:val="24"/>
              </w:rPr>
              <w:t>72</w:t>
            </w:r>
          </w:p>
        </w:tc>
        <w:tc>
          <w:tcPr>
            <w:tcW w:w="1345" w:type="pct"/>
            <w:vAlign w:val="center"/>
          </w:tcPr>
          <w:p w14:paraId="08171FF0" w14:textId="61F2E217" w:rsidR="00423AF0" w:rsidRPr="00D861FE" w:rsidRDefault="0093738F" w:rsidP="00D0479F">
            <w:pPr>
              <w:jc w:val="center"/>
              <w:rPr>
                <w:rFonts w:ascii="Times New Roman" w:hAnsi="Times New Roman" w:cs="Times New Roman"/>
                <w:b/>
                <w:sz w:val="24"/>
                <w:szCs w:val="24"/>
              </w:rPr>
            </w:pPr>
            <w:r w:rsidRPr="00D861FE">
              <w:rPr>
                <w:rFonts w:ascii="Times New Roman" w:hAnsi="Times New Roman" w:cs="Times New Roman"/>
                <w:b/>
                <w:sz w:val="24"/>
                <w:szCs w:val="24"/>
              </w:rPr>
              <w:t>7</w:t>
            </w:r>
            <w:r w:rsidR="00804EBC" w:rsidRPr="00D861FE">
              <w:rPr>
                <w:rFonts w:ascii="Times New Roman" w:hAnsi="Times New Roman" w:cs="Times New Roman"/>
                <w:b/>
                <w:sz w:val="24"/>
                <w:szCs w:val="24"/>
              </w:rPr>
              <w:t>0</w:t>
            </w:r>
          </w:p>
        </w:tc>
      </w:tr>
    </w:tbl>
    <w:p w14:paraId="338DA10C" w14:textId="77777777" w:rsidR="00E50225" w:rsidRPr="00D861FE" w:rsidRDefault="00E50225" w:rsidP="00423AF0">
      <w:pPr>
        <w:rPr>
          <w:rFonts w:ascii="Times New Roman" w:hAnsi="Times New Roman" w:cs="Times New Roman"/>
          <w:iCs/>
          <w:sz w:val="24"/>
          <w:szCs w:val="24"/>
        </w:rPr>
      </w:pPr>
    </w:p>
    <w:p w14:paraId="721D671F" w14:textId="77777777" w:rsidR="00423AF0" w:rsidRPr="00D861FE" w:rsidRDefault="00423AF0" w:rsidP="00423AF0">
      <w:pPr>
        <w:pStyle w:val="114"/>
        <w:rPr>
          <w:rFonts w:ascii="Times New Roman" w:hAnsi="Times New Roman"/>
        </w:rPr>
      </w:pPr>
      <w:r w:rsidRPr="00D861FE">
        <w:rPr>
          <w:rFonts w:ascii="Times New Roman" w:hAnsi="Times New Roman"/>
        </w:rPr>
        <w:t>2.2. Примерное содержание дисциплины</w:t>
      </w:r>
    </w:p>
    <w:tbl>
      <w:tblPr>
        <w:tblStyle w:val="a4"/>
        <w:tblW w:w="9776" w:type="dxa"/>
        <w:tblLayout w:type="fixed"/>
        <w:tblLook w:val="04A0" w:firstRow="1" w:lastRow="0" w:firstColumn="1" w:lastColumn="0" w:noHBand="0" w:noVBand="1"/>
      </w:tblPr>
      <w:tblGrid>
        <w:gridCol w:w="2235"/>
        <w:gridCol w:w="7541"/>
      </w:tblGrid>
      <w:tr w:rsidR="00804EBC" w:rsidRPr="00D861FE" w14:paraId="004626D2" w14:textId="77777777" w:rsidTr="00863D20">
        <w:trPr>
          <w:trHeight w:val="20"/>
        </w:trPr>
        <w:tc>
          <w:tcPr>
            <w:tcW w:w="2235" w:type="dxa"/>
            <w:vAlign w:val="center"/>
          </w:tcPr>
          <w:p w14:paraId="3FDBF81A" w14:textId="77777777" w:rsidR="00804EBC" w:rsidRPr="00D861FE" w:rsidRDefault="00804EBC" w:rsidP="00863D20">
            <w:pPr>
              <w:jc w:val="center"/>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Наименование разделов и тем</w:t>
            </w:r>
          </w:p>
        </w:tc>
        <w:tc>
          <w:tcPr>
            <w:tcW w:w="7541" w:type="dxa"/>
            <w:vAlign w:val="center"/>
          </w:tcPr>
          <w:p w14:paraId="74C9E43E" w14:textId="5B681A48" w:rsidR="00804EBC" w:rsidRPr="00D861FE" w:rsidRDefault="00804EBC" w:rsidP="00863D20">
            <w:pPr>
              <w:jc w:val="center"/>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 xml:space="preserve">Примерное содержание учебного материала, практических </w:t>
            </w:r>
            <w:r w:rsidR="00E50225" w:rsidRPr="00D861FE">
              <w:rPr>
                <w:rFonts w:ascii="Times New Roman" w:eastAsia="Times New Roman" w:hAnsi="Times New Roman" w:cs="Times New Roman"/>
                <w:b/>
                <w:bCs/>
                <w:sz w:val="24"/>
                <w:szCs w:val="24"/>
                <w:lang w:eastAsia="ru-RU"/>
              </w:rPr>
              <w:br/>
            </w:r>
            <w:r w:rsidRPr="00D861FE">
              <w:rPr>
                <w:rFonts w:ascii="Times New Roman" w:eastAsia="Times New Roman" w:hAnsi="Times New Roman" w:cs="Times New Roman"/>
                <w:b/>
                <w:bCs/>
                <w:sz w:val="24"/>
                <w:szCs w:val="24"/>
                <w:lang w:eastAsia="ru-RU"/>
              </w:rPr>
              <w:t>и лабораторных занятий</w:t>
            </w:r>
          </w:p>
        </w:tc>
      </w:tr>
      <w:tr w:rsidR="00804EBC" w:rsidRPr="00D861FE" w14:paraId="660F8AFA" w14:textId="77777777" w:rsidTr="00863D20">
        <w:trPr>
          <w:trHeight w:val="20"/>
        </w:trPr>
        <w:tc>
          <w:tcPr>
            <w:tcW w:w="9776" w:type="dxa"/>
            <w:gridSpan w:val="2"/>
          </w:tcPr>
          <w:p w14:paraId="1E4C095A" w14:textId="135700A4" w:rsidR="00804EBC" w:rsidRPr="00D861FE" w:rsidRDefault="00804EBC"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1. Вводно-коррективный курс  </w:t>
            </w:r>
            <w:r w:rsidR="00E50225" w:rsidRPr="00D861FE">
              <w:rPr>
                <w:rFonts w:ascii="Times New Roman" w:hAnsi="Times New Roman" w:cs="Times New Roman"/>
                <w:b/>
                <w:bCs/>
                <w:sz w:val="24"/>
                <w:szCs w:val="24"/>
              </w:rPr>
              <w:t xml:space="preserve">                                                                             </w:t>
            </w:r>
          </w:p>
        </w:tc>
      </w:tr>
      <w:tr w:rsidR="0093738F" w:rsidRPr="00D861FE" w14:paraId="7FD77B78" w14:textId="77777777" w:rsidTr="00863D20">
        <w:trPr>
          <w:trHeight w:val="20"/>
        </w:trPr>
        <w:tc>
          <w:tcPr>
            <w:tcW w:w="2235" w:type="dxa"/>
            <w:vMerge w:val="restart"/>
          </w:tcPr>
          <w:p w14:paraId="7D537368"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1.1. Английский язык как средство международного общения</w:t>
            </w:r>
          </w:p>
        </w:tc>
        <w:tc>
          <w:tcPr>
            <w:tcW w:w="7541" w:type="dxa"/>
          </w:tcPr>
          <w:p w14:paraId="057F4DC7" w14:textId="0BC04243"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93738F" w:rsidRPr="00D861FE" w14:paraId="3CE01DE8" w14:textId="77777777" w:rsidTr="00863D20">
        <w:trPr>
          <w:trHeight w:val="20"/>
        </w:trPr>
        <w:tc>
          <w:tcPr>
            <w:tcW w:w="2235" w:type="dxa"/>
            <w:vMerge/>
          </w:tcPr>
          <w:p w14:paraId="08A8A2EF" w14:textId="77777777" w:rsidR="0093738F" w:rsidRPr="00D861FE" w:rsidRDefault="0093738F" w:rsidP="00863D20">
            <w:pPr>
              <w:rPr>
                <w:rFonts w:ascii="Times New Roman" w:hAnsi="Times New Roman" w:cs="Times New Roman"/>
                <w:b/>
                <w:bCs/>
                <w:sz w:val="24"/>
                <w:szCs w:val="24"/>
              </w:rPr>
            </w:pPr>
          </w:p>
        </w:tc>
        <w:tc>
          <w:tcPr>
            <w:tcW w:w="7541" w:type="dxa"/>
          </w:tcPr>
          <w:p w14:paraId="487F5383" w14:textId="256F1B84"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Лексический материал. Активизация навыка чтения, перевода и поиска информации в тексте «В медицинском колледже». Монологическое высказывание: «О себе и о своей будущей профессии».</w:t>
            </w:r>
          </w:p>
          <w:p w14:paraId="57B39444" w14:textId="27B8187A"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Фонетический материал: типы слогов, транскрипция, произношение гласных, согласных.</w:t>
            </w:r>
          </w:p>
          <w:p w14:paraId="1F4BE014" w14:textId="28C6F4E5"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sz w:val="24"/>
                <w:szCs w:val="24"/>
              </w:rPr>
              <w:t xml:space="preserve">Грамматический материал: глаголы </w:t>
            </w:r>
            <w:r w:rsidRPr="00D861FE">
              <w:rPr>
                <w:rFonts w:ascii="Times New Roman" w:hAnsi="Times New Roman" w:cs="Times New Roman"/>
                <w:sz w:val="24"/>
                <w:szCs w:val="24"/>
                <w:lang w:val="en-US"/>
              </w:rPr>
              <w:t>to</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be</w:t>
            </w:r>
            <w:r w:rsidRPr="00D861FE">
              <w:rPr>
                <w:rFonts w:ascii="Times New Roman" w:hAnsi="Times New Roman" w:cs="Times New Roman"/>
                <w:sz w:val="24"/>
                <w:szCs w:val="24"/>
              </w:rPr>
              <w:t xml:space="preserve"> и </w:t>
            </w:r>
            <w:r w:rsidRPr="00D861FE">
              <w:rPr>
                <w:rFonts w:ascii="Times New Roman" w:hAnsi="Times New Roman" w:cs="Times New Roman"/>
                <w:sz w:val="24"/>
                <w:szCs w:val="24"/>
                <w:lang w:val="en-US"/>
              </w:rPr>
              <w:t>to</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have</w:t>
            </w:r>
            <w:r w:rsidRPr="00D861FE">
              <w:rPr>
                <w:rFonts w:ascii="Times New Roman" w:hAnsi="Times New Roman" w:cs="Times New Roman"/>
                <w:sz w:val="24"/>
                <w:szCs w:val="24"/>
              </w:rPr>
              <w:t xml:space="preserve"> в настоящем, прошедшем и будущем времени. Схемы повествовательного и вопросительного предложения.</w:t>
            </w:r>
          </w:p>
        </w:tc>
      </w:tr>
      <w:tr w:rsidR="0093738F" w:rsidRPr="00D861FE" w14:paraId="5B36B7AC" w14:textId="77777777" w:rsidTr="00863D20">
        <w:trPr>
          <w:trHeight w:val="20"/>
        </w:trPr>
        <w:tc>
          <w:tcPr>
            <w:tcW w:w="2235" w:type="dxa"/>
            <w:vMerge/>
          </w:tcPr>
          <w:p w14:paraId="7CE8216C"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70572BC2" w14:textId="539EAC69" w:rsidR="0093738F" w:rsidRPr="00D861FE" w:rsidRDefault="0093738F" w:rsidP="00863D20">
            <w:pPr>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69981E1C" w14:textId="77777777" w:rsidTr="00863D20">
        <w:trPr>
          <w:trHeight w:val="20"/>
        </w:trPr>
        <w:tc>
          <w:tcPr>
            <w:tcW w:w="2235" w:type="dxa"/>
            <w:vMerge/>
          </w:tcPr>
          <w:p w14:paraId="5D31279C" w14:textId="77777777" w:rsidR="0093738F" w:rsidRPr="00D861FE" w:rsidRDefault="0093738F" w:rsidP="00863D20">
            <w:pPr>
              <w:rPr>
                <w:rFonts w:ascii="Times New Roman" w:hAnsi="Times New Roman" w:cs="Times New Roman"/>
                <w:b/>
                <w:bCs/>
                <w:sz w:val="24"/>
                <w:szCs w:val="24"/>
              </w:rPr>
            </w:pPr>
          </w:p>
        </w:tc>
        <w:tc>
          <w:tcPr>
            <w:tcW w:w="7541" w:type="dxa"/>
          </w:tcPr>
          <w:p w14:paraId="41C97B9D" w14:textId="09490D7E"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Роль английского языка в современном обществе.</w:t>
            </w:r>
            <w:r w:rsidRPr="00D861FE">
              <w:rPr>
                <w:rFonts w:ascii="Times New Roman" w:hAnsi="Times New Roman" w:cs="Times New Roman"/>
                <w:b/>
                <w:bCs/>
                <w:sz w:val="24"/>
                <w:szCs w:val="24"/>
              </w:rPr>
              <w:t xml:space="preserve"> </w:t>
            </w:r>
            <w:r w:rsidRPr="00D861FE">
              <w:rPr>
                <w:rFonts w:ascii="Times New Roman" w:hAnsi="Times New Roman" w:cs="Times New Roman"/>
                <w:sz w:val="24"/>
                <w:szCs w:val="24"/>
              </w:rPr>
              <w:t>Цели, задачи обучения английскому языку в медицинском колледже.</w:t>
            </w:r>
          </w:p>
        </w:tc>
      </w:tr>
      <w:tr w:rsidR="0093738F" w:rsidRPr="00D861FE" w14:paraId="5C86FCFD" w14:textId="77777777" w:rsidTr="00863D20">
        <w:trPr>
          <w:trHeight w:val="20"/>
        </w:trPr>
        <w:tc>
          <w:tcPr>
            <w:tcW w:w="2235" w:type="dxa"/>
            <w:vMerge/>
          </w:tcPr>
          <w:p w14:paraId="7778A95A"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774A2D02"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B05E74A" w14:textId="73AD92A2" w:rsidR="0093738F" w:rsidRPr="00D861FE" w:rsidRDefault="0093738F" w:rsidP="00863D20">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1253FAFA" w14:textId="77777777" w:rsidTr="00863D20">
        <w:trPr>
          <w:trHeight w:val="20"/>
        </w:trPr>
        <w:tc>
          <w:tcPr>
            <w:tcW w:w="9776" w:type="dxa"/>
            <w:gridSpan w:val="2"/>
          </w:tcPr>
          <w:p w14:paraId="0BC7FD7A" w14:textId="64DF3E78" w:rsidR="0093738F" w:rsidRPr="00D861FE" w:rsidRDefault="0093738F" w:rsidP="00863D20">
            <w:pPr>
              <w:rPr>
                <w:rFonts w:ascii="Times New Roman" w:hAnsi="Times New Roman" w:cs="Times New Roman"/>
                <w:sz w:val="24"/>
                <w:szCs w:val="24"/>
              </w:rPr>
            </w:pPr>
            <w:r w:rsidRPr="00D861FE">
              <w:rPr>
                <w:rFonts w:ascii="Times New Roman" w:hAnsi="Times New Roman" w:cs="Times New Roman"/>
                <w:b/>
                <w:bCs/>
                <w:sz w:val="24"/>
                <w:szCs w:val="24"/>
              </w:rPr>
              <w:t xml:space="preserve">Раздел 2. Основы медицинских знаний                                                                          </w:t>
            </w:r>
          </w:p>
        </w:tc>
      </w:tr>
      <w:tr w:rsidR="0093738F" w:rsidRPr="00D861FE" w14:paraId="21593278" w14:textId="77777777" w:rsidTr="00863D20">
        <w:trPr>
          <w:trHeight w:val="20"/>
        </w:trPr>
        <w:tc>
          <w:tcPr>
            <w:tcW w:w="2235" w:type="dxa"/>
            <w:vMerge w:val="restart"/>
          </w:tcPr>
          <w:p w14:paraId="3AD01180"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2.1. Анатомия </w:t>
            </w:r>
            <w:r w:rsidRPr="00D861FE">
              <w:rPr>
                <w:rFonts w:ascii="Times New Roman" w:hAnsi="Times New Roman" w:cs="Times New Roman"/>
                <w:b/>
                <w:bCs/>
                <w:sz w:val="24"/>
                <w:szCs w:val="24"/>
              </w:rPr>
              <w:br/>
              <w:t>и физиология человека</w:t>
            </w:r>
          </w:p>
          <w:p w14:paraId="5B3C3CAE" w14:textId="77777777" w:rsidR="0093738F" w:rsidRPr="00D861FE" w:rsidRDefault="0093738F" w:rsidP="00863D20">
            <w:pPr>
              <w:rPr>
                <w:rFonts w:ascii="Times New Roman" w:hAnsi="Times New Roman" w:cs="Times New Roman"/>
                <w:b/>
                <w:bCs/>
                <w:sz w:val="24"/>
                <w:szCs w:val="24"/>
              </w:rPr>
            </w:pPr>
          </w:p>
        </w:tc>
        <w:tc>
          <w:tcPr>
            <w:tcW w:w="7541" w:type="dxa"/>
          </w:tcPr>
          <w:p w14:paraId="30F0CF9B" w14:textId="636C77E7" w:rsidR="0093738F" w:rsidRPr="00D861FE" w:rsidRDefault="0093738F" w:rsidP="00863D20">
            <w:pPr>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93738F" w:rsidRPr="00D861FE" w14:paraId="2F1D02E6" w14:textId="77777777" w:rsidTr="00863D20">
        <w:trPr>
          <w:trHeight w:val="20"/>
        </w:trPr>
        <w:tc>
          <w:tcPr>
            <w:tcW w:w="2235" w:type="dxa"/>
            <w:vMerge/>
          </w:tcPr>
          <w:p w14:paraId="75F1F22B" w14:textId="77777777" w:rsidR="0093738F" w:rsidRPr="00D861FE" w:rsidRDefault="0093738F" w:rsidP="00863D20">
            <w:pPr>
              <w:rPr>
                <w:rFonts w:ascii="Times New Roman" w:hAnsi="Times New Roman" w:cs="Times New Roman"/>
                <w:b/>
                <w:bCs/>
                <w:sz w:val="24"/>
                <w:szCs w:val="24"/>
              </w:rPr>
            </w:pPr>
          </w:p>
        </w:tc>
        <w:tc>
          <w:tcPr>
            <w:tcW w:w="7541" w:type="dxa"/>
          </w:tcPr>
          <w:p w14:paraId="5DE44DE3" w14:textId="647DC9D1" w:rsidR="0093738F" w:rsidRPr="00D861FE" w:rsidRDefault="0093738F" w:rsidP="00863D20">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Лексический минимум, необходимый для перевода названий частей тела, внутренних органов и названий костей скелета на иностранный язык. Лексический минимум, необходимый для чтения и перевода профессионально ориентированных текстов </w:t>
            </w:r>
            <w:r w:rsidRPr="00D861FE">
              <w:rPr>
                <w:rFonts w:ascii="Times New Roman" w:hAnsi="Times New Roman" w:cs="Times New Roman"/>
                <w:sz w:val="24"/>
                <w:szCs w:val="24"/>
              </w:rPr>
              <w:br/>
              <w:t>об анатомии и физиологии человека.</w:t>
            </w:r>
          </w:p>
          <w:p w14:paraId="1A8CD775" w14:textId="132A60C8" w:rsidR="0093738F" w:rsidRPr="00D861FE" w:rsidRDefault="0093738F" w:rsidP="00863D20">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Грамматический материал: множественное число имен существительных, имена числительные, местоимение, артикль, предлоги времени, места и движения, степени сравнения имен прилагательных, сравнительные конструкции.</w:t>
            </w:r>
          </w:p>
          <w:p w14:paraId="28325CC0" w14:textId="02996689"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Изучение лексико-грамматического материала; выполнение лексико-грамматических упражнений; чтение текста и выполнение заданий по тексту; краткие и полные ответы на вопросы по теме.</w:t>
            </w:r>
          </w:p>
        </w:tc>
      </w:tr>
      <w:tr w:rsidR="0093738F" w:rsidRPr="00D861FE" w14:paraId="15AD1608" w14:textId="77777777" w:rsidTr="00863D20">
        <w:trPr>
          <w:trHeight w:val="20"/>
        </w:trPr>
        <w:tc>
          <w:tcPr>
            <w:tcW w:w="2235" w:type="dxa"/>
            <w:vMerge/>
          </w:tcPr>
          <w:p w14:paraId="07050088"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65F2261D" w14:textId="78063C30"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231538D1" w14:textId="77777777" w:rsidTr="00863D20">
        <w:trPr>
          <w:trHeight w:val="20"/>
        </w:trPr>
        <w:tc>
          <w:tcPr>
            <w:tcW w:w="2235" w:type="dxa"/>
            <w:vMerge/>
          </w:tcPr>
          <w:p w14:paraId="2C32EF2C" w14:textId="77777777" w:rsidR="0093738F" w:rsidRPr="00D861FE" w:rsidRDefault="0093738F" w:rsidP="00863D20">
            <w:pPr>
              <w:rPr>
                <w:rFonts w:ascii="Times New Roman" w:hAnsi="Times New Roman" w:cs="Times New Roman"/>
                <w:b/>
                <w:bCs/>
                <w:sz w:val="24"/>
                <w:szCs w:val="24"/>
              </w:rPr>
            </w:pPr>
          </w:p>
        </w:tc>
        <w:tc>
          <w:tcPr>
            <w:tcW w:w="7541" w:type="dxa"/>
          </w:tcPr>
          <w:p w14:paraId="390E42A7" w14:textId="51FF46B2"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Внутренние органы и внешнее строение. </w:t>
            </w:r>
          </w:p>
          <w:p w14:paraId="731FC812" w14:textId="49480BF5"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Системы человеческого организма.</w:t>
            </w:r>
          </w:p>
          <w:p w14:paraId="254B5EB7" w14:textId="6BFF990F"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Кровь.</w:t>
            </w:r>
          </w:p>
          <w:p w14:paraId="577D55D7" w14:textId="479FB33C"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Сердце и его клапаны. Кровообращение.</w:t>
            </w:r>
          </w:p>
          <w:p w14:paraId="7E52FE41" w14:textId="54ABD618"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Опорно-двигательная система.</w:t>
            </w:r>
          </w:p>
          <w:p w14:paraId="50F10C0F" w14:textId="5F4133A1"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Дыхательная система.</w:t>
            </w:r>
          </w:p>
          <w:p w14:paraId="4A686C72" w14:textId="63668A51"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Пищеварительная система. Систематизация и обобщение знаний по разделу: «Анатомия и физиология человека».</w:t>
            </w:r>
          </w:p>
        </w:tc>
      </w:tr>
      <w:tr w:rsidR="0093738F" w:rsidRPr="00D861FE" w14:paraId="7E6FBD6F" w14:textId="77777777" w:rsidTr="00863D20">
        <w:trPr>
          <w:trHeight w:val="20"/>
        </w:trPr>
        <w:tc>
          <w:tcPr>
            <w:tcW w:w="2235" w:type="dxa"/>
            <w:vMerge/>
          </w:tcPr>
          <w:p w14:paraId="593E16AA"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087486BE"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DF86CB9" w14:textId="7961CC1C" w:rsidR="0093738F" w:rsidRPr="00D861FE" w:rsidRDefault="0093738F" w:rsidP="00863D20">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7D5B676F" w14:textId="77777777" w:rsidTr="00863D20">
        <w:trPr>
          <w:trHeight w:val="20"/>
        </w:trPr>
        <w:tc>
          <w:tcPr>
            <w:tcW w:w="2235" w:type="dxa"/>
            <w:vMerge w:val="restart"/>
          </w:tcPr>
          <w:p w14:paraId="003176E2"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2.2.</w:t>
            </w:r>
          </w:p>
          <w:p w14:paraId="04AA5E1F"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Патология</w:t>
            </w:r>
          </w:p>
          <w:p w14:paraId="16E99093" w14:textId="77777777" w:rsidR="0093738F" w:rsidRPr="00D861FE" w:rsidRDefault="0093738F" w:rsidP="00863D20">
            <w:pPr>
              <w:rPr>
                <w:rFonts w:ascii="Times New Roman" w:hAnsi="Times New Roman" w:cs="Times New Roman"/>
                <w:b/>
                <w:bCs/>
                <w:sz w:val="24"/>
                <w:szCs w:val="24"/>
              </w:rPr>
            </w:pPr>
          </w:p>
        </w:tc>
        <w:tc>
          <w:tcPr>
            <w:tcW w:w="7541" w:type="dxa"/>
          </w:tcPr>
          <w:p w14:paraId="195C19ED" w14:textId="223FE298"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93738F" w:rsidRPr="00D861FE" w14:paraId="7E2EF76E" w14:textId="77777777" w:rsidTr="00863D20">
        <w:trPr>
          <w:trHeight w:val="20"/>
        </w:trPr>
        <w:tc>
          <w:tcPr>
            <w:tcW w:w="2235" w:type="dxa"/>
            <w:vMerge/>
          </w:tcPr>
          <w:p w14:paraId="369BF6B6" w14:textId="77777777" w:rsidR="0093738F" w:rsidRPr="00D861FE" w:rsidRDefault="0093738F" w:rsidP="00863D20">
            <w:pPr>
              <w:rPr>
                <w:rFonts w:ascii="Times New Roman" w:hAnsi="Times New Roman" w:cs="Times New Roman"/>
                <w:b/>
                <w:bCs/>
                <w:sz w:val="24"/>
                <w:szCs w:val="24"/>
              </w:rPr>
            </w:pPr>
          </w:p>
        </w:tc>
        <w:tc>
          <w:tcPr>
            <w:tcW w:w="7541" w:type="dxa"/>
          </w:tcPr>
          <w:p w14:paraId="18547D36" w14:textId="73B10A62" w:rsidR="0093738F" w:rsidRPr="00D861FE" w:rsidRDefault="0093738F" w:rsidP="00863D20">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о симптомах, лечении и осложнении болезней. Лексический материал по теме: предметы ухода за больными. Диалог: у врача. Монологическое высказывание: инфекционные болезни.</w:t>
            </w:r>
          </w:p>
          <w:p w14:paraId="7C5432F7" w14:textId="78E59B50"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Грамматический материал: времена группы </w:t>
            </w:r>
            <w:r w:rsidRPr="00D861FE">
              <w:rPr>
                <w:rFonts w:ascii="Times New Roman" w:hAnsi="Times New Roman" w:cs="Times New Roman"/>
                <w:sz w:val="24"/>
                <w:szCs w:val="24"/>
                <w:lang w:val="en-US"/>
              </w:rPr>
              <w:t>Simple</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Continuous</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Perfect</w:t>
            </w:r>
            <w:r w:rsidRPr="00D861FE">
              <w:rPr>
                <w:rFonts w:ascii="Times New Roman" w:hAnsi="Times New Roman" w:cs="Times New Roman"/>
                <w:sz w:val="24"/>
                <w:szCs w:val="24"/>
              </w:rPr>
              <w:t xml:space="preserve"> (образование, употребление).</w:t>
            </w:r>
          </w:p>
          <w:p w14:paraId="45343055" w14:textId="2ACBE199"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r>
      <w:tr w:rsidR="0093738F" w:rsidRPr="00D861FE" w14:paraId="1335F3A6" w14:textId="77777777" w:rsidTr="00863D20">
        <w:trPr>
          <w:trHeight w:val="20"/>
        </w:trPr>
        <w:tc>
          <w:tcPr>
            <w:tcW w:w="2235" w:type="dxa"/>
            <w:vMerge/>
          </w:tcPr>
          <w:p w14:paraId="6AD72CE5"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BE249CC" w14:textId="76B40019"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24CFA5F9" w14:textId="77777777" w:rsidTr="00863D20">
        <w:trPr>
          <w:trHeight w:val="20"/>
        </w:trPr>
        <w:tc>
          <w:tcPr>
            <w:tcW w:w="2235" w:type="dxa"/>
            <w:vMerge/>
          </w:tcPr>
          <w:p w14:paraId="17D0E74C" w14:textId="77777777" w:rsidR="0093738F" w:rsidRPr="00D861FE" w:rsidRDefault="0093738F" w:rsidP="00863D20">
            <w:pPr>
              <w:rPr>
                <w:rFonts w:ascii="Times New Roman" w:hAnsi="Times New Roman" w:cs="Times New Roman"/>
                <w:b/>
                <w:bCs/>
                <w:sz w:val="24"/>
                <w:szCs w:val="24"/>
              </w:rPr>
            </w:pPr>
          </w:p>
        </w:tc>
        <w:tc>
          <w:tcPr>
            <w:tcW w:w="7541" w:type="dxa"/>
          </w:tcPr>
          <w:p w14:paraId="444606BB" w14:textId="7274AB0D"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Предметы ухода за больными.</w:t>
            </w:r>
          </w:p>
          <w:p w14:paraId="4D7D0FA5" w14:textId="00D30830"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Заболевания дыхательных путей.</w:t>
            </w:r>
          </w:p>
          <w:p w14:paraId="51CE135E" w14:textId="3AEDD3A8"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Инфекция. Инфекционные заболевания: дифтерия, гепатит, краснуха, ветряная оспа.</w:t>
            </w:r>
          </w:p>
          <w:p w14:paraId="69C9E299" w14:textId="50DDB30A"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Инфекционные заболевания: свинка, коклюш, скарлатина, корь.</w:t>
            </w:r>
          </w:p>
          <w:p w14:paraId="0107058A" w14:textId="642A7839"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Инфекционные заболевания: полиомиелит, брюшной тиф, тонзиллит, столбняк.</w:t>
            </w:r>
          </w:p>
          <w:p w14:paraId="056C3F93" w14:textId="4C530AA2"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На приеме у врача. Систематизация и обобщение знаний по разделу: «Патология». </w:t>
            </w:r>
          </w:p>
        </w:tc>
      </w:tr>
      <w:tr w:rsidR="0093738F" w:rsidRPr="00D861FE" w14:paraId="55E7B506" w14:textId="77777777" w:rsidTr="00863D20">
        <w:trPr>
          <w:trHeight w:val="20"/>
        </w:trPr>
        <w:tc>
          <w:tcPr>
            <w:tcW w:w="2235" w:type="dxa"/>
            <w:vMerge/>
          </w:tcPr>
          <w:p w14:paraId="4C887074"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77BE5502"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94EFA5E" w14:textId="5BD0247D"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2C208FCA" w14:textId="77777777" w:rsidTr="00863D20">
        <w:trPr>
          <w:trHeight w:val="20"/>
        </w:trPr>
        <w:tc>
          <w:tcPr>
            <w:tcW w:w="2235" w:type="dxa"/>
            <w:vMerge w:val="restart"/>
          </w:tcPr>
          <w:p w14:paraId="4D1F0FF0"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2.3.</w:t>
            </w:r>
          </w:p>
          <w:p w14:paraId="3BB359DE"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Первая помощь</w:t>
            </w:r>
          </w:p>
          <w:p w14:paraId="6A8B7C8D" w14:textId="77777777" w:rsidR="0093738F" w:rsidRPr="00D861FE" w:rsidRDefault="0093738F" w:rsidP="00863D20">
            <w:pPr>
              <w:rPr>
                <w:rFonts w:ascii="Times New Roman" w:hAnsi="Times New Roman" w:cs="Times New Roman"/>
                <w:b/>
                <w:bCs/>
                <w:sz w:val="24"/>
                <w:szCs w:val="24"/>
              </w:rPr>
            </w:pPr>
          </w:p>
        </w:tc>
        <w:tc>
          <w:tcPr>
            <w:tcW w:w="7541" w:type="dxa"/>
          </w:tcPr>
          <w:p w14:paraId="04362470" w14:textId="5B14A580"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93738F" w:rsidRPr="00D861FE" w14:paraId="5DECF55B" w14:textId="77777777" w:rsidTr="00863D20">
        <w:trPr>
          <w:trHeight w:val="20"/>
        </w:trPr>
        <w:tc>
          <w:tcPr>
            <w:tcW w:w="2235" w:type="dxa"/>
            <w:vMerge/>
          </w:tcPr>
          <w:p w14:paraId="78390D93" w14:textId="77777777" w:rsidR="0093738F" w:rsidRPr="00D861FE" w:rsidRDefault="0093738F" w:rsidP="00863D20">
            <w:pPr>
              <w:rPr>
                <w:rFonts w:ascii="Times New Roman" w:hAnsi="Times New Roman" w:cs="Times New Roman"/>
                <w:b/>
                <w:bCs/>
                <w:sz w:val="24"/>
                <w:szCs w:val="24"/>
              </w:rPr>
            </w:pPr>
          </w:p>
        </w:tc>
        <w:tc>
          <w:tcPr>
            <w:tcW w:w="7541" w:type="dxa"/>
          </w:tcPr>
          <w:p w14:paraId="3FCAAE66" w14:textId="1CA6DFB7"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Лексический минимум, необходимый для чтения и перевода профессионально ориентированных текстов о первой помощи, о способах оказания первой помощи при ушибах, ранах, кровотечениях, переломах, ожогах, обмороке, шоке, отравлении, солнечном ударе.  Устное высказывание о способах оказания первой помощи </w:t>
            </w:r>
            <w:r w:rsidRPr="00D861FE">
              <w:rPr>
                <w:rFonts w:ascii="Times New Roman" w:hAnsi="Times New Roman" w:cs="Times New Roman"/>
                <w:sz w:val="24"/>
                <w:szCs w:val="24"/>
              </w:rPr>
              <w:br/>
              <w:t>при несчастных случаях.</w:t>
            </w:r>
          </w:p>
          <w:p w14:paraId="5D914B68" w14:textId="3E8E07C6" w:rsidR="0093738F" w:rsidRPr="00D861FE" w:rsidRDefault="0093738F" w:rsidP="00863D20">
            <w:pPr>
              <w:shd w:val="clear" w:color="auto" w:fill="FFFFFF"/>
              <w:rPr>
                <w:rFonts w:ascii="Times New Roman" w:hAnsi="Times New Roman" w:cs="Times New Roman"/>
                <w:sz w:val="24"/>
                <w:szCs w:val="24"/>
              </w:rPr>
            </w:pPr>
            <w:r w:rsidRPr="00D861FE">
              <w:rPr>
                <w:rFonts w:ascii="Times New Roman" w:hAnsi="Times New Roman" w:cs="Times New Roman"/>
                <w:sz w:val="24"/>
                <w:szCs w:val="24"/>
              </w:rPr>
              <w:t>Грамматический материал: повелительное наклонение.</w:t>
            </w:r>
          </w:p>
          <w:p w14:paraId="2A06B225" w14:textId="623CD55E"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r>
      <w:tr w:rsidR="0093738F" w:rsidRPr="00D861FE" w14:paraId="62F261D9" w14:textId="77777777" w:rsidTr="00863D20">
        <w:trPr>
          <w:trHeight w:val="20"/>
        </w:trPr>
        <w:tc>
          <w:tcPr>
            <w:tcW w:w="2235" w:type="dxa"/>
            <w:vMerge/>
          </w:tcPr>
          <w:p w14:paraId="668D7B93"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CCA963C" w14:textId="7AA0C61A"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77BC7B1C" w14:textId="77777777" w:rsidTr="00863D20">
        <w:trPr>
          <w:trHeight w:val="20"/>
        </w:trPr>
        <w:tc>
          <w:tcPr>
            <w:tcW w:w="2235" w:type="dxa"/>
            <w:vMerge/>
          </w:tcPr>
          <w:p w14:paraId="07A0AACF" w14:textId="77777777" w:rsidR="0093738F" w:rsidRPr="00D861FE" w:rsidRDefault="0093738F" w:rsidP="00863D20">
            <w:pPr>
              <w:rPr>
                <w:rFonts w:ascii="Times New Roman" w:hAnsi="Times New Roman" w:cs="Times New Roman"/>
                <w:b/>
                <w:bCs/>
                <w:sz w:val="24"/>
                <w:szCs w:val="24"/>
              </w:rPr>
            </w:pPr>
          </w:p>
        </w:tc>
        <w:tc>
          <w:tcPr>
            <w:tcW w:w="7541" w:type="dxa"/>
          </w:tcPr>
          <w:p w14:paraId="39C58D08" w14:textId="52D25D20"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Первая помощь. Ушибы. </w:t>
            </w:r>
          </w:p>
          <w:p w14:paraId="6AC050D5" w14:textId="6B4B76A1"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Кровотечения, раны. </w:t>
            </w:r>
          </w:p>
          <w:p w14:paraId="6EE9EEEA" w14:textId="4912EECE"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Переломы. Ожоги</w:t>
            </w:r>
          </w:p>
          <w:p w14:paraId="1F7F8AA9" w14:textId="76603976"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Обморок, шок. Отравление, солнечный удар. </w:t>
            </w:r>
          </w:p>
          <w:p w14:paraId="7AF72E69" w14:textId="648961E5"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Систематизация и обобщение знаний по теме: «Первая помощь». </w:t>
            </w:r>
          </w:p>
        </w:tc>
      </w:tr>
      <w:tr w:rsidR="0093738F" w:rsidRPr="00D861FE" w14:paraId="45F2EC1F" w14:textId="77777777" w:rsidTr="00863D20">
        <w:trPr>
          <w:trHeight w:val="20"/>
        </w:trPr>
        <w:tc>
          <w:tcPr>
            <w:tcW w:w="2235" w:type="dxa"/>
            <w:vMerge/>
          </w:tcPr>
          <w:p w14:paraId="72C7FDDA"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3C77B743"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D627A18" w14:textId="57BE500B"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6CCB6F08" w14:textId="77777777" w:rsidTr="00863D20">
        <w:trPr>
          <w:trHeight w:val="20"/>
        </w:trPr>
        <w:tc>
          <w:tcPr>
            <w:tcW w:w="9776" w:type="dxa"/>
            <w:gridSpan w:val="2"/>
          </w:tcPr>
          <w:p w14:paraId="14CBE2E0" w14:textId="04DCC378"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3. Система здравоохранения.                                                                            </w:t>
            </w:r>
          </w:p>
        </w:tc>
      </w:tr>
      <w:tr w:rsidR="0093738F" w:rsidRPr="00D861FE" w14:paraId="7209004E" w14:textId="77777777" w:rsidTr="00863D20">
        <w:trPr>
          <w:trHeight w:val="20"/>
        </w:trPr>
        <w:tc>
          <w:tcPr>
            <w:tcW w:w="2235" w:type="dxa"/>
            <w:vMerge w:val="restart"/>
          </w:tcPr>
          <w:p w14:paraId="536F86EF"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3.1. История развития медицины</w:t>
            </w:r>
          </w:p>
          <w:p w14:paraId="78985091" w14:textId="77777777" w:rsidR="0093738F" w:rsidRPr="00D861FE" w:rsidRDefault="0093738F" w:rsidP="00863D20">
            <w:pPr>
              <w:rPr>
                <w:rFonts w:ascii="Times New Roman" w:hAnsi="Times New Roman" w:cs="Times New Roman"/>
                <w:b/>
                <w:bCs/>
                <w:sz w:val="24"/>
                <w:szCs w:val="24"/>
              </w:rPr>
            </w:pPr>
          </w:p>
        </w:tc>
        <w:tc>
          <w:tcPr>
            <w:tcW w:w="7541" w:type="dxa"/>
          </w:tcPr>
          <w:p w14:paraId="0657D167" w14:textId="77777777"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b/>
                <w:bCs/>
                <w:sz w:val="24"/>
                <w:szCs w:val="24"/>
              </w:rPr>
              <w:t>Содержание учебного материала</w:t>
            </w:r>
          </w:p>
        </w:tc>
      </w:tr>
      <w:tr w:rsidR="0093738F" w:rsidRPr="00D861FE" w14:paraId="3D941BE0" w14:textId="77777777" w:rsidTr="00863D20">
        <w:trPr>
          <w:trHeight w:val="20"/>
        </w:trPr>
        <w:tc>
          <w:tcPr>
            <w:tcW w:w="2235" w:type="dxa"/>
            <w:vMerge/>
          </w:tcPr>
          <w:p w14:paraId="5E5DB0C3" w14:textId="77777777" w:rsidR="0093738F" w:rsidRPr="00D861FE" w:rsidRDefault="0093738F" w:rsidP="00863D20">
            <w:pPr>
              <w:rPr>
                <w:rFonts w:ascii="Times New Roman" w:hAnsi="Times New Roman" w:cs="Times New Roman"/>
                <w:b/>
                <w:bCs/>
                <w:sz w:val="24"/>
                <w:szCs w:val="24"/>
              </w:rPr>
            </w:pPr>
          </w:p>
        </w:tc>
        <w:tc>
          <w:tcPr>
            <w:tcW w:w="7541" w:type="dxa"/>
          </w:tcPr>
          <w:p w14:paraId="4B530F91" w14:textId="77777777"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1. Лексический минимум, необходимый для чтения и перевода профессионально ориентированных текстов об истории и развитии медицины, ученых-медиках. Монологическое высказывание о биографии и научных достижениях ученого.</w:t>
            </w:r>
          </w:p>
          <w:p w14:paraId="4C8908A3" w14:textId="77777777"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2. Грамматический материал: страдательный залог.</w:t>
            </w:r>
          </w:p>
          <w:p w14:paraId="401D42AF" w14:textId="77777777"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3. Изучение лексико-грамматического материала по теме; выполнение лексико-грамматических упражнений; чтение текста и выполнение заданий по тексту. Употребление и распознавание в речи предложений с конструкцией страдательного залога, построение предложений с опорой на образец. Преобразование предложений </w:t>
            </w:r>
            <w:r w:rsidRPr="00D861FE">
              <w:rPr>
                <w:rFonts w:ascii="Times New Roman" w:hAnsi="Times New Roman" w:cs="Times New Roman"/>
                <w:sz w:val="24"/>
                <w:szCs w:val="24"/>
              </w:rPr>
              <w:br/>
              <w:t>из действительного залога в страдательный.</w:t>
            </w:r>
          </w:p>
        </w:tc>
      </w:tr>
      <w:tr w:rsidR="0093738F" w:rsidRPr="00D861FE" w14:paraId="3772C5F4" w14:textId="77777777" w:rsidTr="00863D20">
        <w:trPr>
          <w:trHeight w:val="20"/>
        </w:trPr>
        <w:tc>
          <w:tcPr>
            <w:tcW w:w="2235" w:type="dxa"/>
            <w:vMerge/>
          </w:tcPr>
          <w:p w14:paraId="75FE3437"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34262C00" w14:textId="6A19140B"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3B7DF5D0" w14:textId="77777777" w:rsidTr="00863D20">
        <w:trPr>
          <w:trHeight w:val="20"/>
        </w:trPr>
        <w:tc>
          <w:tcPr>
            <w:tcW w:w="2235" w:type="dxa"/>
            <w:vMerge/>
          </w:tcPr>
          <w:p w14:paraId="49210632" w14:textId="77777777" w:rsidR="0093738F" w:rsidRPr="00D861FE" w:rsidRDefault="0093738F" w:rsidP="00863D20">
            <w:pPr>
              <w:rPr>
                <w:rFonts w:ascii="Times New Roman" w:hAnsi="Times New Roman" w:cs="Times New Roman"/>
                <w:b/>
                <w:bCs/>
                <w:sz w:val="24"/>
                <w:szCs w:val="24"/>
              </w:rPr>
            </w:pPr>
          </w:p>
        </w:tc>
        <w:tc>
          <w:tcPr>
            <w:tcW w:w="7541" w:type="dxa"/>
          </w:tcPr>
          <w:p w14:paraId="12F77CDD" w14:textId="244374FD" w:rsidR="0093738F" w:rsidRPr="00D861FE" w:rsidRDefault="0093738F" w:rsidP="00863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D861FE">
              <w:rPr>
                <w:rFonts w:ascii="Times New Roman" w:hAnsi="Times New Roman" w:cs="Times New Roman"/>
                <w:sz w:val="24"/>
                <w:szCs w:val="24"/>
              </w:rPr>
              <w:t>Развитие медицины с древних веков до наших дней.</w:t>
            </w:r>
            <w:r w:rsidRPr="00D861FE">
              <w:rPr>
                <w:rFonts w:ascii="Times New Roman" w:hAnsi="Times New Roman" w:cs="Times New Roman"/>
                <w:b/>
                <w:bCs/>
                <w:sz w:val="24"/>
                <w:szCs w:val="24"/>
              </w:rPr>
              <w:t xml:space="preserve"> </w:t>
            </w:r>
            <w:r w:rsidRPr="00D861FE">
              <w:rPr>
                <w:rFonts w:ascii="Times New Roman" w:hAnsi="Times New Roman" w:cs="Times New Roman"/>
                <w:sz w:val="24"/>
                <w:szCs w:val="24"/>
              </w:rPr>
              <w:t>Ученые медики.</w:t>
            </w:r>
          </w:p>
        </w:tc>
      </w:tr>
      <w:tr w:rsidR="0093738F" w:rsidRPr="00D861FE" w14:paraId="3D7CB500" w14:textId="77777777" w:rsidTr="00863D20">
        <w:trPr>
          <w:trHeight w:val="20"/>
        </w:trPr>
        <w:tc>
          <w:tcPr>
            <w:tcW w:w="2235" w:type="dxa"/>
            <w:vMerge/>
          </w:tcPr>
          <w:p w14:paraId="351B7BB9"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6CC1EE00"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A663142" w14:textId="66D467F7" w:rsidR="0093738F" w:rsidRPr="00D861FE" w:rsidRDefault="0093738F" w:rsidP="00863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07DDDD5A" w14:textId="77777777" w:rsidTr="00863D20">
        <w:trPr>
          <w:trHeight w:val="20"/>
        </w:trPr>
        <w:tc>
          <w:tcPr>
            <w:tcW w:w="2235" w:type="dxa"/>
            <w:vMerge w:val="restart"/>
          </w:tcPr>
          <w:p w14:paraId="6A4C09FF"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lastRenderedPageBreak/>
              <w:t>Раздел 3.2. Здравоохранение</w:t>
            </w:r>
          </w:p>
          <w:p w14:paraId="022868E3" w14:textId="77777777" w:rsidR="0093738F" w:rsidRPr="00D861FE" w:rsidRDefault="0093738F" w:rsidP="00863D20">
            <w:pPr>
              <w:rPr>
                <w:rFonts w:ascii="Times New Roman" w:hAnsi="Times New Roman" w:cs="Times New Roman"/>
                <w:b/>
                <w:bCs/>
                <w:sz w:val="24"/>
                <w:szCs w:val="24"/>
              </w:rPr>
            </w:pPr>
          </w:p>
        </w:tc>
        <w:tc>
          <w:tcPr>
            <w:tcW w:w="7541" w:type="dxa"/>
          </w:tcPr>
          <w:p w14:paraId="634C797F" w14:textId="7DA55335"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93738F" w:rsidRPr="00D861FE" w14:paraId="0190CFCD" w14:textId="77777777" w:rsidTr="00863D20">
        <w:trPr>
          <w:trHeight w:val="20"/>
        </w:trPr>
        <w:tc>
          <w:tcPr>
            <w:tcW w:w="2235" w:type="dxa"/>
            <w:vMerge/>
          </w:tcPr>
          <w:p w14:paraId="65817280" w14:textId="77777777" w:rsidR="0093738F" w:rsidRPr="00D861FE" w:rsidRDefault="0093738F" w:rsidP="00863D20">
            <w:pPr>
              <w:rPr>
                <w:rFonts w:ascii="Times New Roman" w:hAnsi="Times New Roman" w:cs="Times New Roman"/>
                <w:b/>
                <w:bCs/>
                <w:sz w:val="24"/>
                <w:szCs w:val="24"/>
              </w:rPr>
            </w:pPr>
          </w:p>
        </w:tc>
        <w:tc>
          <w:tcPr>
            <w:tcW w:w="7541" w:type="dxa"/>
          </w:tcPr>
          <w:p w14:paraId="32128A2B" w14:textId="67C4333E"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о системе здравоохранения в России, Великобритании, США.</w:t>
            </w:r>
          </w:p>
          <w:p w14:paraId="0C4B5C28" w14:textId="49975F72"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о целях, функциях, персонале поликлиники, больницы, о контроле состояния пациентов и выполнении лечебных вмешательств, системе медицинского страхования. Лексический минимум, необходимый для чтения и перевода профессионально ориентированных текстов о современных проблемах здравоохранения.</w:t>
            </w:r>
          </w:p>
          <w:p w14:paraId="421B176A" w14:textId="77777777"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Монологическое высказывание о системе здравоохранения в России, о работе медицинских учреждений (поликлиника, больница).</w:t>
            </w:r>
          </w:p>
          <w:p w14:paraId="245E0FC8" w14:textId="0D4A5471" w:rsidR="0093738F" w:rsidRPr="00D861FE" w:rsidRDefault="0093738F" w:rsidP="00863D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861FE">
              <w:rPr>
                <w:rFonts w:ascii="Times New Roman" w:hAnsi="Times New Roman" w:cs="Times New Roman"/>
                <w:sz w:val="24"/>
                <w:szCs w:val="24"/>
              </w:rPr>
              <w:t xml:space="preserve">Грамматический материал: модальные глаголы </w:t>
            </w:r>
            <w:r w:rsidRPr="00D861FE">
              <w:rPr>
                <w:rFonts w:ascii="Times New Roman" w:hAnsi="Times New Roman" w:cs="Times New Roman"/>
                <w:sz w:val="24"/>
                <w:szCs w:val="24"/>
                <w:lang w:val="en-US"/>
              </w:rPr>
              <w:t>can</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may</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must</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should</w:t>
            </w:r>
            <w:r w:rsidRPr="00D861FE">
              <w:rPr>
                <w:rFonts w:ascii="Times New Roman" w:hAnsi="Times New Roman" w:cs="Times New Roman"/>
                <w:sz w:val="24"/>
                <w:szCs w:val="24"/>
              </w:rPr>
              <w:t xml:space="preserve"> </w:t>
            </w:r>
            <w:r w:rsidRPr="00D861FE">
              <w:rPr>
                <w:rFonts w:ascii="Times New Roman" w:hAnsi="Times New Roman" w:cs="Times New Roman"/>
                <w:sz w:val="24"/>
                <w:szCs w:val="24"/>
              </w:rPr>
              <w:br/>
              <w:t>и их эквиваленты. Употребление и распознавание в речи предложений с модальными глаголами, построение предложений с опорой на образец.</w:t>
            </w:r>
          </w:p>
          <w:p w14:paraId="47903011" w14:textId="1C9ADF8D"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 Развитие навыков устной речи.</w:t>
            </w:r>
          </w:p>
        </w:tc>
      </w:tr>
      <w:tr w:rsidR="0093738F" w:rsidRPr="00D861FE" w14:paraId="08C2945B" w14:textId="77777777" w:rsidTr="00863D20">
        <w:trPr>
          <w:trHeight w:val="20"/>
        </w:trPr>
        <w:tc>
          <w:tcPr>
            <w:tcW w:w="2235" w:type="dxa"/>
            <w:vMerge/>
          </w:tcPr>
          <w:p w14:paraId="2B8093DC"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7EB53516" w14:textId="2B8C9232"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235C853E" w14:textId="77777777" w:rsidTr="00863D20">
        <w:trPr>
          <w:trHeight w:val="20"/>
        </w:trPr>
        <w:tc>
          <w:tcPr>
            <w:tcW w:w="2235" w:type="dxa"/>
            <w:vMerge/>
          </w:tcPr>
          <w:p w14:paraId="2BC20C99" w14:textId="77777777" w:rsidR="0093738F" w:rsidRPr="00D861FE" w:rsidRDefault="0093738F" w:rsidP="00863D20">
            <w:pPr>
              <w:rPr>
                <w:rFonts w:ascii="Times New Roman" w:hAnsi="Times New Roman" w:cs="Times New Roman"/>
                <w:b/>
                <w:bCs/>
                <w:sz w:val="24"/>
                <w:szCs w:val="24"/>
              </w:rPr>
            </w:pPr>
          </w:p>
        </w:tc>
        <w:tc>
          <w:tcPr>
            <w:tcW w:w="7541" w:type="dxa"/>
          </w:tcPr>
          <w:p w14:paraId="4E6A237F" w14:textId="7C7EE375"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Система здравоохранения в России.</w:t>
            </w:r>
          </w:p>
          <w:p w14:paraId="58E097C7" w14:textId="2AE90B66"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Система здравоохранение в Великобритании и США.</w:t>
            </w:r>
          </w:p>
          <w:p w14:paraId="3B2B8290" w14:textId="49670053" w:rsidR="0093738F" w:rsidRPr="00D861FE" w:rsidRDefault="0093738F" w:rsidP="00863D20">
            <w:pPr>
              <w:jc w:val="both"/>
              <w:rPr>
                <w:rFonts w:ascii="Times New Roman" w:hAnsi="Times New Roman" w:cs="Times New Roman"/>
                <w:sz w:val="24"/>
                <w:szCs w:val="24"/>
              </w:rPr>
            </w:pPr>
            <w:r w:rsidRPr="00D861FE">
              <w:rPr>
                <w:rFonts w:ascii="Times New Roman" w:hAnsi="Times New Roman" w:cs="Times New Roman"/>
                <w:sz w:val="24"/>
                <w:szCs w:val="24"/>
              </w:rPr>
              <w:t>Медицинские учреждения (поликлиника, стационар).</w:t>
            </w:r>
          </w:p>
          <w:p w14:paraId="0F3C9CEA" w14:textId="3DDE723C"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Систематизация и обобщение знаний по теме: «Здравоохранение».</w:t>
            </w:r>
          </w:p>
        </w:tc>
      </w:tr>
      <w:tr w:rsidR="0093738F" w:rsidRPr="00D861FE" w14:paraId="7D8B2803" w14:textId="77777777" w:rsidTr="00863D20">
        <w:trPr>
          <w:trHeight w:val="20"/>
        </w:trPr>
        <w:tc>
          <w:tcPr>
            <w:tcW w:w="2235" w:type="dxa"/>
            <w:vMerge/>
          </w:tcPr>
          <w:p w14:paraId="56182269"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319C1273"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6ED02A3" w14:textId="4B7C810C" w:rsidR="0093738F" w:rsidRPr="00D861FE" w:rsidRDefault="0093738F" w:rsidP="00863D20">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4379A3E4" w14:textId="77777777" w:rsidTr="00863D20">
        <w:trPr>
          <w:trHeight w:val="20"/>
        </w:trPr>
        <w:tc>
          <w:tcPr>
            <w:tcW w:w="2235" w:type="dxa"/>
            <w:vMerge w:val="restart"/>
          </w:tcPr>
          <w:p w14:paraId="2F7052E6"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3.3.</w:t>
            </w:r>
          </w:p>
          <w:p w14:paraId="0328FDF3"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Оформление деловой (медицинской)</w:t>
            </w:r>
          </w:p>
          <w:p w14:paraId="56A31630"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документации</w:t>
            </w:r>
          </w:p>
        </w:tc>
        <w:tc>
          <w:tcPr>
            <w:tcW w:w="7541" w:type="dxa"/>
          </w:tcPr>
          <w:p w14:paraId="49971125" w14:textId="4AD14EAC"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93738F" w:rsidRPr="00D861FE" w14:paraId="4724ACAD" w14:textId="77777777" w:rsidTr="00863D20">
        <w:trPr>
          <w:trHeight w:val="20"/>
        </w:trPr>
        <w:tc>
          <w:tcPr>
            <w:tcW w:w="2235" w:type="dxa"/>
            <w:vMerge/>
          </w:tcPr>
          <w:p w14:paraId="2C912770" w14:textId="77777777" w:rsidR="0093738F" w:rsidRPr="00D861FE" w:rsidRDefault="0093738F" w:rsidP="00863D20">
            <w:pPr>
              <w:rPr>
                <w:rFonts w:ascii="Times New Roman" w:hAnsi="Times New Roman" w:cs="Times New Roman"/>
                <w:b/>
                <w:bCs/>
                <w:sz w:val="24"/>
                <w:szCs w:val="24"/>
              </w:rPr>
            </w:pPr>
          </w:p>
        </w:tc>
        <w:tc>
          <w:tcPr>
            <w:tcW w:w="7541" w:type="dxa"/>
          </w:tcPr>
          <w:p w14:paraId="57A2C3B6" w14:textId="60BF194E"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Английский язык для профессиональных целей. Лексико-грамматический минимум, необходимый для составления резюме на английском языке. Структура резюме.</w:t>
            </w:r>
          </w:p>
          <w:p w14:paraId="1A3AF6A9" w14:textId="4581C27E"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Лексико-грамматический минимум, необходимый для ведения презентации.</w:t>
            </w:r>
          </w:p>
          <w:p w14:paraId="63156731" w14:textId="54D2B482"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Лексико-грамматический минимум, необходимый для написания делового письма. Структура письма.</w:t>
            </w:r>
          </w:p>
        </w:tc>
      </w:tr>
      <w:tr w:rsidR="0093738F" w:rsidRPr="00D861FE" w14:paraId="613B7632" w14:textId="77777777" w:rsidTr="00863D20">
        <w:trPr>
          <w:trHeight w:val="20"/>
        </w:trPr>
        <w:tc>
          <w:tcPr>
            <w:tcW w:w="2235" w:type="dxa"/>
            <w:vMerge/>
          </w:tcPr>
          <w:p w14:paraId="65013593"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7A71223D" w14:textId="6D515140"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2EC50919" w14:textId="77777777" w:rsidTr="00863D20">
        <w:trPr>
          <w:trHeight w:val="20"/>
        </w:trPr>
        <w:tc>
          <w:tcPr>
            <w:tcW w:w="2235" w:type="dxa"/>
            <w:vMerge/>
          </w:tcPr>
          <w:p w14:paraId="413235B4" w14:textId="77777777" w:rsidR="0093738F" w:rsidRPr="00D861FE" w:rsidRDefault="0093738F" w:rsidP="00863D20">
            <w:pPr>
              <w:rPr>
                <w:rFonts w:ascii="Times New Roman" w:hAnsi="Times New Roman" w:cs="Times New Roman"/>
                <w:b/>
                <w:bCs/>
                <w:sz w:val="24"/>
                <w:szCs w:val="24"/>
              </w:rPr>
            </w:pPr>
          </w:p>
        </w:tc>
        <w:tc>
          <w:tcPr>
            <w:tcW w:w="7541" w:type="dxa"/>
          </w:tcPr>
          <w:p w14:paraId="3E43168E" w14:textId="63A6F251"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Написание делового письма, ведение презентации, составление резюме.</w:t>
            </w:r>
          </w:p>
        </w:tc>
      </w:tr>
      <w:tr w:rsidR="0093738F" w:rsidRPr="00D861FE" w14:paraId="570DDC68" w14:textId="77777777" w:rsidTr="00863D20">
        <w:trPr>
          <w:trHeight w:val="20"/>
        </w:trPr>
        <w:tc>
          <w:tcPr>
            <w:tcW w:w="2235" w:type="dxa"/>
            <w:vMerge/>
          </w:tcPr>
          <w:p w14:paraId="2FA98AB0"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137B0E85"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63A564F" w14:textId="72E8CCD8"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4C296F0A" w14:textId="77777777" w:rsidTr="00863D20">
        <w:trPr>
          <w:trHeight w:val="20"/>
        </w:trPr>
        <w:tc>
          <w:tcPr>
            <w:tcW w:w="9776" w:type="dxa"/>
            <w:gridSpan w:val="2"/>
          </w:tcPr>
          <w:p w14:paraId="57FAD0CF" w14:textId="68077413"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4. Профессиональная сфера общения                                                               </w:t>
            </w:r>
          </w:p>
        </w:tc>
      </w:tr>
      <w:tr w:rsidR="0093738F" w:rsidRPr="00D861FE" w14:paraId="5017DBBB" w14:textId="77777777" w:rsidTr="00863D20">
        <w:trPr>
          <w:trHeight w:val="20"/>
        </w:trPr>
        <w:tc>
          <w:tcPr>
            <w:tcW w:w="2235" w:type="dxa"/>
            <w:vMerge w:val="restart"/>
          </w:tcPr>
          <w:p w14:paraId="6C95A44D"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4.1.</w:t>
            </w:r>
          </w:p>
          <w:p w14:paraId="43CD1DBA"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Фармация</w:t>
            </w:r>
          </w:p>
        </w:tc>
        <w:tc>
          <w:tcPr>
            <w:tcW w:w="7541" w:type="dxa"/>
          </w:tcPr>
          <w:p w14:paraId="2EFA36DF" w14:textId="00FCF59E"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93738F" w:rsidRPr="00D861FE" w14:paraId="3A4D1C96" w14:textId="77777777" w:rsidTr="00863D20">
        <w:trPr>
          <w:trHeight w:val="20"/>
        </w:trPr>
        <w:tc>
          <w:tcPr>
            <w:tcW w:w="2235" w:type="dxa"/>
            <w:vMerge/>
          </w:tcPr>
          <w:p w14:paraId="3E558327" w14:textId="77777777" w:rsidR="0093738F" w:rsidRPr="00D861FE" w:rsidRDefault="0093738F" w:rsidP="00863D20">
            <w:pPr>
              <w:rPr>
                <w:rFonts w:ascii="Times New Roman" w:hAnsi="Times New Roman" w:cs="Times New Roman"/>
                <w:b/>
                <w:bCs/>
                <w:sz w:val="24"/>
                <w:szCs w:val="24"/>
              </w:rPr>
            </w:pPr>
          </w:p>
        </w:tc>
        <w:tc>
          <w:tcPr>
            <w:tcW w:w="7541" w:type="dxa"/>
          </w:tcPr>
          <w:p w14:paraId="7195506C" w14:textId="184CFC5A"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о фармации, профессии фармацевт, обязанностях фармацевта, роли фармацевта в системе здравоохранения.</w:t>
            </w:r>
          </w:p>
          <w:p w14:paraId="083B3699" w14:textId="7E79BEA7"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Грамматический материал: Согласование времен. Прямая и косвенная речь.</w:t>
            </w:r>
          </w:p>
          <w:p w14:paraId="62AA4CB1" w14:textId="7B848A3D" w:rsidR="0093738F" w:rsidRPr="00D861FE" w:rsidRDefault="0093738F" w:rsidP="00863D20">
            <w:pPr>
              <w:shd w:val="clear" w:color="auto" w:fill="FFFFFF"/>
              <w:jc w:val="both"/>
              <w:rPr>
                <w:rFonts w:ascii="Times New Roman" w:hAnsi="Times New Roman" w:cs="Times New Roman"/>
                <w:b/>
                <w:bCs/>
                <w:sz w:val="24"/>
                <w:szCs w:val="24"/>
              </w:rPr>
            </w:pPr>
            <w:r w:rsidRPr="00D861FE">
              <w:rPr>
                <w:rFonts w:ascii="Times New Roman" w:hAnsi="Times New Roman" w:cs="Times New Roman"/>
                <w:sz w:val="24"/>
                <w:szCs w:val="24"/>
              </w:rPr>
              <w:lastRenderedPageBreak/>
              <w:t>Изучение лексико-грамматического материала по теме; выполнение лексико-грамматических упражнений; чтение текста и выполнение заданий по тексту. Развитие навыков устной речи.</w:t>
            </w:r>
          </w:p>
        </w:tc>
      </w:tr>
      <w:tr w:rsidR="0093738F" w:rsidRPr="00D861FE" w14:paraId="3469F01A" w14:textId="77777777" w:rsidTr="00863D20">
        <w:trPr>
          <w:trHeight w:val="20"/>
        </w:trPr>
        <w:tc>
          <w:tcPr>
            <w:tcW w:w="2235" w:type="dxa"/>
            <w:vMerge/>
          </w:tcPr>
          <w:p w14:paraId="3B4E6AC1" w14:textId="77777777" w:rsidR="0093738F" w:rsidRPr="00D861FE" w:rsidRDefault="0093738F" w:rsidP="00863D20">
            <w:pPr>
              <w:rPr>
                <w:rFonts w:ascii="Times New Roman" w:hAnsi="Times New Roman" w:cs="Times New Roman"/>
                <w:b/>
                <w:bCs/>
                <w:sz w:val="24"/>
                <w:szCs w:val="24"/>
              </w:rPr>
            </w:pPr>
          </w:p>
        </w:tc>
        <w:tc>
          <w:tcPr>
            <w:tcW w:w="7541" w:type="dxa"/>
          </w:tcPr>
          <w:p w14:paraId="4A6233CC" w14:textId="77777777" w:rsidR="0093738F" w:rsidRPr="00D861FE" w:rsidRDefault="0093738F"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В том числе практических занятий</w:t>
            </w:r>
          </w:p>
        </w:tc>
      </w:tr>
      <w:tr w:rsidR="0093738F" w:rsidRPr="00D861FE" w14:paraId="46D86586" w14:textId="77777777" w:rsidTr="00863D20">
        <w:trPr>
          <w:trHeight w:val="20"/>
        </w:trPr>
        <w:tc>
          <w:tcPr>
            <w:tcW w:w="2235" w:type="dxa"/>
            <w:vMerge/>
          </w:tcPr>
          <w:p w14:paraId="5F2CEADD" w14:textId="77777777" w:rsidR="0093738F" w:rsidRPr="00D861FE" w:rsidRDefault="0093738F" w:rsidP="00863D20">
            <w:pPr>
              <w:rPr>
                <w:rFonts w:ascii="Times New Roman" w:hAnsi="Times New Roman" w:cs="Times New Roman"/>
                <w:b/>
                <w:bCs/>
                <w:sz w:val="24"/>
                <w:szCs w:val="24"/>
              </w:rPr>
            </w:pPr>
          </w:p>
        </w:tc>
        <w:tc>
          <w:tcPr>
            <w:tcW w:w="7541" w:type="dxa"/>
          </w:tcPr>
          <w:p w14:paraId="593AFCD2" w14:textId="195C4FF5"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Фармация. </w:t>
            </w:r>
          </w:p>
          <w:p w14:paraId="4701EAA4" w14:textId="7D6EA928"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Профессия: фармацевт. Обязанности фармацевта</w:t>
            </w:r>
          </w:p>
          <w:p w14:paraId="51AA5438" w14:textId="77777777"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Роль фармацевта в системе здравоохранения. </w:t>
            </w:r>
          </w:p>
          <w:p w14:paraId="2F937410" w14:textId="14163220"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Развитие фармацевтической промышленности. Обобщение и систематизация по теме: «Фармация».</w:t>
            </w:r>
          </w:p>
        </w:tc>
      </w:tr>
      <w:tr w:rsidR="0093738F" w:rsidRPr="00D861FE" w14:paraId="0DB29E27" w14:textId="77777777" w:rsidTr="00863D20">
        <w:trPr>
          <w:trHeight w:val="20"/>
        </w:trPr>
        <w:tc>
          <w:tcPr>
            <w:tcW w:w="2235" w:type="dxa"/>
            <w:vMerge/>
          </w:tcPr>
          <w:p w14:paraId="4061A8FF"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9E3744C"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D9D116E" w14:textId="05F16F2A" w:rsidR="0093738F" w:rsidRPr="00D861FE" w:rsidRDefault="0093738F" w:rsidP="00863D20">
            <w:pPr>
              <w:shd w:val="clear" w:color="auto" w:fill="FFFFFF"/>
              <w:jc w:val="both"/>
              <w:rPr>
                <w:rFonts w:ascii="Times New Roman" w:hAnsi="Times New Roman" w:cs="Times New Roman"/>
                <w:b/>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1D30A302" w14:textId="77777777" w:rsidTr="00863D20">
        <w:trPr>
          <w:trHeight w:val="20"/>
        </w:trPr>
        <w:tc>
          <w:tcPr>
            <w:tcW w:w="2235" w:type="dxa"/>
            <w:vMerge w:val="restart"/>
          </w:tcPr>
          <w:p w14:paraId="76BBAC1B"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4.2.</w:t>
            </w:r>
          </w:p>
          <w:p w14:paraId="18C66D44" w14:textId="77777777"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В Аптеке</w:t>
            </w:r>
          </w:p>
        </w:tc>
        <w:tc>
          <w:tcPr>
            <w:tcW w:w="7541" w:type="dxa"/>
          </w:tcPr>
          <w:p w14:paraId="0F5A7B16" w14:textId="48BBA9E0" w:rsidR="0093738F" w:rsidRPr="00D861FE" w:rsidRDefault="0093738F" w:rsidP="00863D20">
            <w:pPr>
              <w:shd w:val="clear" w:color="auto" w:fill="FFFFFF"/>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93738F" w:rsidRPr="00D861FE" w14:paraId="4846BA55" w14:textId="77777777" w:rsidTr="00863D20">
        <w:trPr>
          <w:trHeight w:val="20"/>
        </w:trPr>
        <w:tc>
          <w:tcPr>
            <w:tcW w:w="2235" w:type="dxa"/>
            <w:vMerge/>
          </w:tcPr>
          <w:p w14:paraId="6DEA370D" w14:textId="77777777" w:rsidR="0093738F" w:rsidRPr="00D861FE" w:rsidRDefault="0093738F" w:rsidP="00863D20">
            <w:pPr>
              <w:rPr>
                <w:rFonts w:ascii="Times New Roman" w:hAnsi="Times New Roman" w:cs="Times New Roman"/>
                <w:b/>
                <w:bCs/>
                <w:sz w:val="24"/>
                <w:szCs w:val="24"/>
              </w:rPr>
            </w:pPr>
          </w:p>
        </w:tc>
        <w:tc>
          <w:tcPr>
            <w:tcW w:w="7541" w:type="dxa"/>
          </w:tcPr>
          <w:p w14:paraId="4D4ED7D2" w14:textId="02353DE6"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о работе аптеки, лекарствах, составления диалога «В аптеке».</w:t>
            </w:r>
          </w:p>
          <w:p w14:paraId="64BA74EB" w14:textId="77777777" w:rsidR="0093738F" w:rsidRPr="00D861FE" w:rsidRDefault="0093738F" w:rsidP="00863D20">
            <w:pPr>
              <w:shd w:val="clear" w:color="auto" w:fill="FFFFFF"/>
              <w:rPr>
                <w:rFonts w:ascii="Times New Roman" w:hAnsi="Times New Roman" w:cs="Times New Roman"/>
                <w:sz w:val="24"/>
                <w:szCs w:val="24"/>
              </w:rPr>
            </w:pPr>
            <w:r w:rsidRPr="00D861FE">
              <w:rPr>
                <w:rFonts w:ascii="Times New Roman" w:hAnsi="Times New Roman" w:cs="Times New Roman"/>
                <w:sz w:val="24"/>
                <w:szCs w:val="24"/>
              </w:rPr>
              <w:t>Монологическое высказывание о работе аптеки. Диалог: в аптеке</w:t>
            </w:r>
          </w:p>
          <w:p w14:paraId="60244F35" w14:textId="2778BCDD"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Грамматический материал: неличные формы глагола (инфинитив, причастие, герундий).</w:t>
            </w:r>
          </w:p>
          <w:p w14:paraId="6BFF9D69" w14:textId="682A91AE"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 Развитие навыков устной речи.</w:t>
            </w:r>
          </w:p>
        </w:tc>
      </w:tr>
      <w:tr w:rsidR="0093738F" w:rsidRPr="00D861FE" w14:paraId="79459087" w14:textId="77777777" w:rsidTr="00863D20">
        <w:trPr>
          <w:trHeight w:val="20"/>
        </w:trPr>
        <w:tc>
          <w:tcPr>
            <w:tcW w:w="2235" w:type="dxa"/>
            <w:vMerge/>
          </w:tcPr>
          <w:p w14:paraId="5C672C03" w14:textId="77777777" w:rsidR="0093738F" w:rsidRPr="00D861FE" w:rsidRDefault="0093738F" w:rsidP="00863D20">
            <w:pPr>
              <w:rPr>
                <w:rFonts w:ascii="Times New Roman" w:hAnsi="Times New Roman" w:cs="Times New Roman"/>
                <w:b/>
                <w:bCs/>
                <w:sz w:val="24"/>
                <w:szCs w:val="24"/>
              </w:rPr>
            </w:pPr>
          </w:p>
        </w:tc>
        <w:tc>
          <w:tcPr>
            <w:tcW w:w="7541" w:type="dxa"/>
          </w:tcPr>
          <w:p w14:paraId="7D1066D2" w14:textId="17943AE7" w:rsidR="0093738F" w:rsidRPr="00D861FE" w:rsidRDefault="0093738F" w:rsidP="00863D20">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3738F" w:rsidRPr="00D861FE" w14:paraId="76DC9693" w14:textId="77777777" w:rsidTr="00863D20">
        <w:trPr>
          <w:trHeight w:val="20"/>
        </w:trPr>
        <w:tc>
          <w:tcPr>
            <w:tcW w:w="2235" w:type="dxa"/>
            <w:vMerge/>
          </w:tcPr>
          <w:p w14:paraId="7CC69030" w14:textId="77777777" w:rsidR="0093738F" w:rsidRPr="00D861FE" w:rsidRDefault="0093738F" w:rsidP="00863D20">
            <w:pPr>
              <w:rPr>
                <w:rFonts w:ascii="Times New Roman" w:hAnsi="Times New Roman" w:cs="Times New Roman"/>
                <w:b/>
                <w:bCs/>
                <w:sz w:val="24"/>
                <w:szCs w:val="24"/>
              </w:rPr>
            </w:pPr>
          </w:p>
        </w:tc>
        <w:tc>
          <w:tcPr>
            <w:tcW w:w="7541" w:type="dxa"/>
          </w:tcPr>
          <w:p w14:paraId="68967919" w14:textId="4423BCAB"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Работа аптеки. </w:t>
            </w:r>
          </w:p>
          <w:p w14:paraId="6FB09111" w14:textId="2A09BAA6"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Лекарства. </w:t>
            </w:r>
          </w:p>
          <w:p w14:paraId="63BA22F9" w14:textId="524A3391"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Профессиональная этика и речевой этикет фармацевтов.</w:t>
            </w:r>
          </w:p>
        </w:tc>
      </w:tr>
      <w:tr w:rsidR="0093738F" w:rsidRPr="00D861FE" w14:paraId="7F2FE5F1" w14:textId="77777777" w:rsidTr="00863D20">
        <w:trPr>
          <w:trHeight w:val="20"/>
        </w:trPr>
        <w:tc>
          <w:tcPr>
            <w:tcW w:w="2235" w:type="dxa"/>
            <w:vMerge/>
          </w:tcPr>
          <w:p w14:paraId="41D5DDD1" w14:textId="77777777" w:rsidR="0093738F" w:rsidRPr="00D861FE" w:rsidRDefault="0093738F"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46D6CEF5" w14:textId="77777777" w:rsidR="0093738F" w:rsidRPr="00D861FE" w:rsidRDefault="0093738F"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4AB6AE0" w14:textId="39CE70BC" w:rsidR="0093738F" w:rsidRPr="00D861FE" w:rsidRDefault="0093738F" w:rsidP="00863D20">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3738F" w:rsidRPr="00D861FE" w14:paraId="42757604" w14:textId="77777777" w:rsidTr="00863D20">
        <w:trPr>
          <w:trHeight w:val="20"/>
        </w:trPr>
        <w:tc>
          <w:tcPr>
            <w:tcW w:w="9776" w:type="dxa"/>
            <w:gridSpan w:val="2"/>
          </w:tcPr>
          <w:p w14:paraId="078989BB" w14:textId="3C695589" w:rsidR="0093738F" w:rsidRPr="00D861FE" w:rsidRDefault="0093738F"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5. Организация профессиональной деятельности.                                         </w:t>
            </w:r>
          </w:p>
        </w:tc>
      </w:tr>
      <w:tr w:rsidR="00863D20" w:rsidRPr="00D861FE" w14:paraId="1B5E8818" w14:textId="77777777" w:rsidTr="00863D20">
        <w:trPr>
          <w:trHeight w:val="20"/>
        </w:trPr>
        <w:tc>
          <w:tcPr>
            <w:tcW w:w="2235" w:type="dxa"/>
            <w:vMerge w:val="restart"/>
          </w:tcPr>
          <w:p w14:paraId="2F3D624D"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5.1.</w:t>
            </w:r>
          </w:p>
          <w:p w14:paraId="60F0FE8F"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Лекарственные растения</w:t>
            </w:r>
          </w:p>
        </w:tc>
        <w:tc>
          <w:tcPr>
            <w:tcW w:w="7541" w:type="dxa"/>
          </w:tcPr>
          <w:p w14:paraId="1862A4F2" w14:textId="3003301A"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863D20" w:rsidRPr="00D861FE" w14:paraId="52A4F0B3" w14:textId="77777777" w:rsidTr="00863D20">
        <w:trPr>
          <w:trHeight w:val="20"/>
        </w:trPr>
        <w:tc>
          <w:tcPr>
            <w:tcW w:w="2235" w:type="dxa"/>
            <w:vMerge/>
          </w:tcPr>
          <w:p w14:paraId="1497D2B1" w14:textId="77777777" w:rsidR="00863D20" w:rsidRPr="00D861FE" w:rsidRDefault="00863D20" w:rsidP="00863D20">
            <w:pPr>
              <w:rPr>
                <w:rFonts w:ascii="Times New Roman" w:hAnsi="Times New Roman" w:cs="Times New Roman"/>
                <w:b/>
                <w:bCs/>
                <w:sz w:val="24"/>
                <w:szCs w:val="24"/>
              </w:rPr>
            </w:pPr>
          </w:p>
        </w:tc>
        <w:tc>
          <w:tcPr>
            <w:tcW w:w="7541" w:type="dxa"/>
          </w:tcPr>
          <w:p w14:paraId="1F7A9F34" w14:textId="5A3A0690"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о лекарственных растениях.</w:t>
            </w:r>
          </w:p>
          <w:p w14:paraId="3E3A4BA2" w14:textId="2C49E368"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Грамматический материал: условные предложения </w:t>
            </w:r>
            <w:r w:rsidRPr="00D861FE">
              <w:rPr>
                <w:rFonts w:ascii="Times New Roman" w:hAnsi="Times New Roman" w:cs="Times New Roman"/>
                <w:sz w:val="24"/>
                <w:szCs w:val="24"/>
                <w:lang w:val="en-US"/>
              </w:rPr>
              <w:t>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III</w:t>
            </w:r>
            <w:r w:rsidRPr="00D861FE">
              <w:rPr>
                <w:rFonts w:ascii="Times New Roman" w:hAnsi="Times New Roman" w:cs="Times New Roman"/>
                <w:sz w:val="24"/>
                <w:szCs w:val="24"/>
              </w:rPr>
              <w:t>типа.</w:t>
            </w:r>
          </w:p>
          <w:p w14:paraId="5D74531A" w14:textId="073081A1" w:rsidR="00863D20" w:rsidRPr="00D861FE" w:rsidRDefault="00863D20" w:rsidP="00863D20">
            <w:pPr>
              <w:shd w:val="clear" w:color="auto" w:fill="FFFFFF"/>
              <w:jc w:val="both"/>
              <w:rPr>
                <w:rFonts w:ascii="Times New Roman" w:hAnsi="Times New Roman" w:cs="Times New Roman"/>
                <w:b/>
                <w:bCs/>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 краткие и полные ответы на вопросы по теме.</w:t>
            </w:r>
          </w:p>
        </w:tc>
      </w:tr>
      <w:tr w:rsidR="00863D20" w:rsidRPr="00D861FE" w14:paraId="4BE94F36" w14:textId="77777777" w:rsidTr="00863D20">
        <w:trPr>
          <w:trHeight w:val="20"/>
        </w:trPr>
        <w:tc>
          <w:tcPr>
            <w:tcW w:w="2235" w:type="dxa"/>
            <w:vMerge/>
          </w:tcPr>
          <w:p w14:paraId="1CB2DE38" w14:textId="77777777" w:rsidR="00863D20" w:rsidRPr="00D861FE" w:rsidRDefault="00863D20" w:rsidP="00863D20">
            <w:pPr>
              <w:rPr>
                <w:rFonts w:ascii="Times New Roman" w:hAnsi="Times New Roman" w:cs="Times New Roman"/>
                <w:b/>
                <w:bCs/>
                <w:sz w:val="24"/>
                <w:szCs w:val="24"/>
              </w:rPr>
            </w:pPr>
          </w:p>
        </w:tc>
        <w:tc>
          <w:tcPr>
            <w:tcW w:w="7541" w:type="dxa"/>
          </w:tcPr>
          <w:p w14:paraId="1503BFFF" w14:textId="699C65AD"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D20" w:rsidRPr="00D861FE" w14:paraId="5D3A2AD8" w14:textId="77777777" w:rsidTr="00863D20">
        <w:trPr>
          <w:trHeight w:val="20"/>
        </w:trPr>
        <w:tc>
          <w:tcPr>
            <w:tcW w:w="2235" w:type="dxa"/>
            <w:vMerge/>
          </w:tcPr>
          <w:p w14:paraId="50909F96" w14:textId="77777777" w:rsidR="00863D20" w:rsidRPr="00D861FE" w:rsidRDefault="00863D20" w:rsidP="00863D20">
            <w:pPr>
              <w:rPr>
                <w:rFonts w:ascii="Times New Roman" w:hAnsi="Times New Roman" w:cs="Times New Roman"/>
                <w:b/>
                <w:bCs/>
                <w:sz w:val="24"/>
                <w:szCs w:val="24"/>
              </w:rPr>
            </w:pPr>
          </w:p>
        </w:tc>
        <w:tc>
          <w:tcPr>
            <w:tcW w:w="7541" w:type="dxa"/>
          </w:tcPr>
          <w:p w14:paraId="57471695" w14:textId="2FF59BF4"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sz w:val="24"/>
                <w:szCs w:val="24"/>
              </w:rPr>
              <w:t>Лекарственные растения и препараты из них.</w:t>
            </w:r>
          </w:p>
        </w:tc>
      </w:tr>
      <w:tr w:rsidR="00863D20" w:rsidRPr="00D861FE" w14:paraId="60C0CB6B" w14:textId="77777777" w:rsidTr="00863D20">
        <w:trPr>
          <w:trHeight w:val="20"/>
        </w:trPr>
        <w:tc>
          <w:tcPr>
            <w:tcW w:w="2235" w:type="dxa"/>
            <w:vMerge/>
          </w:tcPr>
          <w:p w14:paraId="2DD1B441"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0013CEFB" w14:textId="77777777" w:rsidR="00863D20" w:rsidRPr="00D861FE" w:rsidRDefault="00863D20"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0FCE3EC" w14:textId="12F82072"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D20" w:rsidRPr="00D861FE" w14:paraId="7C165DA1" w14:textId="77777777" w:rsidTr="00863D20">
        <w:trPr>
          <w:trHeight w:val="20"/>
        </w:trPr>
        <w:tc>
          <w:tcPr>
            <w:tcW w:w="2235" w:type="dxa"/>
            <w:vMerge w:val="restart"/>
          </w:tcPr>
          <w:p w14:paraId="1B8A7CB5"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5.2.</w:t>
            </w:r>
          </w:p>
          <w:p w14:paraId="2ADEF63C"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Фармакология </w:t>
            </w:r>
            <w:r w:rsidRPr="00D861FE">
              <w:rPr>
                <w:rFonts w:ascii="Times New Roman" w:hAnsi="Times New Roman" w:cs="Times New Roman"/>
                <w:b/>
                <w:bCs/>
                <w:sz w:val="24"/>
                <w:szCs w:val="24"/>
              </w:rPr>
              <w:br/>
              <w:t>и лекарственные наименования (торговое, международное, непатентованное)</w:t>
            </w:r>
          </w:p>
        </w:tc>
        <w:tc>
          <w:tcPr>
            <w:tcW w:w="7541" w:type="dxa"/>
          </w:tcPr>
          <w:p w14:paraId="46992467" w14:textId="54015DCD"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863D20" w:rsidRPr="00D861FE" w14:paraId="3E6C2E0E" w14:textId="77777777" w:rsidTr="00863D20">
        <w:trPr>
          <w:trHeight w:val="20"/>
        </w:trPr>
        <w:tc>
          <w:tcPr>
            <w:tcW w:w="2235" w:type="dxa"/>
            <w:vMerge/>
          </w:tcPr>
          <w:p w14:paraId="0112DE02" w14:textId="77777777" w:rsidR="00863D20" w:rsidRPr="00D861FE" w:rsidRDefault="00863D20" w:rsidP="00863D20">
            <w:pPr>
              <w:rPr>
                <w:rFonts w:ascii="Times New Roman" w:hAnsi="Times New Roman" w:cs="Times New Roman"/>
                <w:b/>
                <w:bCs/>
                <w:sz w:val="24"/>
                <w:szCs w:val="24"/>
              </w:rPr>
            </w:pPr>
          </w:p>
        </w:tc>
        <w:tc>
          <w:tcPr>
            <w:tcW w:w="7541" w:type="dxa"/>
          </w:tcPr>
          <w:p w14:paraId="642E6311" w14:textId="77777777"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по теме: фармакология и лекарственные наименования.</w:t>
            </w:r>
          </w:p>
          <w:p w14:paraId="415F0EC6" w14:textId="2220ECEF"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Грамматический материал: условные предложения </w:t>
            </w:r>
            <w:r w:rsidRPr="00D861FE">
              <w:rPr>
                <w:rFonts w:ascii="Times New Roman" w:hAnsi="Times New Roman" w:cs="Times New Roman"/>
                <w:sz w:val="24"/>
                <w:szCs w:val="24"/>
                <w:lang w:val="en-US"/>
              </w:rPr>
              <w:t>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III</w:t>
            </w:r>
            <w:r w:rsidRPr="00D861FE">
              <w:rPr>
                <w:rFonts w:ascii="Times New Roman" w:hAnsi="Times New Roman" w:cs="Times New Roman"/>
                <w:sz w:val="24"/>
                <w:szCs w:val="24"/>
              </w:rPr>
              <w:t>типа.</w:t>
            </w:r>
          </w:p>
          <w:p w14:paraId="76C6A9C7" w14:textId="03190331" w:rsidR="00863D20" w:rsidRPr="00D861FE" w:rsidRDefault="00863D20" w:rsidP="00863D20">
            <w:pPr>
              <w:shd w:val="clear" w:color="auto" w:fill="FFFFFF"/>
              <w:jc w:val="both"/>
              <w:rPr>
                <w:rFonts w:ascii="Times New Roman" w:hAnsi="Times New Roman" w:cs="Times New Roman"/>
                <w:b/>
                <w:bCs/>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w:t>
            </w:r>
          </w:p>
        </w:tc>
      </w:tr>
      <w:tr w:rsidR="00863D20" w:rsidRPr="00D861FE" w14:paraId="1A09796D" w14:textId="77777777" w:rsidTr="00863D20">
        <w:trPr>
          <w:trHeight w:val="20"/>
        </w:trPr>
        <w:tc>
          <w:tcPr>
            <w:tcW w:w="2235" w:type="dxa"/>
            <w:vMerge/>
          </w:tcPr>
          <w:p w14:paraId="572FA52D"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9E0A43C" w14:textId="05592E4C"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D20" w:rsidRPr="00D861FE" w14:paraId="66B3AF87" w14:textId="77777777" w:rsidTr="00863D20">
        <w:trPr>
          <w:trHeight w:val="20"/>
        </w:trPr>
        <w:tc>
          <w:tcPr>
            <w:tcW w:w="2235" w:type="dxa"/>
            <w:vMerge/>
          </w:tcPr>
          <w:p w14:paraId="78840616" w14:textId="77777777" w:rsidR="00863D20" w:rsidRPr="00D861FE" w:rsidRDefault="00863D20" w:rsidP="00863D20">
            <w:pPr>
              <w:rPr>
                <w:rFonts w:ascii="Times New Roman" w:hAnsi="Times New Roman" w:cs="Times New Roman"/>
                <w:b/>
                <w:bCs/>
                <w:sz w:val="24"/>
                <w:szCs w:val="24"/>
              </w:rPr>
            </w:pPr>
          </w:p>
        </w:tc>
        <w:tc>
          <w:tcPr>
            <w:tcW w:w="7541" w:type="dxa"/>
          </w:tcPr>
          <w:p w14:paraId="7BEA82BC" w14:textId="359D47D1" w:rsidR="00863D20" w:rsidRPr="00D861FE" w:rsidRDefault="00863D20" w:rsidP="00863D20">
            <w:pPr>
              <w:shd w:val="clear" w:color="auto" w:fill="FFFFFF"/>
              <w:rPr>
                <w:rFonts w:ascii="Times New Roman" w:hAnsi="Times New Roman" w:cs="Times New Roman"/>
                <w:bCs/>
                <w:sz w:val="24"/>
                <w:szCs w:val="24"/>
              </w:rPr>
            </w:pPr>
            <w:r w:rsidRPr="00D861FE">
              <w:rPr>
                <w:rFonts w:ascii="Times New Roman" w:hAnsi="Times New Roman" w:cs="Times New Roman"/>
                <w:bCs/>
                <w:sz w:val="24"/>
                <w:szCs w:val="24"/>
              </w:rPr>
              <w:t>Фармакология.</w:t>
            </w:r>
          </w:p>
          <w:p w14:paraId="6EA6532A" w14:textId="6DD8E1A2"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Лекарственные наименования.</w:t>
            </w:r>
          </w:p>
          <w:p w14:paraId="7DD16F9C" w14:textId="3454F359"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sz w:val="24"/>
                <w:szCs w:val="24"/>
              </w:rPr>
              <w:t>Лекарственные формы.</w:t>
            </w:r>
          </w:p>
        </w:tc>
      </w:tr>
      <w:tr w:rsidR="00863D20" w:rsidRPr="00D861FE" w14:paraId="6B96509F" w14:textId="77777777" w:rsidTr="00863D20">
        <w:trPr>
          <w:trHeight w:val="20"/>
        </w:trPr>
        <w:tc>
          <w:tcPr>
            <w:tcW w:w="2235" w:type="dxa"/>
            <w:vMerge/>
          </w:tcPr>
          <w:p w14:paraId="7351332E"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0C4D5A42" w14:textId="77777777" w:rsidR="00863D20" w:rsidRPr="00D861FE" w:rsidRDefault="00863D20"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D2550B8" w14:textId="0E8C40C4" w:rsidR="00863D20" w:rsidRPr="00D861FE" w:rsidRDefault="00863D20" w:rsidP="00863D20">
            <w:pPr>
              <w:shd w:val="clear" w:color="auto" w:fill="FFFFFF"/>
              <w:rPr>
                <w:rFonts w:ascii="Times New Roman" w:hAnsi="Times New Roman" w:cs="Times New Roman"/>
                <w:b/>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D20" w:rsidRPr="00D861FE" w14:paraId="3544CD60" w14:textId="77777777" w:rsidTr="00863D20">
        <w:trPr>
          <w:trHeight w:val="20"/>
        </w:trPr>
        <w:tc>
          <w:tcPr>
            <w:tcW w:w="2235" w:type="dxa"/>
            <w:vMerge w:val="restart"/>
          </w:tcPr>
          <w:p w14:paraId="1661B1A0"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5.3.</w:t>
            </w:r>
          </w:p>
          <w:p w14:paraId="3CE809F6"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Применение лекарственных препаратов</w:t>
            </w:r>
          </w:p>
        </w:tc>
        <w:tc>
          <w:tcPr>
            <w:tcW w:w="7541" w:type="dxa"/>
          </w:tcPr>
          <w:p w14:paraId="2CD2FD1B" w14:textId="4951C6A4"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863D20" w:rsidRPr="00D861FE" w14:paraId="01DABB47" w14:textId="77777777" w:rsidTr="00863D20">
        <w:trPr>
          <w:trHeight w:val="20"/>
        </w:trPr>
        <w:tc>
          <w:tcPr>
            <w:tcW w:w="2235" w:type="dxa"/>
            <w:vMerge/>
          </w:tcPr>
          <w:p w14:paraId="2B87AA2D" w14:textId="77777777" w:rsidR="00863D20" w:rsidRPr="00D861FE" w:rsidRDefault="00863D20" w:rsidP="00863D20">
            <w:pPr>
              <w:rPr>
                <w:rFonts w:ascii="Times New Roman" w:hAnsi="Times New Roman" w:cs="Times New Roman"/>
                <w:b/>
                <w:bCs/>
                <w:sz w:val="24"/>
                <w:szCs w:val="24"/>
              </w:rPr>
            </w:pPr>
          </w:p>
        </w:tc>
        <w:tc>
          <w:tcPr>
            <w:tcW w:w="7541" w:type="dxa"/>
          </w:tcPr>
          <w:p w14:paraId="0E985312" w14:textId="227E7B98"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по теме: применение лекарственных препаратов.</w:t>
            </w:r>
          </w:p>
          <w:p w14:paraId="04B7A166" w14:textId="06E7621D"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Грамматический материал: условные предложения </w:t>
            </w:r>
            <w:r w:rsidRPr="00D861FE">
              <w:rPr>
                <w:rFonts w:ascii="Times New Roman" w:hAnsi="Times New Roman" w:cs="Times New Roman"/>
                <w:sz w:val="24"/>
                <w:szCs w:val="24"/>
                <w:lang w:val="en-US"/>
              </w:rPr>
              <w:t>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III</w:t>
            </w:r>
            <w:r w:rsidRPr="00D861FE">
              <w:rPr>
                <w:rFonts w:ascii="Times New Roman" w:hAnsi="Times New Roman" w:cs="Times New Roman"/>
                <w:sz w:val="24"/>
                <w:szCs w:val="24"/>
              </w:rPr>
              <w:t>типа.</w:t>
            </w:r>
          </w:p>
          <w:p w14:paraId="13B780F4" w14:textId="75B64192"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Выполнение лексико-грамматических упражнений; чтение текста и выполнение заданий по тексту.</w:t>
            </w:r>
          </w:p>
        </w:tc>
      </w:tr>
      <w:tr w:rsidR="00863D20" w:rsidRPr="00D861FE" w14:paraId="50379F43" w14:textId="77777777" w:rsidTr="00863D20">
        <w:trPr>
          <w:trHeight w:val="20"/>
        </w:trPr>
        <w:tc>
          <w:tcPr>
            <w:tcW w:w="2235" w:type="dxa"/>
            <w:vMerge/>
          </w:tcPr>
          <w:p w14:paraId="3F4F53D5"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614FDF55" w14:textId="3C3D98CA"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D20" w:rsidRPr="00D861FE" w14:paraId="1E122B34" w14:textId="77777777" w:rsidTr="00863D20">
        <w:trPr>
          <w:trHeight w:val="20"/>
        </w:trPr>
        <w:tc>
          <w:tcPr>
            <w:tcW w:w="2235" w:type="dxa"/>
            <w:vMerge/>
          </w:tcPr>
          <w:p w14:paraId="00E5AFF3" w14:textId="77777777" w:rsidR="00863D20" w:rsidRPr="00D861FE" w:rsidRDefault="00863D20" w:rsidP="00863D20">
            <w:pPr>
              <w:rPr>
                <w:rFonts w:ascii="Times New Roman" w:hAnsi="Times New Roman" w:cs="Times New Roman"/>
                <w:b/>
                <w:bCs/>
                <w:sz w:val="24"/>
                <w:szCs w:val="24"/>
              </w:rPr>
            </w:pPr>
          </w:p>
        </w:tc>
        <w:tc>
          <w:tcPr>
            <w:tcW w:w="7541" w:type="dxa"/>
          </w:tcPr>
          <w:p w14:paraId="069BB241" w14:textId="221B44F1"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Назначение и способ применения лекарственных препаратов. Фармакологические эффекты и побочные действия лекарственных препаратов.</w:t>
            </w:r>
          </w:p>
        </w:tc>
      </w:tr>
      <w:tr w:rsidR="00863D20" w:rsidRPr="00D861FE" w14:paraId="44FFCB9A" w14:textId="77777777" w:rsidTr="00863D20">
        <w:trPr>
          <w:trHeight w:val="20"/>
        </w:trPr>
        <w:tc>
          <w:tcPr>
            <w:tcW w:w="2235" w:type="dxa"/>
            <w:vMerge/>
          </w:tcPr>
          <w:p w14:paraId="4819063D"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8C0C1D0" w14:textId="77777777" w:rsidR="00863D20" w:rsidRPr="00D861FE" w:rsidRDefault="00863D20"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3112D34" w14:textId="75D83D13"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D20" w:rsidRPr="00D861FE" w14:paraId="5AD63C21" w14:textId="77777777" w:rsidTr="00863D20">
        <w:trPr>
          <w:trHeight w:val="20"/>
        </w:trPr>
        <w:tc>
          <w:tcPr>
            <w:tcW w:w="2235" w:type="dxa"/>
            <w:vMerge w:val="restart"/>
          </w:tcPr>
          <w:p w14:paraId="3A1022B8"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5.4.</w:t>
            </w:r>
          </w:p>
          <w:p w14:paraId="1810C992" w14:textId="77777777" w:rsidR="00863D20" w:rsidRPr="00D861FE" w:rsidRDefault="00863D20" w:rsidP="00863D20">
            <w:pPr>
              <w:rPr>
                <w:rFonts w:ascii="Times New Roman" w:hAnsi="Times New Roman" w:cs="Times New Roman"/>
                <w:b/>
                <w:bCs/>
                <w:sz w:val="24"/>
                <w:szCs w:val="24"/>
              </w:rPr>
            </w:pPr>
            <w:proofErr w:type="spellStart"/>
            <w:r w:rsidRPr="00D861FE">
              <w:rPr>
                <w:rFonts w:ascii="Times New Roman" w:hAnsi="Times New Roman" w:cs="Times New Roman"/>
                <w:b/>
                <w:bCs/>
                <w:sz w:val="24"/>
                <w:szCs w:val="24"/>
              </w:rPr>
              <w:t>Фармакологиче-ские</w:t>
            </w:r>
            <w:proofErr w:type="spellEnd"/>
            <w:r w:rsidRPr="00D861FE">
              <w:rPr>
                <w:rFonts w:ascii="Times New Roman" w:hAnsi="Times New Roman" w:cs="Times New Roman"/>
                <w:b/>
                <w:bCs/>
                <w:sz w:val="24"/>
                <w:szCs w:val="24"/>
              </w:rPr>
              <w:t xml:space="preserve"> группы</w:t>
            </w:r>
          </w:p>
        </w:tc>
        <w:tc>
          <w:tcPr>
            <w:tcW w:w="7541" w:type="dxa"/>
          </w:tcPr>
          <w:p w14:paraId="5711A43A" w14:textId="03ABED0E"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863D20" w:rsidRPr="00D861FE" w14:paraId="2B719C3A" w14:textId="77777777" w:rsidTr="00863D20">
        <w:trPr>
          <w:trHeight w:val="20"/>
        </w:trPr>
        <w:tc>
          <w:tcPr>
            <w:tcW w:w="2235" w:type="dxa"/>
            <w:vMerge/>
          </w:tcPr>
          <w:p w14:paraId="67CDAFE1" w14:textId="77777777" w:rsidR="00863D20" w:rsidRPr="00D861FE" w:rsidRDefault="00863D20" w:rsidP="00863D20">
            <w:pPr>
              <w:rPr>
                <w:rFonts w:ascii="Times New Roman" w:hAnsi="Times New Roman" w:cs="Times New Roman"/>
                <w:b/>
                <w:bCs/>
                <w:sz w:val="24"/>
                <w:szCs w:val="24"/>
              </w:rPr>
            </w:pPr>
          </w:p>
        </w:tc>
        <w:tc>
          <w:tcPr>
            <w:tcW w:w="7541" w:type="dxa"/>
          </w:tcPr>
          <w:p w14:paraId="58E1282C" w14:textId="08382916"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Лексический минимум, необходимый для чтения и перевода профессионально ориентированных текстов: фармакологические группы.</w:t>
            </w:r>
          </w:p>
          <w:p w14:paraId="50CF0D3B" w14:textId="62FA67C5"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Грамматический материал: условные предложения </w:t>
            </w:r>
            <w:r w:rsidRPr="00D861FE">
              <w:rPr>
                <w:rFonts w:ascii="Times New Roman" w:hAnsi="Times New Roman" w:cs="Times New Roman"/>
                <w:sz w:val="24"/>
                <w:szCs w:val="24"/>
                <w:lang w:val="en-US"/>
              </w:rPr>
              <w:t>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w:t>
            </w:r>
            <w:r w:rsidRPr="00D861FE">
              <w:rPr>
                <w:rFonts w:ascii="Times New Roman" w:hAnsi="Times New Roman" w:cs="Times New Roman"/>
                <w:sz w:val="24"/>
                <w:szCs w:val="24"/>
              </w:rPr>
              <w:t xml:space="preserve">, </w:t>
            </w:r>
            <w:r w:rsidRPr="00D861FE">
              <w:rPr>
                <w:rFonts w:ascii="Times New Roman" w:hAnsi="Times New Roman" w:cs="Times New Roman"/>
                <w:sz w:val="24"/>
                <w:szCs w:val="24"/>
                <w:lang w:val="en-US"/>
              </w:rPr>
              <w:t>III</w:t>
            </w:r>
            <w:r w:rsidRPr="00D861FE">
              <w:rPr>
                <w:rFonts w:ascii="Times New Roman" w:hAnsi="Times New Roman" w:cs="Times New Roman"/>
                <w:sz w:val="24"/>
                <w:szCs w:val="24"/>
              </w:rPr>
              <w:t>типа.</w:t>
            </w:r>
          </w:p>
          <w:p w14:paraId="323B63D4" w14:textId="16B08E61"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Изучение лексико-грамматического материала по теме; выполнение лексико-грамматических упражнений; чтение текста и выполнение заданий по тексту.</w:t>
            </w:r>
          </w:p>
        </w:tc>
      </w:tr>
      <w:tr w:rsidR="00863D20" w:rsidRPr="00D861FE" w14:paraId="4C4FE21D" w14:textId="77777777" w:rsidTr="00863D20">
        <w:trPr>
          <w:trHeight w:val="20"/>
        </w:trPr>
        <w:tc>
          <w:tcPr>
            <w:tcW w:w="2235" w:type="dxa"/>
            <w:vMerge/>
          </w:tcPr>
          <w:p w14:paraId="4083193D"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006C0D89" w14:textId="18190BCC"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D20" w:rsidRPr="00D861FE" w14:paraId="7ED24C2C" w14:textId="77777777" w:rsidTr="00863D20">
        <w:trPr>
          <w:trHeight w:val="20"/>
        </w:trPr>
        <w:tc>
          <w:tcPr>
            <w:tcW w:w="2235" w:type="dxa"/>
            <w:vMerge/>
          </w:tcPr>
          <w:p w14:paraId="2FA245DC" w14:textId="77777777" w:rsidR="00863D20" w:rsidRPr="00D861FE" w:rsidRDefault="00863D20" w:rsidP="00863D20">
            <w:pPr>
              <w:rPr>
                <w:rFonts w:ascii="Times New Roman" w:hAnsi="Times New Roman" w:cs="Times New Roman"/>
                <w:b/>
                <w:bCs/>
                <w:sz w:val="24"/>
                <w:szCs w:val="24"/>
              </w:rPr>
            </w:pPr>
          </w:p>
        </w:tc>
        <w:tc>
          <w:tcPr>
            <w:tcW w:w="7541" w:type="dxa"/>
          </w:tcPr>
          <w:p w14:paraId="7F5EC742" w14:textId="0E52E05B"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Антибактериальные препараты.</w:t>
            </w:r>
          </w:p>
          <w:p w14:paraId="720F33F9" w14:textId="1C75B09E"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Препараты, влияющие на действия ЖКТ.</w:t>
            </w:r>
          </w:p>
          <w:p w14:paraId="4C49C12E" w14:textId="6A0561A8"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Анальгетики.</w:t>
            </w:r>
          </w:p>
          <w:p w14:paraId="4484E6F0" w14:textId="6B805613"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Бета-блокаторы.</w:t>
            </w:r>
          </w:p>
          <w:p w14:paraId="399C6E3D" w14:textId="35731442"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Препараты, влияющие на сердечно-сосудистую систему.</w:t>
            </w:r>
          </w:p>
          <w:p w14:paraId="413DE6F6" w14:textId="1ADCFD79"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bCs/>
                <w:sz w:val="24"/>
                <w:szCs w:val="24"/>
              </w:rPr>
              <w:t>Обобщающее занятие по теме: «Фармакология».</w:t>
            </w:r>
          </w:p>
        </w:tc>
      </w:tr>
      <w:tr w:rsidR="00863D20" w:rsidRPr="00D861FE" w14:paraId="6F2EF6EB" w14:textId="77777777" w:rsidTr="00863D20">
        <w:trPr>
          <w:trHeight w:val="20"/>
        </w:trPr>
        <w:tc>
          <w:tcPr>
            <w:tcW w:w="2235" w:type="dxa"/>
            <w:vMerge/>
          </w:tcPr>
          <w:p w14:paraId="11E260ED"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4D4BAA2" w14:textId="77777777" w:rsidR="00863D20" w:rsidRPr="00D861FE" w:rsidRDefault="00863D20"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4AD15ED" w14:textId="0008C9C6"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D20" w:rsidRPr="00D861FE" w14:paraId="61247C64" w14:textId="77777777" w:rsidTr="00863D20">
        <w:trPr>
          <w:trHeight w:val="20"/>
        </w:trPr>
        <w:tc>
          <w:tcPr>
            <w:tcW w:w="9776" w:type="dxa"/>
            <w:gridSpan w:val="2"/>
          </w:tcPr>
          <w:p w14:paraId="64C127E6" w14:textId="13E64B42"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
                <w:bCs/>
                <w:sz w:val="24"/>
                <w:szCs w:val="24"/>
              </w:rPr>
              <w:t xml:space="preserve">Раздел 6. Практика перевода.                                                                                            </w:t>
            </w:r>
          </w:p>
        </w:tc>
      </w:tr>
      <w:tr w:rsidR="00863D20" w:rsidRPr="00D861FE" w14:paraId="544A8027" w14:textId="77777777" w:rsidTr="00863D20">
        <w:trPr>
          <w:trHeight w:val="20"/>
        </w:trPr>
        <w:tc>
          <w:tcPr>
            <w:tcW w:w="2235" w:type="dxa"/>
            <w:vMerge w:val="restart"/>
          </w:tcPr>
          <w:p w14:paraId="4FC5005D"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Раздел 6.1.</w:t>
            </w:r>
          </w:p>
          <w:p w14:paraId="53ABC92C"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Чтение и перевод профессионально ориентированных текстов</w:t>
            </w:r>
          </w:p>
        </w:tc>
        <w:tc>
          <w:tcPr>
            <w:tcW w:w="7541" w:type="dxa"/>
          </w:tcPr>
          <w:p w14:paraId="00519194" w14:textId="04E1D4A8"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863D20" w:rsidRPr="00D861FE" w14:paraId="7DDEA2F3" w14:textId="77777777" w:rsidTr="00863D20">
        <w:trPr>
          <w:trHeight w:val="20"/>
        </w:trPr>
        <w:tc>
          <w:tcPr>
            <w:tcW w:w="2235" w:type="dxa"/>
            <w:vMerge/>
          </w:tcPr>
          <w:p w14:paraId="49234A83" w14:textId="77777777" w:rsidR="00863D20" w:rsidRPr="00D861FE" w:rsidRDefault="00863D20" w:rsidP="00863D20">
            <w:pPr>
              <w:rPr>
                <w:rFonts w:ascii="Times New Roman" w:hAnsi="Times New Roman" w:cs="Times New Roman"/>
                <w:b/>
                <w:bCs/>
                <w:sz w:val="24"/>
                <w:szCs w:val="24"/>
              </w:rPr>
            </w:pPr>
          </w:p>
        </w:tc>
        <w:tc>
          <w:tcPr>
            <w:tcW w:w="7541" w:type="dxa"/>
          </w:tcPr>
          <w:p w14:paraId="69EE4C7E" w14:textId="40958700"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 xml:space="preserve">Особенности лексики и перевода иностранной научно-медицинской литературы. </w:t>
            </w:r>
          </w:p>
          <w:p w14:paraId="75F973DC" w14:textId="747135DD" w:rsidR="00863D20" w:rsidRPr="00D861FE" w:rsidRDefault="00863D20" w:rsidP="00863D20">
            <w:pPr>
              <w:shd w:val="clear" w:color="auto" w:fill="FFFFFF"/>
              <w:jc w:val="both"/>
              <w:rPr>
                <w:rFonts w:ascii="Times New Roman" w:hAnsi="Times New Roman" w:cs="Times New Roman"/>
                <w:b/>
                <w:bCs/>
                <w:sz w:val="24"/>
                <w:szCs w:val="24"/>
              </w:rPr>
            </w:pPr>
            <w:r w:rsidRPr="00D861FE">
              <w:rPr>
                <w:rFonts w:ascii="Times New Roman" w:hAnsi="Times New Roman" w:cs="Times New Roman"/>
                <w:bCs/>
                <w:sz w:val="24"/>
                <w:szCs w:val="24"/>
              </w:rPr>
              <w:t>Грамматические особенности научно-медицинского стиля английского языка.</w:t>
            </w:r>
          </w:p>
        </w:tc>
      </w:tr>
      <w:tr w:rsidR="00863D20" w:rsidRPr="00D861FE" w14:paraId="6E6B74BE" w14:textId="77777777" w:rsidTr="00863D20">
        <w:trPr>
          <w:trHeight w:val="20"/>
        </w:trPr>
        <w:tc>
          <w:tcPr>
            <w:tcW w:w="2235" w:type="dxa"/>
            <w:vMerge/>
          </w:tcPr>
          <w:p w14:paraId="611E30FF"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5E4A960E" w14:textId="6D5BB09E"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D20" w:rsidRPr="00D861FE" w14:paraId="460D7271" w14:textId="77777777" w:rsidTr="00863D20">
        <w:trPr>
          <w:trHeight w:val="20"/>
        </w:trPr>
        <w:tc>
          <w:tcPr>
            <w:tcW w:w="2235" w:type="dxa"/>
            <w:vMerge/>
          </w:tcPr>
          <w:p w14:paraId="2B6A9F2D" w14:textId="77777777" w:rsidR="00863D20" w:rsidRPr="00D861FE" w:rsidRDefault="00863D20" w:rsidP="00863D20">
            <w:pPr>
              <w:rPr>
                <w:rFonts w:ascii="Times New Roman" w:hAnsi="Times New Roman" w:cs="Times New Roman"/>
                <w:b/>
                <w:bCs/>
                <w:sz w:val="24"/>
                <w:szCs w:val="24"/>
              </w:rPr>
            </w:pPr>
          </w:p>
        </w:tc>
        <w:tc>
          <w:tcPr>
            <w:tcW w:w="7541" w:type="dxa"/>
          </w:tcPr>
          <w:p w14:paraId="34694875" w14:textId="7193A1CB"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 xml:space="preserve">Изучение особенностей перевода иностранной научно-медицинской литературы, изучение грамматических особенностей научно-медицинского стиля английского языка. </w:t>
            </w:r>
            <w:r w:rsidRPr="00D861FE">
              <w:rPr>
                <w:rFonts w:ascii="Times New Roman" w:hAnsi="Times New Roman" w:cs="Times New Roman"/>
                <w:sz w:val="24"/>
                <w:szCs w:val="24"/>
              </w:rPr>
              <w:t xml:space="preserve">Активизация навыка чтения </w:t>
            </w:r>
            <w:r w:rsidRPr="00D861FE">
              <w:rPr>
                <w:rFonts w:ascii="Times New Roman" w:hAnsi="Times New Roman" w:cs="Times New Roman"/>
                <w:bCs/>
                <w:sz w:val="24"/>
                <w:szCs w:val="24"/>
              </w:rPr>
              <w:t xml:space="preserve">и </w:t>
            </w:r>
            <w:r w:rsidRPr="00D861FE">
              <w:rPr>
                <w:rFonts w:ascii="Times New Roman" w:hAnsi="Times New Roman" w:cs="Times New Roman"/>
                <w:sz w:val="24"/>
                <w:szCs w:val="24"/>
              </w:rPr>
              <w:t>перевода</w:t>
            </w:r>
            <w:r w:rsidRPr="00D861FE">
              <w:rPr>
                <w:rFonts w:ascii="Times New Roman" w:hAnsi="Times New Roman" w:cs="Times New Roman"/>
                <w:bCs/>
                <w:sz w:val="24"/>
                <w:szCs w:val="24"/>
              </w:rPr>
              <w:t xml:space="preserve"> научно-медицинской литературы.</w:t>
            </w:r>
          </w:p>
        </w:tc>
      </w:tr>
      <w:tr w:rsidR="00863D20" w:rsidRPr="00D861FE" w14:paraId="3E6C7D76" w14:textId="77777777" w:rsidTr="00863D20">
        <w:trPr>
          <w:trHeight w:val="20"/>
        </w:trPr>
        <w:tc>
          <w:tcPr>
            <w:tcW w:w="2235" w:type="dxa"/>
            <w:vMerge/>
          </w:tcPr>
          <w:p w14:paraId="4864FE00"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310A953B" w14:textId="77777777" w:rsidR="00863D20" w:rsidRPr="00D861FE" w:rsidRDefault="00863D20"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571162C" w14:textId="7E0BC408"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863D20" w:rsidRPr="00D861FE" w14:paraId="389F49D5" w14:textId="77777777" w:rsidTr="00863D20">
        <w:trPr>
          <w:trHeight w:val="20"/>
        </w:trPr>
        <w:tc>
          <w:tcPr>
            <w:tcW w:w="2235" w:type="dxa"/>
            <w:vMerge w:val="restart"/>
          </w:tcPr>
          <w:p w14:paraId="0CEC2CE6"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lastRenderedPageBreak/>
              <w:t>Раздел 6.2.</w:t>
            </w:r>
          </w:p>
          <w:p w14:paraId="5B8330D8" w14:textId="77777777" w:rsidR="00863D20" w:rsidRPr="00D861FE" w:rsidRDefault="00863D20" w:rsidP="00863D20">
            <w:pPr>
              <w:rPr>
                <w:rFonts w:ascii="Times New Roman" w:hAnsi="Times New Roman" w:cs="Times New Roman"/>
                <w:b/>
                <w:bCs/>
                <w:sz w:val="24"/>
                <w:szCs w:val="24"/>
              </w:rPr>
            </w:pPr>
            <w:r w:rsidRPr="00D861FE">
              <w:rPr>
                <w:rFonts w:ascii="Times New Roman" w:hAnsi="Times New Roman" w:cs="Times New Roman"/>
                <w:b/>
                <w:bCs/>
                <w:sz w:val="24"/>
                <w:szCs w:val="24"/>
              </w:rPr>
              <w:t xml:space="preserve">Чтение и перевод инструкций </w:t>
            </w:r>
            <w:r w:rsidRPr="00D861FE">
              <w:rPr>
                <w:rFonts w:ascii="Times New Roman" w:hAnsi="Times New Roman" w:cs="Times New Roman"/>
                <w:b/>
                <w:bCs/>
                <w:sz w:val="24"/>
                <w:szCs w:val="24"/>
              </w:rPr>
              <w:br/>
              <w:t>к медицинским препаратам.</w:t>
            </w:r>
          </w:p>
        </w:tc>
        <w:tc>
          <w:tcPr>
            <w:tcW w:w="7541" w:type="dxa"/>
          </w:tcPr>
          <w:p w14:paraId="52F5BEA3" w14:textId="5E9777CB" w:rsidR="00863D20" w:rsidRPr="00D861FE" w:rsidRDefault="00863D20" w:rsidP="00863D20">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863D20" w:rsidRPr="00D861FE" w14:paraId="02353429" w14:textId="77777777" w:rsidTr="00863D20">
        <w:trPr>
          <w:trHeight w:val="20"/>
        </w:trPr>
        <w:tc>
          <w:tcPr>
            <w:tcW w:w="2235" w:type="dxa"/>
            <w:vMerge/>
          </w:tcPr>
          <w:p w14:paraId="51E04951" w14:textId="77777777" w:rsidR="00863D20" w:rsidRPr="00D861FE" w:rsidRDefault="00863D20" w:rsidP="00863D20">
            <w:pPr>
              <w:rPr>
                <w:rFonts w:ascii="Times New Roman" w:hAnsi="Times New Roman" w:cs="Times New Roman"/>
                <w:b/>
                <w:bCs/>
                <w:sz w:val="24"/>
                <w:szCs w:val="24"/>
              </w:rPr>
            </w:pPr>
          </w:p>
        </w:tc>
        <w:tc>
          <w:tcPr>
            <w:tcW w:w="7541" w:type="dxa"/>
          </w:tcPr>
          <w:p w14:paraId="24699992" w14:textId="59F54BE3"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Терминология, входящая в состав инструкций к медицинским препаратам. Разделы инструкции к медицинским препаратам.</w:t>
            </w:r>
          </w:p>
        </w:tc>
      </w:tr>
      <w:tr w:rsidR="00863D20" w:rsidRPr="00D861FE" w14:paraId="25C6BEFA" w14:textId="77777777" w:rsidTr="00863D20">
        <w:trPr>
          <w:trHeight w:val="20"/>
        </w:trPr>
        <w:tc>
          <w:tcPr>
            <w:tcW w:w="2235" w:type="dxa"/>
            <w:vMerge/>
          </w:tcPr>
          <w:p w14:paraId="4E1EAC43"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09C355FF" w14:textId="07DDAF37"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63D20" w:rsidRPr="00D861FE" w14:paraId="105A1A52" w14:textId="77777777" w:rsidTr="00863D20">
        <w:trPr>
          <w:trHeight w:val="20"/>
        </w:trPr>
        <w:tc>
          <w:tcPr>
            <w:tcW w:w="2235" w:type="dxa"/>
            <w:vMerge/>
          </w:tcPr>
          <w:p w14:paraId="54993E28" w14:textId="77777777" w:rsidR="00863D20" w:rsidRPr="00D861FE" w:rsidRDefault="00863D20" w:rsidP="00863D20">
            <w:pPr>
              <w:rPr>
                <w:rFonts w:ascii="Times New Roman" w:hAnsi="Times New Roman" w:cs="Times New Roman"/>
                <w:b/>
                <w:bCs/>
                <w:sz w:val="24"/>
                <w:szCs w:val="24"/>
              </w:rPr>
            </w:pPr>
          </w:p>
        </w:tc>
        <w:tc>
          <w:tcPr>
            <w:tcW w:w="7541" w:type="dxa"/>
          </w:tcPr>
          <w:p w14:paraId="15F26D5C" w14:textId="246C71AD"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 xml:space="preserve">Теоретические основы перевода инструкций к медицинским препаратам. </w:t>
            </w:r>
            <w:r w:rsidRPr="00D861FE">
              <w:rPr>
                <w:rFonts w:ascii="Times New Roman" w:hAnsi="Times New Roman" w:cs="Times New Roman"/>
                <w:sz w:val="24"/>
                <w:szCs w:val="24"/>
              </w:rPr>
              <w:t xml:space="preserve">Активизация навыка чтения, перевода </w:t>
            </w:r>
            <w:r w:rsidRPr="00D861FE">
              <w:rPr>
                <w:rFonts w:ascii="Times New Roman" w:hAnsi="Times New Roman" w:cs="Times New Roman"/>
                <w:bCs/>
                <w:sz w:val="24"/>
                <w:szCs w:val="24"/>
              </w:rPr>
              <w:t>инструкций к медицинским препаратам. Контрольно-индивидуальный перевод инструкций к медицинским препаратам.</w:t>
            </w:r>
          </w:p>
        </w:tc>
      </w:tr>
      <w:tr w:rsidR="00863D20" w:rsidRPr="00D861FE" w14:paraId="05EA5458" w14:textId="77777777" w:rsidTr="00863D20">
        <w:trPr>
          <w:trHeight w:val="20"/>
        </w:trPr>
        <w:tc>
          <w:tcPr>
            <w:tcW w:w="2235" w:type="dxa"/>
            <w:vMerge/>
          </w:tcPr>
          <w:p w14:paraId="00C2502B" w14:textId="77777777" w:rsidR="00863D20" w:rsidRPr="00D861FE" w:rsidRDefault="00863D20" w:rsidP="00863D20">
            <w:pPr>
              <w:rPr>
                <w:rFonts w:ascii="Times New Roman" w:hAnsi="Times New Roman" w:cs="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vAlign w:val="bottom"/>
          </w:tcPr>
          <w:p w14:paraId="7A5A99EC" w14:textId="77777777" w:rsidR="00863D20" w:rsidRPr="00D861FE" w:rsidRDefault="00863D20" w:rsidP="00863D20">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98A3399" w14:textId="00CFF590" w:rsidR="00863D20" w:rsidRPr="00D861FE" w:rsidRDefault="00863D20" w:rsidP="00863D20">
            <w:pPr>
              <w:shd w:val="clear" w:color="auto" w:fill="FFFFFF"/>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63D20" w:rsidRPr="00D861FE" w14:paraId="6D8EF402" w14:textId="77777777" w:rsidTr="00863D20">
        <w:trPr>
          <w:trHeight w:val="20"/>
        </w:trPr>
        <w:tc>
          <w:tcPr>
            <w:tcW w:w="9776" w:type="dxa"/>
            <w:gridSpan w:val="2"/>
          </w:tcPr>
          <w:p w14:paraId="6BB08298" w14:textId="450C4E7C" w:rsidR="00863D20" w:rsidRPr="00D861FE" w:rsidRDefault="00863D20" w:rsidP="00863D20">
            <w:pPr>
              <w:shd w:val="clear" w:color="auto" w:fill="FFFFFF"/>
              <w:rPr>
                <w:rFonts w:ascii="Times New Roman" w:hAnsi="Times New Roman" w:cs="Times New Roman"/>
                <w:sz w:val="24"/>
                <w:szCs w:val="24"/>
              </w:rPr>
            </w:pPr>
            <w:r w:rsidRPr="00D861FE">
              <w:rPr>
                <w:rFonts w:ascii="Times New Roman" w:hAnsi="Times New Roman" w:cs="Times New Roman"/>
                <w:b/>
                <w:bCs/>
                <w:sz w:val="24"/>
                <w:szCs w:val="24"/>
              </w:rPr>
              <w:t xml:space="preserve">Промежуточная аттестация                                                                                                 </w:t>
            </w:r>
          </w:p>
        </w:tc>
      </w:tr>
      <w:tr w:rsidR="00863D20" w:rsidRPr="00D861FE" w14:paraId="7F815C50" w14:textId="77777777" w:rsidTr="00863D20">
        <w:trPr>
          <w:trHeight w:val="20"/>
        </w:trPr>
        <w:tc>
          <w:tcPr>
            <w:tcW w:w="9776" w:type="dxa"/>
            <w:gridSpan w:val="2"/>
          </w:tcPr>
          <w:p w14:paraId="2033D50F" w14:textId="47640BBB" w:rsidR="00863D20" w:rsidRPr="00D861FE" w:rsidRDefault="00863D20" w:rsidP="00863D20">
            <w:pPr>
              <w:shd w:val="clear" w:color="auto" w:fill="FFFFFF"/>
              <w:rPr>
                <w:rFonts w:ascii="Times New Roman" w:hAnsi="Times New Roman" w:cs="Times New Roman"/>
                <w:sz w:val="24"/>
                <w:szCs w:val="24"/>
              </w:rPr>
            </w:pPr>
            <w:r w:rsidRPr="00D861FE">
              <w:rPr>
                <w:rFonts w:ascii="Times New Roman" w:hAnsi="Times New Roman" w:cs="Times New Roman"/>
                <w:b/>
                <w:bCs/>
                <w:sz w:val="24"/>
                <w:szCs w:val="24"/>
              </w:rPr>
              <w:t xml:space="preserve">Всего: 72 ч.                                                                                                                                       </w:t>
            </w:r>
          </w:p>
        </w:tc>
      </w:tr>
    </w:tbl>
    <w:p w14:paraId="1B038E1D" w14:textId="77777777" w:rsidR="00423AF0" w:rsidRPr="00D861FE" w:rsidRDefault="00423AF0" w:rsidP="00423AF0">
      <w:pPr>
        <w:rPr>
          <w:rFonts w:ascii="Times New Roman" w:hAnsi="Times New Roman" w:cs="Times New Roman"/>
          <w:sz w:val="24"/>
          <w:szCs w:val="24"/>
        </w:rPr>
      </w:pPr>
    </w:p>
    <w:p w14:paraId="726FA24F" w14:textId="77777777" w:rsidR="00423AF0" w:rsidRPr="00D861FE" w:rsidRDefault="00423AF0" w:rsidP="00423AF0">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3FB29E3F" w14:textId="77777777" w:rsidR="00423AF0" w:rsidRPr="00D861FE" w:rsidRDefault="00423AF0" w:rsidP="00423AF0">
      <w:pPr>
        <w:pStyle w:val="114"/>
        <w:rPr>
          <w:rFonts w:ascii="Times New Roman" w:hAnsi="Times New Roman"/>
        </w:rPr>
      </w:pPr>
      <w:r w:rsidRPr="00D861FE">
        <w:rPr>
          <w:rFonts w:ascii="Times New Roman" w:hAnsi="Times New Roman"/>
        </w:rPr>
        <w:t>3.1. Материально-техническое обеспечение</w:t>
      </w:r>
    </w:p>
    <w:p w14:paraId="706CC6F5" w14:textId="37B40F66" w:rsidR="00790AEA" w:rsidRPr="00D861FE" w:rsidRDefault="00790AEA" w:rsidP="00790AEA">
      <w:pPr>
        <w:suppressAutoHyphens/>
        <w:ind w:firstLine="709"/>
        <w:jc w:val="both"/>
        <w:rPr>
          <w:rFonts w:ascii="Times New Roman" w:hAnsi="Times New Roman" w:cs="Times New Roman"/>
          <w:bCs/>
          <w:sz w:val="24"/>
          <w:szCs w:val="24"/>
        </w:rPr>
      </w:pPr>
      <w:r w:rsidRPr="00D861FE">
        <w:rPr>
          <w:rFonts w:ascii="Times New Roman" w:hAnsi="Times New Roman" w:cs="Times New Roman"/>
          <w:sz w:val="24"/>
        </w:rPr>
        <w:t>Кабинет «</w:t>
      </w:r>
      <w:r w:rsidRPr="00D861FE">
        <w:rPr>
          <w:rFonts w:ascii="Times New Roman" w:hAnsi="Times New Roman" w:cs="Times New Roman"/>
          <w:iCs/>
          <w:sz w:val="24"/>
          <w:szCs w:val="24"/>
        </w:rPr>
        <w:t>Социально-экономических, математических и естественнонаучных дисциплин»</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863D20"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2779DB51" w14:textId="77777777" w:rsidR="00790AEA" w:rsidRPr="00D861FE" w:rsidRDefault="00790AEA" w:rsidP="00790AEA">
      <w:pPr>
        <w:suppressAutoHyphens/>
        <w:ind w:firstLine="709"/>
        <w:jc w:val="both"/>
        <w:rPr>
          <w:rFonts w:ascii="Times New Roman" w:hAnsi="Times New Roman" w:cs="Times New Roman"/>
          <w:sz w:val="24"/>
          <w:szCs w:val="24"/>
        </w:rPr>
      </w:pPr>
    </w:p>
    <w:p w14:paraId="029DBE37" w14:textId="77777777" w:rsidR="00423AF0" w:rsidRPr="00D861FE" w:rsidRDefault="00423AF0" w:rsidP="00423AF0">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7896F967" w14:textId="77777777" w:rsidR="00423AF0" w:rsidRPr="00D861FE" w:rsidRDefault="00423AF0" w:rsidP="00423AF0">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2EAD1D1" w14:textId="77777777" w:rsidR="00423AF0" w:rsidRPr="00D861FE" w:rsidRDefault="00423AF0" w:rsidP="00423AF0">
      <w:pPr>
        <w:pStyle w:val="a5"/>
        <w:spacing w:line="276" w:lineRule="auto"/>
        <w:ind w:left="0" w:firstLine="709"/>
        <w:jc w:val="both"/>
        <w:rPr>
          <w:rFonts w:ascii="Times New Roman" w:hAnsi="Times New Roman" w:cs="Times New Roman"/>
          <w:bCs/>
          <w:sz w:val="24"/>
          <w:szCs w:val="24"/>
        </w:rPr>
      </w:pPr>
    </w:p>
    <w:p w14:paraId="158010FA" w14:textId="77777777" w:rsidR="00423AF0" w:rsidRPr="00D861FE" w:rsidRDefault="00423AF0" w:rsidP="00423AF0">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6D17F653" w14:textId="6D048BF4" w:rsidR="00423AF0" w:rsidRPr="00D861FE" w:rsidRDefault="00423AF0" w:rsidP="00423AF0">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proofErr w:type="spellStart"/>
      <w:r w:rsidR="00CE2B70" w:rsidRPr="00D861FE">
        <w:rPr>
          <w:rFonts w:ascii="Times New Roman" w:hAnsi="Times New Roman" w:cs="Times New Roman"/>
          <w:bCs/>
          <w:iCs/>
          <w:sz w:val="24"/>
          <w:szCs w:val="24"/>
        </w:rPr>
        <w:t>Золина</w:t>
      </w:r>
      <w:proofErr w:type="spellEnd"/>
      <w:r w:rsidR="00CE2B70" w:rsidRPr="00D861FE">
        <w:rPr>
          <w:rFonts w:ascii="Times New Roman" w:hAnsi="Times New Roman" w:cs="Times New Roman"/>
          <w:bCs/>
          <w:iCs/>
          <w:sz w:val="24"/>
          <w:szCs w:val="24"/>
        </w:rPr>
        <w:t xml:space="preserve">, Н. А. Английский язык для студентов медицинских колледжей / Н. А. </w:t>
      </w:r>
      <w:proofErr w:type="spellStart"/>
      <w:r w:rsidR="00CE2B70" w:rsidRPr="00D861FE">
        <w:rPr>
          <w:rFonts w:ascii="Times New Roman" w:hAnsi="Times New Roman" w:cs="Times New Roman"/>
          <w:bCs/>
          <w:iCs/>
          <w:sz w:val="24"/>
          <w:szCs w:val="24"/>
        </w:rPr>
        <w:t>Золина</w:t>
      </w:r>
      <w:proofErr w:type="spellEnd"/>
      <w:r w:rsidR="00CE2B70" w:rsidRPr="00D861FE">
        <w:rPr>
          <w:rFonts w:ascii="Times New Roman" w:hAnsi="Times New Roman" w:cs="Times New Roman"/>
          <w:bCs/>
          <w:iCs/>
          <w:sz w:val="24"/>
          <w:szCs w:val="24"/>
        </w:rPr>
        <w:t>. — 3-е изд., стер. — Санкт-Петербург: Лань, 2023. — 380 с. — ISBN 978-5-507-47186-7. — Текст: электронный // Лань: электронно-библиотечная система. — URL: https://e.lanbook.com/book/339017</w:t>
      </w:r>
      <w:r w:rsidRPr="00D861FE">
        <w:rPr>
          <w:rFonts w:ascii="Times New Roman" w:hAnsi="Times New Roman" w:cs="Times New Roman"/>
          <w:bCs/>
          <w:iCs/>
          <w:sz w:val="24"/>
          <w:szCs w:val="24"/>
        </w:rPr>
        <w:t>.</w:t>
      </w:r>
    </w:p>
    <w:p w14:paraId="4B51AE23" w14:textId="627A134A" w:rsidR="00423AF0" w:rsidRPr="00D861FE" w:rsidRDefault="00423AF0" w:rsidP="00423AF0">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proofErr w:type="spellStart"/>
      <w:r w:rsidR="00CE2B70" w:rsidRPr="00D861FE">
        <w:rPr>
          <w:rFonts w:ascii="Times New Roman" w:hAnsi="Times New Roman" w:cs="Times New Roman"/>
          <w:bCs/>
          <w:iCs/>
          <w:sz w:val="24"/>
          <w:szCs w:val="24"/>
        </w:rPr>
        <w:t>Полубиченко</w:t>
      </w:r>
      <w:proofErr w:type="spellEnd"/>
      <w:r w:rsidR="00CE2B70" w:rsidRPr="00D861FE">
        <w:rPr>
          <w:rFonts w:ascii="Times New Roman" w:hAnsi="Times New Roman" w:cs="Times New Roman"/>
          <w:bCs/>
          <w:iCs/>
          <w:sz w:val="24"/>
          <w:szCs w:val="24"/>
        </w:rPr>
        <w:t>, Л. В. Английский язык для колледжей (A2-B2</w:t>
      </w:r>
      <w:proofErr w:type="gramStart"/>
      <w:r w:rsidR="00CE2B70" w:rsidRPr="00D861FE">
        <w:rPr>
          <w:rFonts w:ascii="Times New Roman" w:hAnsi="Times New Roman" w:cs="Times New Roman"/>
          <w:bCs/>
          <w:iCs/>
          <w:sz w:val="24"/>
          <w:szCs w:val="24"/>
        </w:rPr>
        <w:t>) :</w:t>
      </w:r>
      <w:proofErr w:type="gramEnd"/>
      <w:r w:rsidR="00CE2B70" w:rsidRPr="00D861FE">
        <w:rPr>
          <w:rFonts w:ascii="Times New Roman" w:hAnsi="Times New Roman" w:cs="Times New Roman"/>
          <w:bCs/>
          <w:iCs/>
          <w:sz w:val="24"/>
          <w:szCs w:val="24"/>
        </w:rPr>
        <w:t xml:space="preserve"> учебное пособие для среднего профессионального образования / А. С. </w:t>
      </w:r>
      <w:proofErr w:type="spellStart"/>
      <w:r w:rsidR="00CE2B70" w:rsidRPr="00D861FE">
        <w:rPr>
          <w:rFonts w:ascii="Times New Roman" w:hAnsi="Times New Roman" w:cs="Times New Roman"/>
          <w:bCs/>
          <w:iCs/>
          <w:sz w:val="24"/>
          <w:szCs w:val="24"/>
        </w:rPr>
        <w:t>Изволенская</w:t>
      </w:r>
      <w:proofErr w:type="spellEnd"/>
      <w:r w:rsidR="00CE2B70" w:rsidRPr="00D861FE">
        <w:rPr>
          <w:rFonts w:ascii="Times New Roman" w:hAnsi="Times New Roman" w:cs="Times New Roman"/>
          <w:bCs/>
          <w:iCs/>
          <w:sz w:val="24"/>
          <w:szCs w:val="24"/>
        </w:rPr>
        <w:t xml:space="preserve">, Е. Э. </w:t>
      </w:r>
      <w:proofErr w:type="spellStart"/>
      <w:r w:rsidR="00CE2B70" w:rsidRPr="00D861FE">
        <w:rPr>
          <w:rFonts w:ascii="Times New Roman" w:hAnsi="Times New Roman" w:cs="Times New Roman"/>
          <w:bCs/>
          <w:iCs/>
          <w:sz w:val="24"/>
          <w:szCs w:val="24"/>
        </w:rPr>
        <w:t>Кожарская</w:t>
      </w:r>
      <w:proofErr w:type="spellEnd"/>
      <w:r w:rsidR="00CE2B70" w:rsidRPr="00D861FE">
        <w:rPr>
          <w:rFonts w:ascii="Times New Roman" w:hAnsi="Times New Roman" w:cs="Times New Roman"/>
          <w:bCs/>
          <w:iCs/>
          <w:sz w:val="24"/>
          <w:szCs w:val="24"/>
        </w:rPr>
        <w:t xml:space="preserve"> ; под редакцией Л. В. </w:t>
      </w:r>
      <w:proofErr w:type="spellStart"/>
      <w:r w:rsidR="00CE2B70" w:rsidRPr="00D861FE">
        <w:rPr>
          <w:rFonts w:ascii="Times New Roman" w:hAnsi="Times New Roman" w:cs="Times New Roman"/>
          <w:bCs/>
          <w:iCs/>
          <w:sz w:val="24"/>
          <w:szCs w:val="24"/>
        </w:rPr>
        <w:t>Полубиченко</w:t>
      </w:r>
      <w:proofErr w:type="spellEnd"/>
      <w:r w:rsidR="00CE2B70" w:rsidRPr="00D861FE">
        <w:rPr>
          <w:rFonts w:ascii="Times New Roman" w:hAnsi="Times New Roman" w:cs="Times New Roman"/>
          <w:bCs/>
          <w:iCs/>
          <w:sz w:val="24"/>
          <w:szCs w:val="24"/>
        </w:rPr>
        <w:t xml:space="preserve">. — Москва: Издательство </w:t>
      </w:r>
      <w:proofErr w:type="spellStart"/>
      <w:r w:rsidR="00CE2B70" w:rsidRPr="00D861FE">
        <w:rPr>
          <w:rFonts w:ascii="Times New Roman" w:hAnsi="Times New Roman" w:cs="Times New Roman"/>
          <w:bCs/>
          <w:iCs/>
          <w:sz w:val="24"/>
          <w:szCs w:val="24"/>
        </w:rPr>
        <w:t>Юрайт</w:t>
      </w:r>
      <w:proofErr w:type="spellEnd"/>
      <w:r w:rsidR="00CE2B70" w:rsidRPr="00D861FE">
        <w:rPr>
          <w:rFonts w:ascii="Times New Roman" w:hAnsi="Times New Roman" w:cs="Times New Roman"/>
          <w:bCs/>
          <w:iCs/>
          <w:sz w:val="24"/>
          <w:szCs w:val="24"/>
        </w:rPr>
        <w:t xml:space="preserve">, 2023. — 185 с. — (Профессиональное образование). — ISBN 978-5-534-16355-1. — Текст: электронный // Образовательная платформа </w:t>
      </w:r>
      <w:proofErr w:type="spellStart"/>
      <w:r w:rsidR="00CE2B70" w:rsidRPr="00D861FE">
        <w:rPr>
          <w:rFonts w:ascii="Times New Roman" w:hAnsi="Times New Roman" w:cs="Times New Roman"/>
          <w:bCs/>
          <w:iCs/>
          <w:sz w:val="24"/>
          <w:szCs w:val="24"/>
        </w:rPr>
        <w:t>Юрайт</w:t>
      </w:r>
      <w:proofErr w:type="spellEnd"/>
      <w:r w:rsidR="00CE2B70" w:rsidRPr="00D861FE">
        <w:rPr>
          <w:rFonts w:ascii="Times New Roman" w:hAnsi="Times New Roman" w:cs="Times New Roman"/>
          <w:bCs/>
          <w:iCs/>
          <w:sz w:val="24"/>
          <w:szCs w:val="24"/>
        </w:rPr>
        <w:t xml:space="preserve"> [сайт]. — URL: https://urait.ru/bcode/530851</w:t>
      </w:r>
      <w:r w:rsidRPr="00D861FE">
        <w:rPr>
          <w:rFonts w:ascii="Times New Roman" w:hAnsi="Times New Roman" w:cs="Times New Roman"/>
          <w:bCs/>
          <w:iCs/>
          <w:sz w:val="24"/>
          <w:szCs w:val="24"/>
        </w:rPr>
        <w:t>.</w:t>
      </w:r>
    </w:p>
    <w:p w14:paraId="610AC435" w14:textId="72A248ED" w:rsidR="00423AF0" w:rsidRPr="00D861FE" w:rsidRDefault="00423AF0" w:rsidP="00863D20">
      <w:pPr>
        <w:rPr>
          <w:rFonts w:ascii="Times New Roman" w:hAnsi="Times New Roman" w:cs="Times New Roman"/>
          <w:bCs/>
          <w:iCs/>
          <w:sz w:val="24"/>
          <w:szCs w:val="24"/>
        </w:rPr>
      </w:pPr>
      <w:r w:rsidRPr="00D861FE">
        <w:rPr>
          <w:rFonts w:ascii="Times New Roman" w:hAnsi="Times New Roman" w:cs="Times New Roman"/>
          <w:bCs/>
          <w:iCs/>
          <w:sz w:val="24"/>
          <w:szCs w:val="24"/>
        </w:rPr>
        <w:br w:type="page"/>
      </w:r>
    </w:p>
    <w:p w14:paraId="75160E13" w14:textId="77777777" w:rsidR="00423AF0" w:rsidRPr="00D861FE" w:rsidRDefault="00423AF0" w:rsidP="00423AF0">
      <w:pPr>
        <w:pStyle w:val="1f"/>
        <w:rPr>
          <w:rFonts w:ascii="Times New Roman" w:hAnsi="Times New Roman"/>
          <w:b w:val="0"/>
          <w:bCs w:val="0"/>
          <w:lang w:val="ru-RU"/>
        </w:rPr>
      </w:pPr>
      <w:r w:rsidRPr="00D861FE">
        <w:rPr>
          <w:rFonts w:ascii="Times New Roman" w:hAnsi="Times New Roman"/>
        </w:rPr>
        <w:lastRenderedPageBreak/>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5039"/>
        <w:gridCol w:w="2401"/>
      </w:tblGrid>
      <w:tr w:rsidR="00423AF0" w:rsidRPr="00D861FE" w14:paraId="4A214F06" w14:textId="77777777" w:rsidTr="00863D20">
        <w:trPr>
          <w:trHeight w:val="20"/>
        </w:trPr>
        <w:tc>
          <w:tcPr>
            <w:tcW w:w="1195" w:type="pct"/>
            <w:vAlign w:val="center"/>
          </w:tcPr>
          <w:p w14:paraId="6A26F386" w14:textId="77777777" w:rsidR="00423AF0" w:rsidRPr="00D861FE" w:rsidRDefault="00423AF0" w:rsidP="00863D20">
            <w:pPr>
              <w:suppressAutoHyphens/>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2577" w:type="pct"/>
            <w:vAlign w:val="center"/>
          </w:tcPr>
          <w:p w14:paraId="735948FF" w14:textId="77777777" w:rsidR="00423AF0" w:rsidRPr="00D861FE" w:rsidRDefault="00423AF0" w:rsidP="00863D20">
            <w:pPr>
              <w:suppressAutoHyphens/>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228" w:type="pct"/>
            <w:vAlign w:val="center"/>
          </w:tcPr>
          <w:p w14:paraId="43525F5D" w14:textId="77777777" w:rsidR="00423AF0" w:rsidRPr="00D861FE" w:rsidRDefault="00423AF0" w:rsidP="00863D20">
            <w:pPr>
              <w:suppressAutoHyphens/>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863D20" w:rsidRPr="00D861FE" w14:paraId="0A00C583" w14:textId="77777777" w:rsidTr="00863D20">
        <w:trPr>
          <w:trHeight w:val="20"/>
        </w:trPr>
        <w:tc>
          <w:tcPr>
            <w:tcW w:w="1195" w:type="pct"/>
          </w:tcPr>
          <w:p w14:paraId="5D8B1E01" w14:textId="77777777" w:rsidR="00863D20" w:rsidRPr="00D861FE" w:rsidRDefault="00863D20" w:rsidP="00863D20">
            <w:pPr>
              <w:suppressAutoHyphens/>
              <w:contextualSpacing/>
              <w:rPr>
                <w:rFonts w:ascii="Times New Roman" w:hAnsi="Times New Roman" w:cs="Times New Roman"/>
                <w:i/>
                <w:iCs/>
                <w:sz w:val="24"/>
                <w:szCs w:val="24"/>
              </w:rPr>
            </w:pPr>
            <w:r w:rsidRPr="00D861FE">
              <w:rPr>
                <w:rFonts w:ascii="Times New Roman" w:hAnsi="Times New Roman" w:cs="Times New Roman"/>
                <w:i/>
                <w:iCs/>
                <w:sz w:val="24"/>
                <w:szCs w:val="24"/>
              </w:rPr>
              <w:t>Знает:</w:t>
            </w:r>
          </w:p>
          <w:p w14:paraId="5C7EFD6C" w14:textId="77777777" w:rsidR="00863D20" w:rsidRPr="00D861FE" w:rsidRDefault="00863D20" w:rsidP="00863D20">
            <w:pPr>
              <w:suppressAutoHyphens/>
              <w:contextualSpacing/>
              <w:rPr>
                <w:rFonts w:ascii="Times New Roman" w:hAnsi="Times New Roman" w:cs="Times New Roman"/>
                <w:iCs/>
                <w:sz w:val="24"/>
                <w:szCs w:val="24"/>
              </w:rPr>
            </w:pPr>
            <w:r w:rsidRPr="00D861FE">
              <w:rPr>
                <w:rFonts w:ascii="Times New Roman" w:hAnsi="Times New Roman" w:cs="Times New Roman"/>
                <w:sz w:val="24"/>
                <w:szCs w:val="24"/>
              </w:rPr>
              <w:t xml:space="preserve">- лексический минимум, связанный </w:t>
            </w:r>
            <w:r w:rsidRPr="00D861FE">
              <w:rPr>
                <w:rFonts w:ascii="Times New Roman" w:hAnsi="Times New Roman" w:cs="Times New Roman"/>
                <w:sz w:val="24"/>
                <w:szCs w:val="24"/>
              </w:rPr>
              <w:br/>
              <w:t xml:space="preserve">с тематикой данного этапа обучения и соответствующими ситуациями общения, а также </w:t>
            </w:r>
            <w:r w:rsidRPr="00D861FE">
              <w:rPr>
                <w:rFonts w:ascii="Times New Roman" w:hAnsi="Times New Roman" w:cs="Times New Roman"/>
                <w:sz w:val="24"/>
                <w:szCs w:val="24"/>
                <w:lang w:val="es-ES"/>
              </w:rPr>
              <w:t xml:space="preserve">JIE, </w:t>
            </w:r>
            <w:r w:rsidRPr="00D861FE">
              <w:rPr>
                <w:rFonts w:ascii="Times New Roman" w:hAnsi="Times New Roman" w:cs="Times New Roman"/>
                <w:sz w:val="24"/>
                <w:szCs w:val="24"/>
              </w:rPr>
              <w:t xml:space="preserve">связанные с медициной (1200-1400 </w:t>
            </w:r>
            <w:r w:rsidRPr="00D861FE">
              <w:rPr>
                <w:rFonts w:ascii="Times New Roman" w:hAnsi="Times New Roman" w:cs="Times New Roman"/>
                <w:sz w:val="24"/>
                <w:szCs w:val="24"/>
                <w:lang w:val="es-ES"/>
              </w:rPr>
              <w:t>JIE)</w:t>
            </w:r>
          </w:p>
          <w:p w14:paraId="0ECCEF3B"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грамматический минимум, необходимый для чтения и перевода</w:t>
            </w:r>
          </w:p>
          <w:p w14:paraId="0DE74B71" w14:textId="670264F3" w:rsidR="00863D20" w:rsidRPr="00D861FE" w:rsidRDefault="00863D20" w:rsidP="00863D20">
            <w:pPr>
              <w:suppressAutoHyphens/>
              <w:contextualSpacing/>
              <w:rPr>
                <w:rFonts w:ascii="Times New Roman" w:hAnsi="Times New Roman" w:cs="Times New Roman"/>
                <w:iCs/>
                <w:sz w:val="24"/>
                <w:szCs w:val="24"/>
              </w:rPr>
            </w:pPr>
            <w:r w:rsidRPr="00D861FE">
              <w:rPr>
                <w:rFonts w:ascii="Times New Roman" w:hAnsi="Times New Roman" w:cs="Times New Roman"/>
                <w:sz w:val="24"/>
                <w:szCs w:val="24"/>
              </w:rPr>
              <w:t>(со словарем) иностранных текстов профессиональной направленности</w:t>
            </w:r>
          </w:p>
        </w:tc>
        <w:tc>
          <w:tcPr>
            <w:tcW w:w="2577" w:type="pct"/>
          </w:tcPr>
          <w:p w14:paraId="4DE31924"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воспроизведение лексических единиц </w:t>
            </w:r>
            <w:r w:rsidRPr="00D861FE">
              <w:rPr>
                <w:rFonts w:ascii="Times New Roman" w:hAnsi="Times New Roman" w:cs="Times New Roman"/>
                <w:sz w:val="24"/>
                <w:szCs w:val="24"/>
              </w:rPr>
              <w:br/>
              <w:t xml:space="preserve">с правильной артикуляцией и произношением близким к нормативному; </w:t>
            </w:r>
          </w:p>
          <w:p w14:paraId="1C484861"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написание лексической единицы по правилам орфографии; </w:t>
            </w:r>
          </w:p>
          <w:p w14:paraId="1C0D83F6"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определение значения лексической единицы; </w:t>
            </w:r>
          </w:p>
          <w:p w14:paraId="4D8C3C39"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сопоставление лексической единицы с русским эквивалентом или с определением на иностранном языке; </w:t>
            </w:r>
          </w:p>
          <w:p w14:paraId="17EF37F7"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соотнесение значения лексической единицы </w:t>
            </w:r>
            <w:r w:rsidRPr="00D861FE">
              <w:rPr>
                <w:rFonts w:ascii="Times New Roman" w:hAnsi="Times New Roman" w:cs="Times New Roman"/>
                <w:sz w:val="24"/>
                <w:szCs w:val="24"/>
              </w:rPr>
              <w:br/>
              <w:t xml:space="preserve">со сходными или контрастными значениями сравниваемых лексем; </w:t>
            </w:r>
          </w:p>
          <w:p w14:paraId="0F477E9B" w14:textId="77777777" w:rsidR="00863D20" w:rsidRPr="00D861FE" w:rsidRDefault="00863D20" w:rsidP="00863D20">
            <w:pPr>
              <w:suppressAutoHyphens/>
              <w:contextualSpacing/>
              <w:rPr>
                <w:rFonts w:ascii="Times New Roman" w:hAnsi="Times New Roman" w:cs="Times New Roman"/>
                <w:iCs/>
                <w:sz w:val="24"/>
                <w:szCs w:val="24"/>
              </w:rPr>
            </w:pPr>
            <w:r w:rsidRPr="00D861FE">
              <w:rPr>
                <w:rFonts w:ascii="Times New Roman" w:hAnsi="Times New Roman" w:cs="Times New Roman"/>
                <w:sz w:val="24"/>
                <w:szCs w:val="24"/>
              </w:rPr>
              <w:t xml:space="preserve">- узнавание изученных лексических единиц </w:t>
            </w:r>
            <w:r w:rsidRPr="00D861FE">
              <w:rPr>
                <w:rFonts w:ascii="Times New Roman" w:hAnsi="Times New Roman" w:cs="Times New Roman"/>
                <w:sz w:val="24"/>
                <w:szCs w:val="24"/>
              </w:rPr>
              <w:br/>
              <w:t>в речевых высказываниях и текстах</w:t>
            </w:r>
          </w:p>
          <w:p w14:paraId="44D0B7C1"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распознавание грамматической структуры </w:t>
            </w:r>
            <w:r w:rsidRPr="00D861FE">
              <w:rPr>
                <w:rFonts w:ascii="Times New Roman" w:hAnsi="Times New Roman" w:cs="Times New Roman"/>
                <w:sz w:val="24"/>
                <w:szCs w:val="24"/>
              </w:rPr>
              <w:br/>
              <w:t xml:space="preserve">по формальным признакам в речевых высказываниях и текстах; </w:t>
            </w:r>
          </w:p>
          <w:p w14:paraId="162650D7"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определение значения лексической единицы </w:t>
            </w:r>
            <w:r w:rsidRPr="00D861FE">
              <w:rPr>
                <w:rFonts w:ascii="Times New Roman" w:hAnsi="Times New Roman" w:cs="Times New Roman"/>
                <w:sz w:val="24"/>
                <w:szCs w:val="24"/>
              </w:rPr>
              <w:br/>
              <w:t xml:space="preserve">по грамматическим признакам; </w:t>
            </w:r>
          </w:p>
          <w:p w14:paraId="56F806E5"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дифференцирование грамматической формы </w:t>
            </w:r>
            <w:r w:rsidRPr="00D861FE">
              <w:rPr>
                <w:rFonts w:ascii="Times New Roman" w:hAnsi="Times New Roman" w:cs="Times New Roman"/>
                <w:sz w:val="24"/>
                <w:szCs w:val="24"/>
              </w:rPr>
              <w:br/>
              <w:t xml:space="preserve">от омонимичных форм; </w:t>
            </w:r>
          </w:p>
          <w:p w14:paraId="042D6147"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формулирование грамматического правила </w:t>
            </w:r>
            <w:r w:rsidRPr="00D861FE">
              <w:rPr>
                <w:rFonts w:ascii="Times New Roman" w:hAnsi="Times New Roman" w:cs="Times New Roman"/>
                <w:sz w:val="24"/>
                <w:szCs w:val="24"/>
              </w:rPr>
              <w:br/>
              <w:t xml:space="preserve">и называние исключений из правила; </w:t>
            </w:r>
          </w:p>
          <w:p w14:paraId="7D9D8FB1" w14:textId="5BF98B5A" w:rsidR="00863D20" w:rsidRPr="00D861FE" w:rsidRDefault="00863D20" w:rsidP="00863D20">
            <w:pPr>
              <w:suppressAutoHyphens/>
              <w:contextualSpacing/>
              <w:rPr>
                <w:rFonts w:ascii="Times New Roman" w:hAnsi="Times New Roman" w:cs="Times New Roman"/>
                <w:iCs/>
                <w:sz w:val="24"/>
                <w:szCs w:val="24"/>
              </w:rPr>
            </w:pPr>
            <w:r w:rsidRPr="00D861FE">
              <w:rPr>
                <w:rFonts w:ascii="Times New Roman" w:hAnsi="Times New Roman" w:cs="Times New Roman"/>
                <w:sz w:val="24"/>
                <w:szCs w:val="24"/>
              </w:rPr>
              <w:t>- называние грамматических форм лексических единиц</w:t>
            </w:r>
          </w:p>
        </w:tc>
        <w:tc>
          <w:tcPr>
            <w:tcW w:w="1228" w:type="pct"/>
          </w:tcPr>
          <w:p w14:paraId="05AD926A" w14:textId="77777777" w:rsidR="00863D20" w:rsidRPr="00D861FE" w:rsidRDefault="00863D20" w:rsidP="00863D20">
            <w:pPr>
              <w:pStyle w:val="Default"/>
              <w:jc w:val="both"/>
              <w:rPr>
                <w:color w:val="auto"/>
              </w:rPr>
            </w:pPr>
            <w:r w:rsidRPr="00D861FE">
              <w:rPr>
                <w:color w:val="auto"/>
              </w:rPr>
              <w:t xml:space="preserve">Устный опрос. </w:t>
            </w:r>
          </w:p>
          <w:p w14:paraId="6ED68E86" w14:textId="77777777" w:rsidR="00863D20" w:rsidRPr="00D861FE" w:rsidRDefault="00863D20" w:rsidP="00863D20">
            <w:pPr>
              <w:pStyle w:val="Default"/>
              <w:jc w:val="both"/>
              <w:rPr>
                <w:color w:val="auto"/>
              </w:rPr>
            </w:pPr>
            <w:r w:rsidRPr="00D861FE">
              <w:rPr>
                <w:color w:val="auto"/>
              </w:rPr>
              <w:t>Самостоятельные/</w:t>
            </w:r>
          </w:p>
          <w:p w14:paraId="3826965A" w14:textId="77777777" w:rsidR="00863D20" w:rsidRPr="00D861FE" w:rsidRDefault="00863D20" w:rsidP="00863D20">
            <w:pPr>
              <w:pStyle w:val="Default"/>
              <w:jc w:val="both"/>
              <w:rPr>
                <w:color w:val="auto"/>
              </w:rPr>
            </w:pPr>
            <w:r w:rsidRPr="00D861FE">
              <w:rPr>
                <w:color w:val="auto"/>
              </w:rPr>
              <w:t xml:space="preserve">Контрольные работы. </w:t>
            </w:r>
          </w:p>
          <w:p w14:paraId="3B62D549" w14:textId="77777777" w:rsidR="00863D20" w:rsidRPr="00D861FE" w:rsidRDefault="00863D20" w:rsidP="00863D20">
            <w:pPr>
              <w:pStyle w:val="Default"/>
              <w:jc w:val="both"/>
              <w:rPr>
                <w:color w:val="auto"/>
              </w:rPr>
            </w:pPr>
            <w:r w:rsidRPr="00D861FE">
              <w:rPr>
                <w:color w:val="auto"/>
              </w:rPr>
              <w:t xml:space="preserve">Тестирование. </w:t>
            </w:r>
          </w:p>
          <w:p w14:paraId="245C74FD" w14:textId="599D1C26" w:rsidR="00863D20" w:rsidRPr="00D861FE" w:rsidRDefault="00863D20" w:rsidP="00863D20">
            <w:pPr>
              <w:suppressAutoHyphens/>
              <w:contextualSpacing/>
              <w:rPr>
                <w:rFonts w:ascii="Times New Roman" w:hAnsi="Times New Roman" w:cs="Times New Roman"/>
                <w:iCs/>
                <w:sz w:val="24"/>
                <w:szCs w:val="24"/>
              </w:rPr>
            </w:pPr>
            <w:r w:rsidRPr="00D861FE">
              <w:rPr>
                <w:rFonts w:ascii="Times New Roman" w:hAnsi="Times New Roman" w:cs="Times New Roman"/>
                <w:sz w:val="24"/>
                <w:szCs w:val="24"/>
              </w:rPr>
              <w:t>Дифференцированный зачет/зачет</w:t>
            </w:r>
          </w:p>
        </w:tc>
      </w:tr>
      <w:tr w:rsidR="00863D20" w:rsidRPr="00D861FE" w14:paraId="68086A3B" w14:textId="77777777" w:rsidTr="00863D20">
        <w:trPr>
          <w:trHeight w:val="20"/>
        </w:trPr>
        <w:tc>
          <w:tcPr>
            <w:tcW w:w="1195" w:type="pct"/>
          </w:tcPr>
          <w:p w14:paraId="13982377" w14:textId="681C7993" w:rsidR="00863D20" w:rsidRPr="00D861FE" w:rsidRDefault="00863D20" w:rsidP="00863D20">
            <w:pPr>
              <w:jc w:val="both"/>
              <w:rPr>
                <w:rFonts w:ascii="Times New Roman" w:hAnsi="Times New Roman" w:cs="Times New Roman"/>
                <w:i/>
                <w:iCs/>
                <w:sz w:val="24"/>
                <w:szCs w:val="24"/>
              </w:rPr>
            </w:pPr>
            <w:r w:rsidRPr="00D861FE">
              <w:rPr>
                <w:rFonts w:ascii="Times New Roman" w:hAnsi="Times New Roman" w:cs="Times New Roman"/>
                <w:i/>
                <w:iCs/>
                <w:sz w:val="24"/>
                <w:szCs w:val="24"/>
              </w:rPr>
              <w:t>Умеет:</w:t>
            </w:r>
          </w:p>
          <w:p w14:paraId="3926DDE1"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общаться (устно и письменно) на иностранном языке на профессиональные и повседневные темы</w:t>
            </w:r>
          </w:p>
          <w:p w14:paraId="518EA36C"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переводить </w:t>
            </w:r>
            <w:r w:rsidRPr="00D861FE">
              <w:rPr>
                <w:rFonts w:ascii="Times New Roman" w:hAnsi="Times New Roman" w:cs="Times New Roman"/>
                <w:sz w:val="24"/>
                <w:szCs w:val="24"/>
              </w:rPr>
              <w:br/>
              <w:t>(со словарем) иностранные тексты профессиональной направленности</w:t>
            </w:r>
          </w:p>
          <w:p w14:paraId="4DE21E5A" w14:textId="682050EE"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самостоятельно совершенствовать устную </w:t>
            </w:r>
            <w:r w:rsidRPr="00D861FE">
              <w:rPr>
                <w:rFonts w:ascii="Times New Roman" w:hAnsi="Times New Roman" w:cs="Times New Roman"/>
                <w:sz w:val="24"/>
                <w:szCs w:val="24"/>
              </w:rPr>
              <w:br/>
              <w:t>и письменную речь, пополнять словарный запас</w:t>
            </w:r>
          </w:p>
        </w:tc>
        <w:tc>
          <w:tcPr>
            <w:tcW w:w="2577" w:type="pct"/>
          </w:tcPr>
          <w:p w14:paraId="19EBEE2A" w14:textId="77777777" w:rsidR="00863D20" w:rsidRPr="00D861FE" w:rsidRDefault="00863D20" w:rsidP="00863D20">
            <w:pPr>
              <w:pStyle w:val="Default"/>
              <w:jc w:val="both"/>
              <w:rPr>
                <w:color w:val="auto"/>
              </w:rPr>
            </w:pPr>
            <w:r w:rsidRPr="00D861FE">
              <w:rPr>
                <w:color w:val="auto"/>
              </w:rPr>
              <w:t xml:space="preserve">- распознавание значений лексических единиц; </w:t>
            </w:r>
          </w:p>
          <w:p w14:paraId="0B1C8838" w14:textId="77777777" w:rsidR="00863D20" w:rsidRPr="00D861FE" w:rsidRDefault="00863D20" w:rsidP="00863D20">
            <w:pPr>
              <w:pStyle w:val="Default"/>
              <w:jc w:val="both"/>
              <w:rPr>
                <w:color w:val="auto"/>
              </w:rPr>
            </w:pPr>
            <w:r w:rsidRPr="00D861FE">
              <w:rPr>
                <w:color w:val="auto"/>
              </w:rPr>
              <w:t xml:space="preserve">- составление предложений из изученных лексических единиц; </w:t>
            </w:r>
          </w:p>
          <w:p w14:paraId="60A28058" w14:textId="77777777" w:rsidR="00863D20" w:rsidRPr="00D861FE" w:rsidRDefault="00863D20" w:rsidP="00863D20">
            <w:pPr>
              <w:pStyle w:val="Default"/>
              <w:jc w:val="both"/>
              <w:rPr>
                <w:color w:val="auto"/>
              </w:rPr>
            </w:pPr>
            <w:r w:rsidRPr="00D861FE">
              <w:rPr>
                <w:color w:val="auto"/>
              </w:rPr>
              <w:t xml:space="preserve">- составление высказываний на основе ключевых слов к определенной ситуации общения; </w:t>
            </w:r>
          </w:p>
          <w:p w14:paraId="55228C0E" w14:textId="77777777" w:rsidR="00863D20" w:rsidRPr="00D861FE" w:rsidRDefault="00863D20" w:rsidP="00863D20">
            <w:pPr>
              <w:pStyle w:val="Default"/>
              <w:jc w:val="both"/>
              <w:rPr>
                <w:color w:val="auto"/>
              </w:rPr>
            </w:pPr>
            <w:r w:rsidRPr="00D861FE">
              <w:rPr>
                <w:color w:val="auto"/>
              </w:rPr>
              <w:t xml:space="preserve">- составление краткого сообщения по плану </w:t>
            </w:r>
            <w:r w:rsidRPr="00D861FE">
              <w:rPr>
                <w:color w:val="auto"/>
              </w:rPr>
              <w:br/>
              <w:t xml:space="preserve">с использованием рабочих материалов; </w:t>
            </w:r>
          </w:p>
          <w:p w14:paraId="2963D7FE" w14:textId="77777777" w:rsidR="00863D20" w:rsidRPr="00D861FE" w:rsidRDefault="00863D20" w:rsidP="00863D20">
            <w:pPr>
              <w:pStyle w:val="Default"/>
              <w:jc w:val="both"/>
              <w:rPr>
                <w:color w:val="auto"/>
              </w:rPr>
            </w:pPr>
            <w:r w:rsidRPr="00D861FE">
              <w:rPr>
                <w:color w:val="auto"/>
              </w:rPr>
              <w:t xml:space="preserve">- выражение мнения по обсуждаемой теме, прочитанной информации; </w:t>
            </w:r>
          </w:p>
          <w:p w14:paraId="7661FC1E" w14:textId="77777777" w:rsidR="00863D20" w:rsidRPr="00D861FE" w:rsidRDefault="00863D20" w:rsidP="00863D20">
            <w:pPr>
              <w:pStyle w:val="Default"/>
              <w:jc w:val="both"/>
              <w:rPr>
                <w:color w:val="auto"/>
              </w:rPr>
            </w:pPr>
            <w:r w:rsidRPr="00D861FE">
              <w:rPr>
                <w:color w:val="auto"/>
              </w:rPr>
              <w:t xml:space="preserve">- формулирование ключевых идей прочитанной информации; </w:t>
            </w:r>
          </w:p>
          <w:p w14:paraId="28120ABA" w14:textId="77777777" w:rsidR="00863D20" w:rsidRPr="00D861FE" w:rsidRDefault="00863D20" w:rsidP="00863D20">
            <w:pPr>
              <w:pStyle w:val="Default"/>
              <w:jc w:val="both"/>
              <w:rPr>
                <w:color w:val="auto"/>
              </w:rPr>
            </w:pPr>
            <w:r w:rsidRPr="00D861FE">
              <w:rPr>
                <w:color w:val="auto"/>
              </w:rPr>
              <w:t xml:space="preserve">- составление пересказа прочитанной информации; </w:t>
            </w:r>
          </w:p>
          <w:p w14:paraId="573256EA" w14:textId="0ADDB6F7" w:rsidR="00863D20" w:rsidRPr="00D861FE" w:rsidRDefault="00863D20" w:rsidP="00863D20">
            <w:pPr>
              <w:pStyle w:val="Default"/>
              <w:jc w:val="both"/>
              <w:rPr>
                <w:color w:val="auto"/>
              </w:rPr>
            </w:pPr>
            <w:r w:rsidRPr="00D861FE">
              <w:rPr>
                <w:color w:val="auto"/>
              </w:rPr>
              <w:t xml:space="preserve">- формулирование вопросов собеседнику с применением изученных лексических единиц; </w:t>
            </w:r>
          </w:p>
          <w:p w14:paraId="413D2494" w14:textId="77777777" w:rsidR="00863D20" w:rsidRPr="00D861FE" w:rsidRDefault="00863D20" w:rsidP="00863D20">
            <w:pPr>
              <w:pStyle w:val="Default"/>
              <w:jc w:val="both"/>
              <w:rPr>
                <w:color w:val="auto"/>
              </w:rPr>
            </w:pPr>
            <w:r w:rsidRPr="00D861FE">
              <w:rPr>
                <w:color w:val="auto"/>
              </w:rPr>
              <w:t xml:space="preserve">- формулирование кратких и развернутых ответов на вопросы собеседника; </w:t>
            </w:r>
          </w:p>
          <w:p w14:paraId="61B105E0" w14:textId="77777777" w:rsidR="00863D20" w:rsidRPr="00D861FE" w:rsidRDefault="00863D20" w:rsidP="00863D2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 составление диалога по обсуждаемой теме </w:t>
            </w:r>
            <w:r w:rsidRPr="00D861FE">
              <w:rPr>
                <w:rFonts w:ascii="Times New Roman" w:hAnsi="Times New Roman" w:cs="Times New Roman"/>
                <w:sz w:val="24"/>
                <w:szCs w:val="24"/>
              </w:rPr>
              <w:br/>
              <w:t>с использованием рабочих материалов;</w:t>
            </w:r>
          </w:p>
          <w:p w14:paraId="5F3B407C" w14:textId="55933178" w:rsidR="00863D20" w:rsidRPr="00D861FE" w:rsidRDefault="00863D20" w:rsidP="00863D20">
            <w:pPr>
              <w:pStyle w:val="Default"/>
              <w:jc w:val="both"/>
              <w:rPr>
                <w:color w:val="auto"/>
              </w:rPr>
            </w:pPr>
            <w:r w:rsidRPr="00D861FE">
              <w:rPr>
                <w:color w:val="auto"/>
              </w:rPr>
              <w:lastRenderedPageBreak/>
              <w:t xml:space="preserve">- формулирование ответов на вопросы по содержанию услышанной информации или видеосюжета; </w:t>
            </w:r>
          </w:p>
          <w:p w14:paraId="7F25B447" w14:textId="77777777" w:rsidR="00863D20" w:rsidRPr="00D861FE" w:rsidRDefault="00863D20" w:rsidP="00863D20">
            <w:pPr>
              <w:pStyle w:val="Default"/>
              <w:jc w:val="both"/>
              <w:rPr>
                <w:color w:val="auto"/>
              </w:rPr>
            </w:pPr>
            <w:r w:rsidRPr="00D861FE">
              <w:rPr>
                <w:color w:val="auto"/>
              </w:rPr>
              <w:t xml:space="preserve">- выделение основной идеи звучащей речи или видеосюжета; </w:t>
            </w:r>
          </w:p>
          <w:p w14:paraId="648202D3" w14:textId="77777777" w:rsidR="00863D20" w:rsidRPr="00D861FE" w:rsidRDefault="00863D20" w:rsidP="00863D20">
            <w:pPr>
              <w:pStyle w:val="Default"/>
              <w:jc w:val="both"/>
              <w:rPr>
                <w:color w:val="auto"/>
              </w:rPr>
            </w:pPr>
            <w:r w:rsidRPr="00D861FE">
              <w:rPr>
                <w:color w:val="auto"/>
              </w:rPr>
              <w:t xml:space="preserve">- заполнение анкеты, бланка; </w:t>
            </w:r>
          </w:p>
          <w:p w14:paraId="6AB33C61" w14:textId="77777777" w:rsidR="00863D20" w:rsidRPr="00D861FE" w:rsidRDefault="00863D20" w:rsidP="00863D20">
            <w:pPr>
              <w:pStyle w:val="Default"/>
              <w:jc w:val="both"/>
              <w:rPr>
                <w:color w:val="auto"/>
              </w:rPr>
            </w:pPr>
            <w:r w:rsidRPr="00D861FE">
              <w:rPr>
                <w:color w:val="auto"/>
              </w:rPr>
              <w:t xml:space="preserve">- изложение сведений о себе в формах автобиографии, резюме; </w:t>
            </w:r>
          </w:p>
          <w:p w14:paraId="79204C5F" w14:textId="77777777" w:rsidR="00863D20" w:rsidRPr="00D861FE" w:rsidRDefault="00863D20" w:rsidP="00863D20">
            <w:pPr>
              <w:pStyle w:val="Default"/>
              <w:jc w:val="both"/>
              <w:rPr>
                <w:color w:val="auto"/>
              </w:rPr>
            </w:pPr>
            <w:r w:rsidRPr="00D861FE">
              <w:rPr>
                <w:color w:val="auto"/>
              </w:rPr>
              <w:t xml:space="preserve">- оформление собственного письма; </w:t>
            </w:r>
          </w:p>
          <w:p w14:paraId="671ED15E" w14:textId="77777777" w:rsidR="00863D20" w:rsidRPr="00D861FE" w:rsidRDefault="00863D20" w:rsidP="00863D20">
            <w:pPr>
              <w:pStyle w:val="Default"/>
              <w:jc w:val="both"/>
              <w:rPr>
                <w:color w:val="auto"/>
              </w:rPr>
            </w:pPr>
            <w:r w:rsidRPr="00D861FE">
              <w:rPr>
                <w:color w:val="auto"/>
              </w:rPr>
              <w:t xml:space="preserve">- составление письма по предложенному плану (образцу), ориентируясь на конкретный тип адресата и ситуацию; </w:t>
            </w:r>
          </w:p>
          <w:p w14:paraId="78EEBC86" w14:textId="77777777" w:rsidR="00863D20" w:rsidRPr="00D861FE" w:rsidRDefault="00863D20" w:rsidP="00863D20">
            <w:pPr>
              <w:jc w:val="both"/>
              <w:rPr>
                <w:rFonts w:ascii="Times New Roman" w:hAnsi="Times New Roman" w:cs="Times New Roman"/>
                <w:sz w:val="24"/>
                <w:szCs w:val="24"/>
              </w:rPr>
            </w:pPr>
            <w:r w:rsidRPr="00D861FE">
              <w:rPr>
                <w:rFonts w:ascii="Times New Roman" w:hAnsi="Times New Roman" w:cs="Times New Roman"/>
                <w:sz w:val="24"/>
                <w:szCs w:val="24"/>
              </w:rPr>
              <w:t xml:space="preserve">- составление письменного сообщения, эссе </w:t>
            </w:r>
          </w:p>
          <w:p w14:paraId="79C361B4" w14:textId="77777777" w:rsidR="00863D20" w:rsidRPr="00D861FE" w:rsidRDefault="00863D20" w:rsidP="00863D20">
            <w:pPr>
              <w:pStyle w:val="Default"/>
              <w:jc w:val="both"/>
              <w:rPr>
                <w:color w:val="auto"/>
              </w:rPr>
            </w:pPr>
            <w:r w:rsidRPr="00D861FE">
              <w:rPr>
                <w:color w:val="auto"/>
              </w:rPr>
              <w:t xml:space="preserve">- интерпретирование символов и условных знаков в словаре; </w:t>
            </w:r>
          </w:p>
          <w:p w14:paraId="57882E80" w14:textId="77777777" w:rsidR="00863D20" w:rsidRPr="00D861FE" w:rsidRDefault="00863D20" w:rsidP="00863D20">
            <w:pPr>
              <w:pStyle w:val="Default"/>
              <w:jc w:val="both"/>
              <w:rPr>
                <w:color w:val="auto"/>
              </w:rPr>
            </w:pPr>
            <w:r w:rsidRPr="00D861FE">
              <w:rPr>
                <w:color w:val="auto"/>
              </w:rPr>
              <w:t xml:space="preserve">- осуществление выбора значения лексической единицы в словаре по контексту; </w:t>
            </w:r>
          </w:p>
          <w:p w14:paraId="1E6CC4EF" w14:textId="77777777" w:rsidR="00863D20" w:rsidRPr="00D861FE" w:rsidRDefault="00863D20" w:rsidP="00863D20">
            <w:pPr>
              <w:pStyle w:val="Default"/>
              <w:jc w:val="both"/>
              <w:rPr>
                <w:color w:val="auto"/>
              </w:rPr>
            </w:pPr>
            <w:r w:rsidRPr="00D861FE">
              <w:rPr>
                <w:color w:val="auto"/>
              </w:rPr>
              <w:t xml:space="preserve">- извлечение необходимой информации о изучаемой лексической единице; </w:t>
            </w:r>
          </w:p>
          <w:p w14:paraId="4DCBD5E5" w14:textId="77777777" w:rsidR="00863D20" w:rsidRPr="00D861FE" w:rsidRDefault="00863D20" w:rsidP="00863D20">
            <w:pPr>
              <w:pStyle w:val="Default"/>
              <w:jc w:val="both"/>
              <w:rPr>
                <w:color w:val="auto"/>
              </w:rPr>
            </w:pPr>
            <w:r w:rsidRPr="00D861FE">
              <w:rPr>
                <w:color w:val="auto"/>
              </w:rPr>
              <w:t xml:space="preserve">- выполнение прямого и обратного устного, письменного перевода словосочетаний, предложений, абзацев текста; </w:t>
            </w:r>
          </w:p>
          <w:p w14:paraId="1FD9A090" w14:textId="77777777" w:rsidR="00863D20" w:rsidRPr="00D861FE" w:rsidRDefault="00863D20" w:rsidP="00863D20">
            <w:pPr>
              <w:pStyle w:val="Default"/>
              <w:jc w:val="both"/>
              <w:rPr>
                <w:color w:val="auto"/>
              </w:rPr>
            </w:pPr>
            <w:r w:rsidRPr="00D861FE">
              <w:rPr>
                <w:color w:val="auto"/>
              </w:rPr>
              <w:t xml:space="preserve">- выделение в тексте фрагментов, </w:t>
            </w:r>
            <w:proofErr w:type="spellStart"/>
            <w:r w:rsidRPr="00D861FE">
              <w:rPr>
                <w:color w:val="auto"/>
              </w:rPr>
              <w:t>которыепереводятся</w:t>
            </w:r>
            <w:proofErr w:type="spellEnd"/>
            <w:r w:rsidRPr="00D861FE">
              <w:rPr>
                <w:color w:val="auto"/>
              </w:rPr>
              <w:t xml:space="preserve"> дословно, и те, которые в процессе перевода требуют трансформации; </w:t>
            </w:r>
          </w:p>
          <w:p w14:paraId="7AF17D24" w14:textId="77777777" w:rsidR="00863D20" w:rsidRPr="00D861FE" w:rsidRDefault="00863D20" w:rsidP="00863D20">
            <w:pPr>
              <w:pStyle w:val="Default"/>
              <w:jc w:val="both"/>
              <w:rPr>
                <w:color w:val="auto"/>
              </w:rPr>
            </w:pPr>
            <w:r w:rsidRPr="00D861FE">
              <w:rPr>
                <w:color w:val="auto"/>
              </w:rPr>
              <w:t xml:space="preserve">- выполнение перевода аннотации статьи с иностранного языка на русский; </w:t>
            </w:r>
          </w:p>
          <w:p w14:paraId="1D5ABD33" w14:textId="77777777" w:rsidR="00863D20" w:rsidRPr="00D861FE" w:rsidRDefault="00863D20" w:rsidP="00863D20">
            <w:pPr>
              <w:pStyle w:val="Default"/>
              <w:jc w:val="both"/>
              <w:rPr>
                <w:color w:val="auto"/>
              </w:rPr>
            </w:pPr>
            <w:r w:rsidRPr="00D861FE">
              <w:rPr>
                <w:color w:val="auto"/>
              </w:rPr>
              <w:t xml:space="preserve">- составление аннотации русской статьи </w:t>
            </w:r>
            <w:r w:rsidRPr="00D861FE">
              <w:rPr>
                <w:color w:val="auto"/>
              </w:rPr>
              <w:br/>
              <w:t xml:space="preserve">на иностранном языке; </w:t>
            </w:r>
          </w:p>
          <w:p w14:paraId="3D190F64" w14:textId="77777777" w:rsidR="00863D20" w:rsidRPr="00D861FE" w:rsidRDefault="00863D20" w:rsidP="00863D20">
            <w:pPr>
              <w:pStyle w:val="Default"/>
              <w:jc w:val="both"/>
              <w:rPr>
                <w:color w:val="auto"/>
              </w:rPr>
            </w:pPr>
            <w:r w:rsidRPr="00D861FE">
              <w:rPr>
                <w:color w:val="auto"/>
              </w:rPr>
              <w:t xml:space="preserve">- выделение главной и второстепенной информации в иностранном тексте; </w:t>
            </w:r>
          </w:p>
          <w:p w14:paraId="05703C35" w14:textId="77777777" w:rsidR="00863D20" w:rsidRPr="00D861FE" w:rsidRDefault="00863D20" w:rsidP="00863D20">
            <w:pPr>
              <w:pStyle w:val="Default"/>
              <w:jc w:val="both"/>
              <w:rPr>
                <w:color w:val="auto"/>
              </w:rPr>
            </w:pPr>
            <w:r w:rsidRPr="00D861FE">
              <w:rPr>
                <w:color w:val="auto"/>
              </w:rPr>
              <w:t xml:space="preserve">- извлечение необходимой информации </w:t>
            </w:r>
            <w:r w:rsidRPr="00D861FE">
              <w:rPr>
                <w:color w:val="auto"/>
              </w:rPr>
              <w:br/>
              <w:t xml:space="preserve">в иностранном тексте; </w:t>
            </w:r>
          </w:p>
          <w:p w14:paraId="70D549B7" w14:textId="77777777" w:rsidR="00863D20" w:rsidRPr="00D861FE" w:rsidRDefault="00863D20" w:rsidP="00863D20">
            <w:pPr>
              <w:pStyle w:val="Default"/>
              <w:jc w:val="both"/>
            </w:pPr>
            <w:r w:rsidRPr="00D861FE">
              <w:rPr>
                <w:color w:val="auto"/>
              </w:rPr>
              <w:t>- перечисление основных вопросов, тем, которые рассматриваются в статьях, в номере газеты, в журнале, в конкретном интернет-источнике на иностранном языке</w:t>
            </w:r>
          </w:p>
          <w:p w14:paraId="4179E65E" w14:textId="77777777" w:rsidR="00863D20" w:rsidRPr="00D861FE" w:rsidRDefault="00863D20" w:rsidP="00863D20">
            <w:pPr>
              <w:pStyle w:val="Default"/>
              <w:jc w:val="both"/>
              <w:rPr>
                <w:color w:val="auto"/>
              </w:rPr>
            </w:pPr>
            <w:r w:rsidRPr="00D861FE">
              <w:rPr>
                <w:color w:val="auto"/>
              </w:rPr>
              <w:t xml:space="preserve">- выполнение индивидуальных устных и письменных заданий в рамках внеаудиторной работы; </w:t>
            </w:r>
          </w:p>
          <w:p w14:paraId="76B354A9" w14:textId="7C878BC5" w:rsidR="00863D20" w:rsidRPr="00D861FE" w:rsidRDefault="00863D20" w:rsidP="00863D20">
            <w:pPr>
              <w:pStyle w:val="Default"/>
              <w:jc w:val="both"/>
            </w:pPr>
            <w:r w:rsidRPr="00D861FE">
              <w:rPr>
                <w:color w:val="auto"/>
              </w:rPr>
              <w:t>- составление индивидуального словаря незнакомой лексики</w:t>
            </w:r>
          </w:p>
        </w:tc>
        <w:tc>
          <w:tcPr>
            <w:tcW w:w="1228" w:type="pct"/>
          </w:tcPr>
          <w:p w14:paraId="1FA32625" w14:textId="77777777" w:rsidR="00863D20" w:rsidRPr="00D861FE" w:rsidRDefault="00863D20" w:rsidP="00863D20">
            <w:pPr>
              <w:pStyle w:val="Default"/>
              <w:jc w:val="both"/>
              <w:rPr>
                <w:color w:val="auto"/>
              </w:rPr>
            </w:pPr>
            <w:r w:rsidRPr="00D861FE">
              <w:rPr>
                <w:color w:val="auto"/>
              </w:rPr>
              <w:lastRenderedPageBreak/>
              <w:t xml:space="preserve">Устный опрос. </w:t>
            </w:r>
          </w:p>
          <w:p w14:paraId="50FB2531" w14:textId="77777777" w:rsidR="00863D20" w:rsidRPr="00D861FE" w:rsidRDefault="00863D20" w:rsidP="00863D20">
            <w:pPr>
              <w:pStyle w:val="Default"/>
              <w:jc w:val="both"/>
              <w:rPr>
                <w:color w:val="auto"/>
              </w:rPr>
            </w:pPr>
            <w:r w:rsidRPr="00D861FE">
              <w:rPr>
                <w:color w:val="auto"/>
              </w:rPr>
              <w:t>Самостоятельные/</w:t>
            </w:r>
          </w:p>
          <w:p w14:paraId="4DCEBB24" w14:textId="77777777" w:rsidR="00863D20" w:rsidRPr="00D861FE" w:rsidRDefault="00863D20" w:rsidP="00863D20">
            <w:pPr>
              <w:pStyle w:val="Default"/>
              <w:jc w:val="both"/>
              <w:rPr>
                <w:color w:val="auto"/>
              </w:rPr>
            </w:pPr>
            <w:r w:rsidRPr="00D861FE">
              <w:rPr>
                <w:color w:val="auto"/>
              </w:rPr>
              <w:t xml:space="preserve">Контрольные работы. </w:t>
            </w:r>
          </w:p>
          <w:p w14:paraId="0EEE34F7" w14:textId="77777777" w:rsidR="00863D20" w:rsidRPr="00D861FE" w:rsidRDefault="00863D20" w:rsidP="00863D20">
            <w:pPr>
              <w:pStyle w:val="Default"/>
              <w:jc w:val="both"/>
              <w:rPr>
                <w:color w:val="auto"/>
              </w:rPr>
            </w:pPr>
            <w:r w:rsidRPr="00D861FE">
              <w:rPr>
                <w:color w:val="auto"/>
              </w:rPr>
              <w:t xml:space="preserve">Тестирование. </w:t>
            </w:r>
          </w:p>
          <w:p w14:paraId="58C3BBCC" w14:textId="637295E2" w:rsidR="00863D20" w:rsidRPr="00D861FE" w:rsidRDefault="00863D20" w:rsidP="00863D20">
            <w:pPr>
              <w:pStyle w:val="Default"/>
              <w:jc w:val="both"/>
              <w:rPr>
                <w:color w:val="auto"/>
              </w:rPr>
            </w:pPr>
            <w:r w:rsidRPr="00D861FE">
              <w:rPr>
                <w:color w:val="auto"/>
              </w:rPr>
              <w:t>Дифференцированный зачет/зачет</w:t>
            </w:r>
          </w:p>
        </w:tc>
      </w:tr>
    </w:tbl>
    <w:p w14:paraId="2327C663" w14:textId="77777777" w:rsidR="00423AF0" w:rsidRPr="00D861FE" w:rsidRDefault="00423AF0" w:rsidP="00423AF0">
      <w:pPr>
        <w:jc w:val="right"/>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b/>
          <w:bCs/>
          <w:sz w:val="24"/>
          <w:szCs w:val="24"/>
        </w:rPr>
        <w:br w:type="page"/>
      </w:r>
    </w:p>
    <w:p w14:paraId="43CC4DB0" w14:textId="5E00C0F1" w:rsidR="004228AC" w:rsidRPr="00D861FE" w:rsidRDefault="004228AC" w:rsidP="004228AC">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w:t>
      </w:r>
      <w:r w:rsidR="008752E3" w:rsidRPr="00D861FE">
        <w:rPr>
          <w:rFonts w:ascii="Times New Roman" w:hAnsi="Times New Roman" w:cs="Times New Roman"/>
          <w:b/>
          <w:bCs/>
          <w:sz w:val="24"/>
          <w:szCs w:val="24"/>
        </w:rPr>
        <w:t>4</w:t>
      </w:r>
    </w:p>
    <w:p w14:paraId="0FCD27B1" w14:textId="77777777" w:rsidR="004228AC" w:rsidRPr="00D861FE" w:rsidRDefault="004228AC" w:rsidP="004228AC">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4C78611B" w14:textId="77777777" w:rsidR="004228AC" w:rsidRPr="00D861FE" w:rsidRDefault="004228AC" w:rsidP="004228AC">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41321E4D" w14:textId="77777777" w:rsidR="004228AC" w:rsidRPr="00D861FE" w:rsidRDefault="004228AC" w:rsidP="004228AC">
      <w:pPr>
        <w:jc w:val="right"/>
        <w:rPr>
          <w:rFonts w:ascii="Times New Roman" w:hAnsi="Times New Roman" w:cs="Times New Roman"/>
          <w:b/>
          <w:bCs/>
          <w:color w:val="0070C0"/>
          <w:sz w:val="24"/>
          <w:szCs w:val="24"/>
        </w:rPr>
      </w:pPr>
    </w:p>
    <w:p w14:paraId="3AC1537A" w14:textId="77777777" w:rsidR="004228AC" w:rsidRPr="00D861FE" w:rsidRDefault="004228AC" w:rsidP="004228AC">
      <w:pPr>
        <w:jc w:val="right"/>
        <w:rPr>
          <w:rFonts w:ascii="Times New Roman" w:hAnsi="Times New Roman" w:cs="Times New Roman"/>
          <w:b/>
          <w:bCs/>
          <w:color w:val="0070C0"/>
          <w:sz w:val="24"/>
          <w:szCs w:val="24"/>
        </w:rPr>
      </w:pPr>
    </w:p>
    <w:p w14:paraId="25AC518E" w14:textId="77777777" w:rsidR="004228AC" w:rsidRPr="00D861FE" w:rsidRDefault="004228AC" w:rsidP="004228AC">
      <w:pPr>
        <w:jc w:val="right"/>
        <w:rPr>
          <w:rFonts w:ascii="Times New Roman" w:hAnsi="Times New Roman" w:cs="Times New Roman"/>
          <w:b/>
          <w:bCs/>
          <w:color w:val="0070C0"/>
          <w:sz w:val="24"/>
          <w:szCs w:val="24"/>
        </w:rPr>
      </w:pPr>
    </w:p>
    <w:p w14:paraId="5EC16D15" w14:textId="77777777" w:rsidR="004228AC" w:rsidRPr="00D861FE" w:rsidRDefault="004228AC" w:rsidP="004228AC">
      <w:pPr>
        <w:jc w:val="right"/>
        <w:rPr>
          <w:rFonts w:ascii="Times New Roman" w:hAnsi="Times New Roman" w:cs="Times New Roman"/>
          <w:b/>
          <w:bCs/>
          <w:color w:val="0070C0"/>
          <w:sz w:val="24"/>
          <w:szCs w:val="24"/>
        </w:rPr>
      </w:pPr>
    </w:p>
    <w:p w14:paraId="3D8296D2" w14:textId="77777777" w:rsidR="004228AC" w:rsidRPr="00D861FE" w:rsidRDefault="004228AC" w:rsidP="004228AC">
      <w:pPr>
        <w:jc w:val="right"/>
        <w:rPr>
          <w:rFonts w:ascii="Times New Roman" w:hAnsi="Times New Roman" w:cs="Times New Roman"/>
          <w:b/>
          <w:bCs/>
          <w:color w:val="0070C0"/>
          <w:sz w:val="24"/>
          <w:szCs w:val="24"/>
        </w:rPr>
      </w:pPr>
    </w:p>
    <w:p w14:paraId="55E0C81C" w14:textId="77777777" w:rsidR="004228AC" w:rsidRPr="00D861FE" w:rsidRDefault="004228AC" w:rsidP="004228AC">
      <w:pPr>
        <w:jc w:val="right"/>
        <w:rPr>
          <w:rFonts w:ascii="Times New Roman" w:hAnsi="Times New Roman" w:cs="Times New Roman"/>
          <w:b/>
          <w:bCs/>
          <w:color w:val="0070C0"/>
          <w:sz w:val="24"/>
          <w:szCs w:val="24"/>
        </w:rPr>
      </w:pPr>
    </w:p>
    <w:p w14:paraId="2B69C180" w14:textId="77777777" w:rsidR="004228AC" w:rsidRPr="00D861FE" w:rsidRDefault="004228AC" w:rsidP="004228AC">
      <w:pPr>
        <w:jc w:val="right"/>
        <w:rPr>
          <w:rFonts w:ascii="Times New Roman" w:hAnsi="Times New Roman" w:cs="Times New Roman"/>
          <w:b/>
          <w:bCs/>
          <w:color w:val="0070C0"/>
          <w:sz w:val="24"/>
          <w:szCs w:val="24"/>
        </w:rPr>
      </w:pPr>
    </w:p>
    <w:p w14:paraId="1331117C" w14:textId="77777777" w:rsidR="004228AC" w:rsidRPr="00D861FE" w:rsidRDefault="004228AC" w:rsidP="004228AC">
      <w:pPr>
        <w:jc w:val="right"/>
        <w:rPr>
          <w:rFonts w:ascii="Times New Roman" w:hAnsi="Times New Roman" w:cs="Times New Roman"/>
          <w:b/>
          <w:bCs/>
          <w:color w:val="0070C0"/>
          <w:sz w:val="24"/>
          <w:szCs w:val="24"/>
        </w:rPr>
      </w:pPr>
    </w:p>
    <w:p w14:paraId="5C788E8C" w14:textId="77777777" w:rsidR="004228AC" w:rsidRPr="00D861FE" w:rsidRDefault="004228AC" w:rsidP="004228AC">
      <w:pPr>
        <w:jc w:val="right"/>
        <w:rPr>
          <w:rFonts w:ascii="Times New Roman" w:hAnsi="Times New Roman" w:cs="Times New Roman"/>
          <w:b/>
          <w:bCs/>
          <w:color w:val="0070C0"/>
          <w:sz w:val="24"/>
          <w:szCs w:val="24"/>
        </w:rPr>
      </w:pPr>
    </w:p>
    <w:p w14:paraId="18017C29" w14:textId="77777777" w:rsidR="004228AC" w:rsidRPr="00D861FE" w:rsidRDefault="004228AC" w:rsidP="004228AC">
      <w:pPr>
        <w:jc w:val="right"/>
        <w:rPr>
          <w:rFonts w:ascii="Times New Roman" w:hAnsi="Times New Roman" w:cs="Times New Roman"/>
          <w:b/>
          <w:bCs/>
          <w:color w:val="0070C0"/>
          <w:sz w:val="24"/>
          <w:szCs w:val="24"/>
        </w:rPr>
      </w:pPr>
    </w:p>
    <w:p w14:paraId="0C04E892" w14:textId="77777777" w:rsidR="004228AC" w:rsidRPr="00D861FE" w:rsidRDefault="004228AC" w:rsidP="004228AC">
      <w:pPr>
        <w:jc w:val="right"/>
        <w:rPr>
          <w:rFonts w:ascii="Times New Roman" w:hAnsi="Times New Roman" w:cs="Times New Roman"/>
          <w:b/>
          <w:bCs/>
          <w:color w:val="0070C0"/>
          <w:sz w:val="24"/>
          <w:szCs w:val="24"/>
        </w:rPr>
      </w:pPr>
    </w:p>
    <w:p w14:paraId="335ADAF1" w14:textId="77777777" w:rsidR="004228AC" w:rsidRPr="00D861FE" w:rsidRDefault="004228AC" w:rsidP="004228AC">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3F8E2857" w14:textId="5F6A9D1F" w:rsidR="004228AC" w:rsidRPr="00D861FE" w:rsidRDefault="004228AC" w:rsidP="004228AC">
      <w:pPr>
        <w:pStyle w:val="1"/>
      </w:pPr>
      <w:r w:rsidRPr="00D861FE">
        <w:t>«</w:t>
      </w:r>
      <w:r w:rsidR="008752E3" w:rsidRPr="00D861FE">
        <w:rPr>
          <w:iCs/>
        </w:rPr>
        <w:t>ОГСЭ.04 ФИЗИЧЕСКАЯ КУЛЬТУРА</w:t>
      </w:r>
      <w:r w:rsidRPr="00D861FE">
        <w:t>»</w:t>
      </w:r>
    </w:p>
    <w:p w14:paraId="4BAE74CF" w14:textId="77777777" w:rsidR="004228AC" w:rsidRPr="00D861FE" w:rsidRDefault="004228AC" w:rsidP="004228AC">
      <w:pPr>
        <w:pStyle w:val="1"/>
      </w:pPr>
    </w:p>
    <w:p w14:paraId="7EC415EB" w14:textId="77777777" w:rsidR="004228AC" w:rsidRPr="00D861FE" w:rsidRDefault="004228AC" w:rsidP="004228AC">
      <w:pPr>
        <w:pStyle w:val="1"/>
      </w:pPr>
    </w:p>
    <w:p w14:paraId="4389C7B7" w14:textId="77777777" w:rsidR="004228AC" w:rsidRPr="00D861FE" w:rsidRDefault="004228AC" w:rsidP="004228AC">
      <w:pPr>
        <w:pStyle w:val="1"/>
      </w:pPr>
    </w:p>
    <w:p w14:paraId="17BF8E53" w14:textId="77777777" w:rsidR="004228AC" w:rsidRPr="00D861FE" w:rsidRDefault="004228AC" w:rsidP="004228AC">
      <w:pPr>
        <w:pStyle w:val="1"/>
      </w:pPr>
    </w:p>
    <w:p w14:paraId="2AC3CDA3" w14:textId="77777777" w:rsidR="004228AC" w:rsidRPr="00D861FE" w:rsidRDefault="004228AC" w:rsidP="004228AC">
      <w:pPr>
        <w:pStyle w:val="1"/>
      </w:pPr>
    </w:p>
    <w:p w14:paraId="34B4A4A2" w14:textId="77777777" w:rsidR="004228AC" w:rsidRPr="00D861FE" w:rsidRDefault="004228AC" w:rsidP="004228AC">
      <w:pPr>
        <w:pStyle w:val="1"/>
      </w:pPr>
    </w:p>
    <w:p w14:paraId="111C9A18" w14:textId="77777777" w:rsidR="004228AC" w:rsidRPr="00D861FE" w:rsidRDefault="004228AC" w:rsidP="004228AC">
      <w:pPr>
        <w:pStyle w:val="1"/>
      </w:pPr>
    </w:p>
    <w:p w14:paraId="115049E3" w14:textId="77777777" w:rsidR="004228AC" w:rsidRPr="00D861FE" w:rsidRDefault="004228AC" w:rsidP="004228AC">
      <w:pPr>
        <w:pStyle w:val="1"/>
      </w:pPr>
    </w:p>
    <w:p w14:paraId="502F41A9" w14:textId="77777777" w:rsidR="004228AC" w:rsidRPr="00D861FE" w:rsidRDefault="004228AC" w:rsidP="004228AC">
      <w:pPr>
        <w:pStyle w:val="1"/>
      </w:pPr>
    </w:p>
    <w:p w14:paraId="3FF6D313" w14:textId="77777777" w:rsidR="004228AC" w:rsidRPr="00D861FE" w:rsidRDefault="004228AC" w:rsidP="004228AC">
      <w:pPr>
        <w:pStyle w:val="1"/>
      </w:pPr>
    </w:p>
    <w:p w14:paraId="7B0C6234" w14:textId="77777777" w:rsidR="004228AC" w:rsidRPr="00D861FE" w:rsidRDefault="004228AC" w:rsidP="004228AC">
      <w:pPr>
        <w:pStyle w:val="1"/>
      </w:pPr>
    </w:p>
    <w:p w14:paraId="25207115" w14:textId="77777777" w:rsidR="004228AC" w:rsidRPr="00D861FE" w:rsidRDefault="004228AC" w:rsidP="004228AC">
      <w:pPr>
        <w:pStyle w:val="1"/>
      </w:pPr>
    </w:p>
    <w:p w14:paraId="689F06C5" w14:textId="77777777" w:rsidR="004228AC" w:rsidRPr="00D861FE" w:rsidRDefault="004228AC" w:rsidP="004228AC">
      <w:pPr>
        <w:pStyle w:val="1"/>
      </w:pPr>
    </w:p>
    <w:p w14:paraId="37D3B318" w14:textId="77777777" w:rsidR="004228AC" w:rsidRPr="00D861FE" w:rsidRDefault="004228AC" w:rsidP="004228AC">
      <w:pPr>
        <w:pStyle w:val="1"/>
      </w:pPr>
    </w:p>
    <w:p w14:paraId="4F8A7F67" w14:textId="77777777" w:rsidR="004228AC" w:rsidRPr="00D861FE" w:rsidRDefault="004228AC" w:rsidP="004228AC">
      <w:pPr>
        <w:pStyle w:val="1d"/>
        <w:jc w:val="center"/>
        <w:rPr>
          <w:b/>
          <w:bCs/>
          <w:lang w:val="ru-RU"/>
        </w:rPr>
      </w:pPr>
    </w:p>
    <w:p w14:paraId="0F466A89" w14:textId="77777777" w:rsidR="004228AC" w:rsidRPr="00D861FE" w:rsidRDefault="004228AC" w:rsidP="004228AC">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1B71D4A0" w14:textId="77777777" w:rsidR="004228AC" w:rsidRPr="00D861FE" w:rsidRDefault="004228AC" w:rsidP="004228AC">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78F6C335" w14:textId="77777777" w:rsidR="004228AC" w:rsidRPr="00D861FE" w:rsidRDefault="004228AC" w:rsidP="004228AC">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2DABB43A" w14:textId="77777777" w:rsidR="004228AC" w:rsidRPr="00D861FE" w:rsidRDefault="00C92FB7" w:rsidP="004228AC">
      <w:pPr>
        <w:pStyle w:val="14"/>
        <w:rPr>
          <w:rFonts w:eastAsiaTheme="minorEastAsia"/>
          <w:b w:val="0"/>
          <w:bCs w:val="0"/>
          <w:lang w:eastAsia="ru-RU"/>
        </w:rPr>
      </w:pPr>
      <w:hyperlink w:anchor="_Toc156294876" w:history="1">
        <w:r w:rsidR="004228AC" w:rsidRPr="00D861FE">
          <w:rPr>
            <w:rStyle w:val="af1"/>
            <w:b w:val="0"/>
            <w:bCs w:val="0"/>
          </w:rPr>
          <w:t>1. ОБЩАЯ ХАРАКТЕРИСТИКА</w:t>
        </w:r>
        <w:r w:rsidR="004228AC" w:rsidRPr="00D861FE">
          <w:rPr>
            <w:b w:val="0"/>
            <w:bCs w:val="0"/>
            <w:webHidden/>
          </w:rPr>
          <w:tab/>
        </w:r>
        <w:r w:rsidR="004228AC" w:rsidRPr="00D861FE">
          <w:rPr>
            <w:b w:val="0"/>
            <w:bCs w:val="0"/>
            <w:webHidden/>
          </w:rPr>
          <w:fldChar w:fldCharType="begin"/>
        </w:r>
        <w:r w:rsidR="004228AC" w:rsidRPr="00D861FE">
          <w:rPr>
            <w:b w:val="0"/>
            <w:bCs w:val="0"/>
            <w:webHidden/>
          </w:rPr>
          <w:instrText xml:space="preserve"> PAGEREF _Toc156294876 \h </w:instrText>
        </w:r>
        <w:r w:rsidR="004228AC" w:rsidRPr="00D861FE">
          <w:rPr>
            <w:b w:val="0"/>
            <w:bCs w:val="0"/>
            <w:webHidden/>
          </w:rPr>
        </w:r>
        <w:r w:rsidR="004228AC" w:rsidRPr="00D861FE">
          <w:rPr>
            <w:b w:val="0"/>
            <w:bCs w:val="0"/>
            <w:webHidden/>
          </w:rPr>
          <w:fldChar w:fldCharType="separate"/>
        </w:r>
        <w:r w:rsidR="004228AC" w:rsidRPr="00D861FE">
          <w:rPr>
            <w:b w:val="0"/>
            <w:bCs w:val="0"/>
            <w:webHidden/>
          </w:rPr>
          <w:t>4</w:t>
        </w:r>
        <w:r w:rsidR="004228AC" w:rsidRPr="00D861FE">
          <w:rPr>
            <w:b w:val="0"/>
            <w:bCs w:val="0"/>
            <w:webHidden/>
          </w:rPr>
          <w:fldChar w:fldCharType="end"/>
        </w:r>
      </w:hyperlink>
    </w:p>
    <w:p w14:paraId="2F2DE52C" w14:textId="77777777" w:rsidR="004228AC" w:rsidRPr="00D861FE" w:rsidRDefault="00C92FB7" w:rsidP="004228AC">
      <w:pPr>
        <w:pStyle w:val="21"/>
        <w:rPr>
          <w:rFonts w:eastAsiaTheme="minorEastAsia"/>
          <w:i w:val="0"/>
          <w:iCs w:val="0"/>
          <w:sz w:val="22"/>
          <w:szCs w:val="22"/>
        </w:rPr>
      </w:pPr>
      <w:hyperlink w:anchor="_Toc156294877" w:history="1">
        <w:r w:rsidR="004228AC" w:rsidRPr="00D861FE">
          <w:rPr>
            <w:rStyle w:val="af1"/>
            <w:i w:val="0"/>
            <w:iCs w:val="0"/>
          </w:rPr>
          <w:t>1.1. Цель и место дисциплины в структуре образовательной программы</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_Toc156294877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4</w:t>
        </w:r>
        <w:r w:rsidR="004228AC" w:rsidRPr="00D861FE">
          <w:rPr>
            <w:i w:val="0"/>
            <w:iCs w:val="0"/>
            <w:webHidden/>
          </w:rPr>
          <w:fldChar w:fldCharType="end"/>
        </w:r>
      </w:hyperlink>
    </w:p>
    <w:p w14:paraId="0EBD8322" w14:textId="77777777" w:rsidR="004228AC" w:rsidRPr="00D861FE" w:rsidRDefault="00C92FB7" w:rsidP="004228AC">
      <w:pPr>
        <w:pStyle w:val="21"/>
        <w:rPr>
          <w:rFonts w:eastAsiaTheme="minorEastAsia"/>
          <w:i w:val="0"/>
          <w:iCs w:val="0"/>
          <w:sz w:val="22"/>
          <w:szCs w:val="22"/>
        </w:rPr>
      </w:pPr>
      <w:hyperlink w:anchor="_Toc156294878" w:history="1">
        <w:r w:rsidR="004228AC" w:rsidRPr="00D861FE">
          <w:rPr>
            <w:rStyle w:val="af1"/>
            <w:i w:val="0"/>
            <w:iCs w:val="0"/>
          </w:rPr>
          <w:t>1.2. Планируемые результаты освоения дисциплины</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_Toc156294878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4</w:t>
        </w:r>
        <w:r w:rsidR="004228AC" w:rsidRPr="00D861FE">
          <w:rPr>
            <w:i w:val="0"/>
            <w:iCs w:val="0"/>
            <w:webHidden/>
          </w:rPr>
          <w:fldChar w:fldCharType="end"/>
        </w:r>
      </w:hyperlink>
    </w:p>
    <w:p w14:paraId="175C6108" w14:textId="77777777" w:rsidR="004228AC" w:rsidRPr="00D861FE" w:rsidRDefault="00C92FB7" w:rsidP="004228AC">
      <w:pPr>
        <w:pStyle w:val="14"/>
        <w:rPr>
          <w:rFonts w:eastAsiaTheme="minorEastAsia"/>
          <w:b w:val="0"/>
          <w:bCs w:val="0"/>
          <w:lang w:eastAsia="ru-RU"/>
        </w:rPr>
      </w:pPr>
      <w:hyperlink w:anchor="_Toc156294879" w:history="1">
        <w:r w:rsidR="004228AC" w:rsidRPr="00D861FE">
          <w:rPr>
            <w:rStyle w:val="af1"/>
            <w:b w:val="0"/>
            <w:bCs w:val="0"/>
          </w:rPr>
          <w:t>2. СТРУКТУРА И СОДЕРЖАНИЕ ДИСЦИПЛИНЫ</w:t>
        </w:r>
        <w:r w:rsidR="004228AC" w:rsidRPr="00D861FE">
          <w:rPr>
            <w:b w:val="0"/>
            <w:bCs w:val="0"/>
            <w:webHidden/>
          </w:rPr>
          <w:tab/>
        </w:r>
        <w:r w:rsidR="004228AC" w:rsidRPr="00D861FE">
          <w:rPr>
            <w:b w:val="0"/>
            <w:bCs w:val="0"/>
            <w:webHidden/>
          </w:rPr>
          <w:fldChar w:fldCharType="begin"/>
        </w:r>
        <w:r w:rsidR="004228AC" w:rsidRPr="00D861FE">
          <w:rPr>
            <w:b w:val="0"/>
            <w:bCs w:val="0"/>
            <w:webHidden/>
          </w:rPr>
          <w:instrText xml:space="preserve"> PAGEREF _Toc156294879 \h </w:instrText>
        </w:r>
        <w:r w:rsidR="004228AC" w:rsidRPr="00D861FE">
          <w:rPr>
            <w:b w:val="0"/>
            <w:bCs w:val="0"/>
            <w:webHidden/>
          </w:rPr>
        </w:r>
        <w:r w:rsidR="004228AC" w:rsidRPr="00D861FE">
          <w:rPr>
            <w:b w:val="0"/>
            <w:bCs w:val="0"/>
            <w:webHidden/>
          </w:rPr>
          <w:fldChar w:fldCharType="separate"/>
        </w:r>
        <w:r w:rsidR="004228AC" w:rsidRPr="00D861FE">
          <w:rPr>
            <w:b w:val="0"/>
            <w:bCs w:val="0"/>
            <w:webHidden/>
          </w:rPr>
          <w:t>4</w:t>
        </w:r>
        <w:r w:rsidR="004228AC" w:rsidRPr="00D861FE">
          <w:rPr>
            <w:b w:val="0"/>
            <w:bCs w:val="0"/>
            <w:webHidden/>
          </w:rPr>
          <w:fldChar w:fldCharType="end"/>
        </w:r>
      </w:hyperlink>
    </w:p>
    <w:p w14:paraId="4E0333CA" w14:textId="77777777" w:rsidR="004228AC" w:rsidRPr="00D861FE" w:rsidRDefault="00C92FB7" w:rsidP="004228AC">
      <w:pPr>
        <w:pStyle w:val="21"/>
        <w:rPr>
          <w:rFonts w:eastAsiaTheme="minorEastAsia"/>
          <w:i w:val="0"/>
          <w:iCs w:val="0"/>
          <w:sz w:val="22"/>
          <w:szCs w:val="22"/>
        </w:rPr>
      </w:pPr>
      <w:hyperlink w:anchor="_Toc156294880" w:history="1">
        <w:r w:rsidR="004228AC" w:rsidRPr="00D861FE">
          <w:rPr>
            <w:rStyle w:val="af1"/>
            <w:i w:val="0"/>
            <w:iCs w:val="0"/>
          </w:rPr>
          <w:t>2.1. Трудоемкость освоения дисциплины</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_Toc156294880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4</w:t>
        </w:r>
        <w:r w:rsidR="004228AC" w:rsidRPr="00D861FE">
          <w:rPr>
            <w:i w:val="0"/>
            <w:iCs w:val="0"/>
            <w:webHidden/>
          </w:rPr>
          <w:fldChar w:fldCharType="end"/>
        </w:r>
      </w:hyperlink>
    </w:p>
    <w:p w14:paraId="6BE6BBF3" w14:textId="77777777" w:rsidR="004228AC" w:rsidRPr="00D861FE" w:rsidRDefault="00C92FB7" w:rsidP="004228AC">
      <w:pPr>
        <w:pStyle w:val="21"/>
        <w:rPr>
          <w:rFonts w:eastAsiaTheme="minorEastAsia"/>
          <w:i w:val="0"/>
          <w:iCs w:val="0"/>
          <w:sz w:val="22"/>
          <w:szCs w:val="22"/>
        </w:rPr>
      </w:pPr>
      <w:hyperlink w:anchor="_Toc156294881" w:history="1">
        <w:r w:rsidR="004228AC" w:rsidRPr="00D861FE">
          <w:rPr>
            <w:rStyle w:val="af1"/>
            <w:i w:val="0"/>
            <w:iCs w:val="0"/>
          </w:rPr>
          <w:t>2.2. Примерное содержание дисциплины</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_Toc156294881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5</w:t>
        </w:r>
        <w:r w:rsidR="004228AC" w:rsidRPr="00D861FE">
          <w:rPr>
            <w:i w:val="0"/>
            <w:iCs w:val="0"/>
            <w:webHidden/>
          </w:rPr>
          <w:fldChar w:fldCharType="end"/>
        </w:r>
      </w:hyperlink>
    </w:p>
    <w:p w14:paraId="0DC544E1" w14:textId="77777777" w:rsidR="004228AC" w:rsidRPr="00D861FE" w:rsidRDefault="00C92FB7" w:rsidP="004228AC">
      <w:pPr>
        <w:pStyle w:val="21"/>
        <w:rPr>
          <w:rFonts w:eastAsiaTheme="minorEastAsia"/>
          <w:i w:val="0"/>
          <w:iCs w:val="0"/>
          <w:sz w:val="22"/>
          <w:szCs w:val="22"/>
        </w:rPr>
      </w:pPr>
      <w:hyperlink w:anchor="_Toc156294883" w:history="1">
        <w:r w:rsidR="004228AC" w:rsidRPr="00D861FE">
          <w:rPr>
            <w:rStyle w:val="af1"/>
            <w:i w:val="0"/>
            <w:iCs w:val="0"/>
          </w:rPr>
          <w:t>2.3. Курсовой проект (работа)</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_Toc156294883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5</w:t>
        </w:r>
        <w:r w:rsidR="004228AC" w:rsidRPr="00D861FE">
          <w:rPr>
            <w:i w:val="0"/>
            <w:iCs w:val="0"/>
            <w:webHidden/>
          </w:rPr>
          <w:fldChar w:fldCharType="end"/>
        </w:r>
      </w:hyperlink>
    </w:p>
    <w:p w14:paraId="63F018EB" w14:textId="77777777" w:rsidR="004228AC" w:rsidRPr="00D861FE" w:rsidRDefault="00C92FB7" w:rsidP="004228AC">
      <w:pPr>
        <w:pStyle w:val="14"/>
        <w:rPr>
          <w:rFonts w:eastAsiaTheme="minorEastAsia"/>
          <w:b w:val="0"/>
          <w:bCs w:val="0"/>
          <w:lang w:eastAsia="ru-RU"/>
        </w:rPr>
      </w:pPr>
      <w:hyperlink w:anchor="_Toc156294884" w:history="1">
        <w:r w:rsidR="004228AC" w:rsidRPr="00D861FE">
          <w:rPr>
            <w:rStyle w:val="af1"/>
            <w:b w:val="0"/>
            <w:bCs w:val="0"/>
          </w:rPr>
          <w:t>3. УСЛОВИЯ РЕАЛИЗАЦИИ ДИСЦИПЛИНЫ</w:t>
        </w:r>
        <w:r w:rsidR="004228AC" w:rsidRPr="00D861FE">
          <w:rPr>
            <w:b w:val="0"/>
            <w:bCs w:val="0"/>
            <w:webHidden/>
          </w:rPr>
          <w:tab/>
        </w:r>
        <w:r w:rsidR="004228AC" w:rsidRPr="00D861FE">
          <w:rPr>
            <w:b w:val="0"/>
            <w:bCs w:val="0"/>
            <w:webHidden/>
          </w:rPr>
          <w:fldChar w:fldCharType="begin"/>
        </w:r>
        <w:r w:rsidR="004228AC" w:rsidRPr="00D861FE">
          <w:rPr>
            <w:b w:val="0"/>
            <w:bCs w:val="0"/>
            <w:webHidden/>
          </w:rPr>
          <w:instrText xml:space="preserve"> PAGEREF _Toc156294884 \h </w:instrText>
        </w:r>
        <w:r w:rsidR="004228AC" w:rsidRPr="00D861FE">
          <w:rPr>
            <w:b w:val="0"/>
            <w:bCs w:val="0"/>
            <w:webHidden/>
          </w:rPr>
        </w:r>
        <w:r w:rsidR="004228AC" w:rsidRPr="00D861FE">
          <w:rPr>
            <w:b w:val="0"/>
            <w:bCs w:val="0"/>
            <w:webHidden/>
          </w:rPr>
          <w:fldChar w:fldCharType="separate"/>
        </w:r>
        <w:r w:rsidR="004228AC" w:rsidRPr="00D861FE">
          <w:rPr>
            <w:b w:val="0"/>
            <w:bCs w:val="0"/>
            <w:webHidden/>
          </w:rPr>
          <w:t>6</w:t>
        </w:r>
        <w:r w:rsidR="004228AC" w:rsidRPr="00D861FE">
          <w:rPr>
            <w:b w:val="0"/>
            <w:bCs w:val="0"/>
            <w:webHidden/>
          </w:rPr>
          <w:fldChar w:fldCharType="end"/>
        </w:r>
      </w:hyperlink>
    </w:p>
    <w:p w14:paraId="0CF8DD85" w14:textId="77777777" w:rsidR="004228AC" w:rsidRPr="00D861FE" w:rsidRDefault="00C92FB7" w:rsidP="004228AC">
      <w:pPr>
        <w:pStyle w:val="21"/>
        <w:rPr>
          <w:rFonts w:eastAsiaTheme="minorEastAsia"/>
          <w:i w:val="0"/>
          <w:iCs w:val="0"/>
          <w:sz w:val="22"/>
          <w:szCs w:val="22"/>
        </w:rPr>
      </w:pPr>
      <w:hyperlink w:anchor="_Toc156294885" w:history="1">
        <w:r w:rsidR="004228AC" w:rsidRPr="00D861FE">
          <w:rPr>
            <w:rStyle w:val="af1"/>
            <w:i w:val="0"/>
            <w:iCs w:val="0"/>
          </w:rPr>
          <w:t>3.1. Материально-техническое обеспечение</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_Toc156294885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6</w:t>
        </w:r>
        <w:r w:rsidR="004228AC" w:rsidRPr="00D861FE">
          <w:rPr>
            <w:i w:val="0"/>
            <w:iCs w:val="0"/>
            <w:webHidden/>
          </w:rPr>
          <w:fldChar w:fldCharType="end"/>
        </w:r>
      </w:hyperlink>
    </w:p>
    <w:p w14:paraId="4256EB3E" w14:textId="77777777" w:rsidR="004228AC" w:rsidRPr="00D861FE" w:rsidRDefault="00C92FB7" w:rsidP="004228AC">
      <w:pPr>
        <w:pStyle w:val="21"/>
        <w:rPr>
          <w:rFonts w:eastAsiaTheme="minorEastAsia"/>
          <w:i w:val="0"/>
          <w:iCs w:val="0"/>
          <w:sz w:val="22"/>
          <w:szCs w:val="22"/>
        </w:rPr>
      </w:pPr>
      <w:hyperlink w:anchor="_Toc156294886" w:history="1">
        <w:r w:rsidR="004228AC" w:rsidRPr="00D861FE">
          <w:rPr>
            <w:rStyle w:val="af1"/>
            <w:i w:val="0"/>
            <w:iCs w:val="0"/>
          </w:rPr>
          <w:t>3.2. Учебно-методическое обеспечение</w:t>
        </w:r>
        <w:r w:rsidR="004228AC" w:rsidRPr="00D861FE">
          <w:rPr>
            <w:i w:val="0"/>
            <w:iCs w:val="0"/>
            <w:webHidden/>
          </w:rPr>
          <w:tab/>
        </w:r>
        <w:r w:rsidR="004228AC" w:rsidRPr="00D861FE">
          <w:rPr>
            <w:i w:val="0"/>
            <w:iCs w:val="0"/>
            <w:webHidden/>
          </w:rPr>
          <w:fldChar w:fldCharType="begin"/>
        </w:r>
        <w:r w:rsidR="004228AC" w:rsidRPr="00D861FE">
          <w:rPr>
            <w:i w:val="0"/>
            <w:iCs w:val="0"/>
            <w:webHidden/>
          </w:rPr>
          <w:instrText xml:space="preserve"> PAGEREF _Toc156294886 \h </w:instrText>
        </w:r>
        <w:r w:rsidR="004228AC" w:rsidRPr="00D861FE">
          <w:rPr>
            <w:i w:val="0"/>
            <w:iCs w:val="0"/>
            <w:webHidden/>
          </w:rPr>
        </w:r>
        <w:r w:rsidR="004228AC" w:rsidRPr="00D861FE">
          <w:rPr>
            <w:i w:val="0"/>
            <w:iCs w:val="0"/>
            <w:webHidden/>
          </w:rPr>
          <w:fldChar w:fldCharType="separate"/>
        </w:r>
        <w:r w:rsidR="004228AC" w:rsidRPr="00D861FE">
          <w:rPr>
            <w:i w:val="0"/>
            <w:iCs w:val="0"/>
            <w:webHidden/>
          </w:rPr>
          <w:t>6</w:t>
        </w:r>
        <w:r w:rsidR="004228AC" w:rsidRPr="00D861FE">
          <w:rPr>
            <w:i w:val="0"/>
            <w:iCs w:val="0"/>
            <w:webHidden/>
          </w:rPr>
          <w:fldChar w:fldCharType="end"/>
        </w:r>
      </w:hyperlink>
    </w:p>
    <w:p w14:paraId="1B8B7EA5" w14:textId="77777777" w:rsidR="004228AC" w:rsidRPr="00D861FE" w:rsidRDefault="00C92FB7" w:rsidP="004228AC">
      <w:pPr>
        <w:pStyle w:val="14"/>
        <w:rPr>
          <w:rFonts w:eastAsiaTheme="minorEastAsia"/>
          <w:b w:val="0"/>
          <w:bCs w:val="0"/>
          <w:lang w:eastAsia="ru-RU"/>
        </w:rPr>
      </w:pPr>
      <w:hyperlink w:anchor="_Toc156294887" w:history="1">
        <w:r w:rsidR="004228AC" w:rsidRPr="00D861FE">
          <w:rPr>
            <w:rStyle w:val="af1"/>
            <w:b w:val="0"/>
            <w:bCs w:val="0"/>
          </w:rPr>
          <w:t>4. КОНТРОЛЬ И ОЦЕНКА РЕЗУЛЬТАТОВ ОСВОЕНИЯ ДИСЦИПЛИНЫ</w:t>
        </w:r>
        <w:r w:rsidR="004228AC" w:rsidRPr="00D861FE">
          <w:rPr>
            <w:b w:val="0"/>
            <w:bCs w:val="0"/>
            <w:webHidden/>
          </w:rPr>
          <w:tab/>
        </w:r>
        <w:r w:rsidR="004228AC" w:rsidRPr="00D861FE">
          <w:rPr>
            <w:b w:val="0"/>
            <w:bCs w:val="0"/>
            <w:webHidden/>
          </w:rPr>
          <w:fldChar w:fldCharType="begin"/>
        </w:r>
        <w:r w:rsidR="004228AC" w:rsidRPr="00D861FE">
          <w:rPr>
            <w:b w:val="0"/>
            <w:bCs w:val="0"/>
            <w:webHidden/>
          </w:rPr>
          <w:instrText xml:space="preserve"> PAGEREF _Toc156294887 \h </w:instrText>
        </w:r>
        <w:r w:rsidR="004228AC" w:rsidRPr="00D861FE">
          <w:rPr>
            <w:b w:val="0"/>
            <w:bCs w:val="0"/>
            <w:webHidden/>
          </w:rPr>
        </w:r>
        <w:r w:rsidR="004228AC" w:rsidRPr="00D861FE">
          <w:rPr>
            <w:b w:val="0"/>
            <w:bCs w:val="0"/>
            <w:webHidden/>
          </w:rPr>
          <w:fldChar w:fldCharType="separate"/>
        </w:r>
        <w:r w:rsidR="004228AC" w:rsidRPr="00D861FE">
          <w:rPr>
            <w:b w:val="0"/>
            <w:bCs w:val="0"/>
            <w:webHidden/>
          </w:rPr>
          <w:t>6</w:t>
        </w:r>
        <w:r w:rsidR="004228AC" w:rsidRPr="00D861FE">
          <w:rPr>
            <w:b w:val="0"/>
            <w:bCs w:val="0"/>
            <w:webHidden/>
          </w:rPr>
          <w:fldChar w:fldCharType="end"/>
        </w:r>
      </w:hyperlink>
    </w:p>
    <w:p w14:paraId="5186409B" w14:textId="77777777" w:rsidR="004228AC" w:rsidRPr="00D861FE" w:rsidRDefault="004228AC" w:rsidP="004228AC">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26694AC9" w14:textId="77777777" w:rsidR="004228AC" w:rsidRPr="00D861FE" w:rsidRDefault="004228AC" w:rsidP="004228AC">
      <w:pPr>
        <w:pStyle w:val="1f"/>
        <w:jc w:val="left"/>
        <w:rPr>
          <w:rFonts w:ascii="Times New Roman" w:hAnsi="Times New Roman"/>
          <w:lang w:val="ru-RU"/>
        </w:rPr>
        <w:sectPr w:rsidR="004228AC" w:rsidRPr="00D861FE" w:rsidSect="00502F97">
          <w:headerReference w:type="even" r:id="rId17"/>
          <w:headerReference w:type="default" r:id="rId18"/>
          <w:pgSz w:w="11906" w:h="16838"/>
          <w:pgMar w:top="1134" w:right="567" w:bottom="1134" w:left="1701" w:header="709" w:footer="709" w:gutter="0"/>
          <w:cols w:space="708"/>
          <w:docGrid w:linePitch="360"/>
        </w:sectPr>
      </w:pPr>
    </w:p>
    <w:p w14:paraId="3066B7A5" w14:textId="77777777" w:rsidR="004228AC" w:rsidRPr="00D861FE" w:rsidRDefault="004228AC" w:rsidP="00863D20">
      <w:pPr>
        <w:pStyle w:val="1f"/>
        <w:numPr>
          <w:ilvl w:val="0"/>
          <w:numId w:val="17"/>
        </w:numPr>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6F9FF860" w14:textId="06A10153" w:rsidR="004228AC" w:rsidRPr="00D861FE" w:rsidRDefault="004228AC" w:rsidP="004228AC">
      <w:pPr>
        <w:pStyle w:val="1d"/>
        <w:jc w:val="center"/>
        <w:rPr>
          <w:rFonts w:eastAsia="Segoe UI"/>
          <w:vertAlign w:val="superscript"/>
          <w:lang w:val="ru-RU"/>
        </w:rPr>
      </w:pPr>
      <w:r w:rsidRPr="00D861FE">
        <w:rPr>
          <w:b/>
          <w:bCs/>
          <w:lang w:val="ru-RU"/>
        </w:rPr>
        <w:t>«</w:t>
      </w:r>
      <w:r w:rsidR="00863D20" w:rsidRPr="00D861FE">
        <w:rPr>
          <w:b/>
          <w:bCs/>
          <w:lang w:val="ru-RU"/>
        </w:rPr>
        <w:t xml:space="preserve">ОГСЭ.04 </w:t>
      </w:r>
      <w:r w:rsidR="008752E3" w:rsidRPr="00D861FE">
        <w:rPr>
          <w:b/>
          <w:lang w:val="ru-RU"/>
        </w:rPr>
        <w:t>ФИЗИЧЕСКАЯ КУЛЬТУРА</w:t>
      </w:r>
      <w:r w:rsidRPr="00D861FE">
        <w:rPr>
          <w:b/>
          <w:lang w:val="ru-RU"/>
        </w:rPr>
        <w:t>»</w:t>
      </w:r>
    </w:p>
    <w:p w14:paraId="670866FF" w14:textId="77777777" w:rsidR="004228AC" w:rsidRPr="00D861FE" w:rsidRDefault="004228AC" w:rsidP="004228AC">
      <w:pPr>
        <w:pStyle w:val="1d"/>
        <w:rPr>
          <w:lang w:val="ru-RU"/>
        </w:rPr>
      </w:pPr>
    </w:p>
    <w:p w14:paraId="486422AC" w14:textId="77777777" w:rsidR="004228AC" w:rsidRPr="00D861FE" w:rsidRDefault="004228AC" w:rsidP="004228AC">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4492F8C0" w14:textId="0042DD45" w:rsidR="004228AC" w:rsidRPr="00D861FE" w:rsidRDefault="004228AC" w:rsidP="004228AC">
      <w:pPr>
        <w:suppressAutoHyphens/>
        <w:spacing w:line="276" w:lineRule="auto"/>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w:t>
      </w:r>
      <w:r w:rsidR="008752E3" w:rsidRPr="00D861FE">
        <w:rPr>
          <w:rFonts w:ascii="Times New Roman" w:hAnsi="Times New Roman" w:cs="Times New Roman"/>
          <w:sz w:val="24"/>
          <w:szCs w:val="24"/>
        </w:rPr>
        <w:t>Физическая культура</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w:t>
      </w:r>
      <w:r w:rsidR="008752E3" w:rsidRPr="00D861FE">
        <w:rPr>
          <w:rFonts w:ascii="Times New Roman" w:eastAsia="Times New Roman" w:hAnsi="Times New Roman" w:cs="Times New Roman"/>
          <w:sz w:val="24"/>
          <w:szCs w:val="24"/>
          <w:lang w:eastAsia="ru-RU"/>
        </w:rPr>
        <w:t xml:space="preserve"> </w:t>
      </w:r>
      <w:r w:rsidR="008752E3" w:rsidRPr="00D861FE">
        <w:rPr>
          <w:rFonts w:ascii="Times New Roman" w:hAnsi="Times New Roman" w:cs="Times New Roman"/>
          <w:sz w:val="24"/>
          <w:szCs w:val="24"/>
          <w:shd w:val="clear" w:color="auto" w:fill="FFFFFF"/>
        </w:rPr>
        <w:t>формирование физической культуры-личности, приобретение опыта творческого использования средств и методов физической культуры и спорта, создание устойчивой мотивации и потребности к здоровому образу жизни и физическому самосовершенствованию, обеспечение психофизической готовности к будущей профессиональной деятельности студентов.</w:t>
      </w:r>
    </w:p>
    <w:p w14:paraId="555DB68A" w14:textId="0C823AA2" w:rsidR="004228AC" w:rsidRPr="00D861FE" w:rsidRDefault="004228AC" w:rsidP="004228AC">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8752E3" w:rsidRPr="00D861FE">
        <w:rPr>
          <w:rFonts w:ascii="Times New Roman" w:hAnsi="Times New Roman" w:cs="Times New Roman"/>
          <w:sz w:val="24"/>
          <w:szCs w:val="24"/>
        </w:rPr>
        <w:t>Физическая культура</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общего гуманитарного и социально-экономического</w:t>
      </w:r>
      <w:r w:rsidRPr="00D861FE">
        <w:rPr>
          <w:rFonts w:ascii="Times New Roman" w:hAnsi="Times New Roman" w:cs="Times New Roman"/>
          <w:sz w:val="24"/>
          <w:szCs w:val="24"/>
        </w:rPr>
        <w:t xml:space="preserve"> цикла образовательной программы.</w:t>
      </w:r>
    </w:p>
    <w:p w14:paraId="0730AF57" w14:textId="77777777" w:rsidR="004228AC" w:rsidRPr="00D861FE" w:rsidRDefault="004228AC" w:rsidP="004228AC">
      <w:pPr>
        <w:suppressAutoHyphens/>
        <w:spacing w:line="276" w:lineRule="auto"/>
        <w:ind w:firstLine="709"/>
        <w:jc w:val="both"/>
        <w:rPr>
          <w:rFonts w:ascii="Times New Roman" w:hAnsi="Times New Roman" w:cs="Times New Roman"/>
          <w:sz w:val="24"/>
          <w:szCs w:val="24"/>
        </w:rPr>
      </w:pPr>
    </w:p>
    <w:p w14:paraId="71C362F6" w14:textId="77777777" w:rsidR="004228AC" w:rsidRPr="00D861FE" w:rsidRDefault="004228AC" w:rsidP="004228AC">
      <w:pPr>
        <w:pStyle w:val="114"/>
        <w:rPr>
          <w:rFonts w:ascii="Times New Roman" w:hAnsi="Times New Roman"/>
        </w:rPr>
      </w:pPr>
      <w:r w:rsidRPr="00D861FE">
        <w:rPr>
          <w:rFonts w:ascii="Times New Roman" w:hAnsi="Times New Roman"/>
        </w:rPr>
        <w:t>1.2. Планируемые результаты освоения дисциплины</w:t>
      </w:r>
    </w:p>
    <w:p w14:paraId="6FB866B5" w14:textId="6BB1C44A" w:rsidR="004228AC" w:rsidRPr="00D861FE" w:rsidRDefault="004228AC" w:rsidP="004228AC">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8319E9"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10492AF6" w14:textId="69BC8499" w:rsidR="004228AC" w:rsidRPr="00D861FE" w:rsidRDefault="004228AC" w:rsidP="004228AC">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4111"/>
        <w:gridCol w:w="4246"/>
      </w:tblGrid>
      <w:tr w:rsidR="004228AC" w:rsidRPr="00D861FE" w14:paraId="570AAFCD" w14:textId="77777777" w:rsidTr="00863D20">
        <w:tc>
          <w:tcPr>
            <w:tcW w:w="1271" w:type="dxa"/>
          </w:tcPr>
          <w:p w14:paraId="6201E6EC" w14:textId="77777777" w:rsidR="004228AC" w:rsidRPr="00D861FE" w:rsidRDefault="004228AC"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7E04D77A" w14:textId="77777777" w:rsidR="004228AC" w:rsidRPr="00D861FE" w:rsidRDefault="004228AC"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4111" w:type="dxa"/>
          </w:tcPr>
          <w:p w14:paraId="1ACB6B2B" w14:textId="77777777" w:rsidR="004228AC" w:rsidRPr="00D861FE" w:rsidRDefault="004228AC"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246" w:type="dxa"/>
          </w:tcPr>
          <w:p w14:paraId="08DB103D" w14:textId="77777777" w:rsidR="004228AC" w:rsidRPr="00D861FE" w:rsidRDefault="004228AC"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8752E3" w:rsidRPr="00D861FE" w14:paraId="6C2D9923" w14:textId="77777777" w:rsidTr="00863D20">
        <w:tc>
          <w:tcPr>
            <w:tcW w:w="1271" w:type="dxa"/>
          </w:tcPr>
          <w:p w14:paraId="0D4C73E4" w14:textId="77777777" w:rsidR="008752E3" w:rsidRPr="00D861FE" w:rsidRDefault="008752E3" w:rsidP="008752E3">
            <w:pPr>
              <w:shd w:val="clear" w:color="auto" w:fill="FFFFFF"/>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ПК 1.11,</w:t>
            </w:r>
          </w:p>
          <w:p w14:paraId="4906AE4C" w14:textId="77777777" w:rsidR="008752E3" w:rsidRPr="00D861FE" w:rsidRDefault="008752E3" w:rsidP="008752E3">
            <w:pPr>
              <w:shd w:val="clear" w:color="auto" w:fill="FFFFFF"/>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ОК 04,</w:t>
            </w:r>
          </w:p>
          <w:p w14:paraId="2059637E" w14:textId="77777777" w:rsidR="008752E3" w:rsidRPr="00D861FE" w:rsidRDefault="008752E3" w:rsidP="008752E3">
            <w:pPr>
              <w:shd w:val="clear" w:color="auto" w:fill="FFFFFF"/>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ОК 08,</w:t>
            </w:r>
          </w:p>
          <w:p w14:paraId="29B7DB8C" w14:textId="0037CB4F" w:rsidR="008752E3" w:rsidRPr="00D861FE" w:rsidRDefault="008752E3" w:rsidP="008752E3">
            <w:pPr>
              <w:shd w:val="clear" w:color="auto" w:fill="FFFFFF"/>
              <w:tabs>
                <w:tab w:val="left" w:leader="underscore" w:pos="8244"/>
              </w:tabs>
              <w:spacing w:line="276" w:lineRule="auto"/>
              <w:rPr>
                <w:rFonts w:ascii="Times New Roman" w:hAnsi="Times New Roman" w:cs="Times New Roman"/>
                <w:sz w:val="24"/>
                <w:szCs w:val="24"/>
              </w:rPr>
            </w:pPr>
          </w:p>
        </w:tc>
        <w:tc>
          <w:tcPr>
            <w:tcW w:w="4111" w:type="dxa"/>
          </w:tcPr>
          <w:p w14:paraId="276899A9" w14:textId="77777777" w:rsidR="008752E3" w:rsidRPr="00D861FE" w:rsidRDefault="008752E3" w:rsidP="008752E3">
            <w:pPr>
              <w:pStyle w:val="Default"/>
              <w:spacing w:line="276" w:lineRule="auto"/>
              <w:jc w:val="both"/>
              <w:rPr>
                <w:color w:val="auto"/>
              </w:rPr>
            </w:pPr>
            <w:r w:rsidRPr="00D861FE">
              <w:rPr>
                <w:color w:val="auto"/>
              </w:rPr>
              <w:t>- бег на короткие, средние, длинные дистанции;</w:t>
            </w:r>
          </w:p>
          <w:p w14:paraId="72DBA2FC" w14:textId="77777777" w:rsidR="008752E3" w:rsidRPr="00D861FE" w:rsidRDefault="008752E3" w:rsidP="008752E3">
            <w:pPr>
              <w:pStyle w:val="Default"/>
              <w:spacing w:line="276" w:lineRule="auto"/>
              <w:jc w:val="both"/>
              <w:rPr>
                <w:color w:val="auto"/>
              </w:rPr>
            </w:pPr>
            <w:r w:rsidRPr="00D861FE">
              <w:rPr>
                <w:color w:val="auto"/>
              </w:rPr>
              <w:t>- верхние и нижние подачи, передачи, блокирование, нападающий удар;</w:t>
            </w:r>
          </w:p>
          <w:p w14:paraId="6F089F65" w14:textId="77777777" w:rsidR="008752E3" w:rsidRPr="00D861FE" w:rsidRDefault="008752E3" w:rsidP="008752E3">
            <w:pPr>
              <w:pStyle w:val="Default"/>
              <w:spacing w:line="276" w:lineRule="auto"/>
              <w:jc w:val="both"/>
              <w:rPr>
                <w:color w:val="auto"/>
              </w:rPr>
            </w:pPr>
            <w:r w:rsidRPr="00D861FE">
              <w:rPr>
                <w:color w:val="auto"/>
              </w:rPr>
              <w:t>- выполнять различные способы передвижения на лыжах;</w:t>
            </w:r>
          </w:p>
          <w:p w14:paraId="725F4BC4" w14:textId="38D7DDA7" w:rsidR="008752E3" w:rsidRPr="00D861FE" w:rsidRDefault="008752E3" w:rsidP="008752E3">
            <w:pPr>
              <w:spacing w:line="276" w:lineRule="auto"/>
              <w:rPr>
                <w:rFonts w:ascii="Times New Roman" w:hAnsi="Times New Roman" w:cs="Times New Roman"/>
                <w:sz w:val="24"/>
                <w:szCs w:val="24"/>
              </w:rPr>
            </w:pPr>
            <w:r w:rsidRPr="00D861FE">
              <w:rPr>
                <w:rFonts w:ascii="Times New Roman" w:hAnsi="Times New Roman" w:cs="Times New Roman"/>
                <w:sz w:val="24"/>
              </w:rPr>
              <w:t>- выполнять различные стили плавания</w:t>
            </w:r>
          </w:p>
        </w:tc>
        <w:tc>
          <w:tcPr>
            <w:tcW w:w="4246" w:type="dxa"/>
          </w:tcPr>
          <w:p w14:paraId="78AE7E92" w14:textId="77777777" w:rsidR="008752E3" w:rsidRPr="00D861FE" w:rsidRDefault="008752E3" w:rsidP="008752E3">
            <w:pPr>
              <w:pStyle w:val="Default"/>
              <w:spacing w:line="276" w:lineRule="auto"/>
              <w:jc w:val="both"/>
              <w:rPr>
                <w:bCs/>
                <w:color w:val="auto"/>
              </w:rPr>
            </w:pPr>
            <w:r w:rsidRPr="00D861FE">
              <w:rPr>
                <w:color w:val="auto"/>
              </w:rPr>
              <w:t>- основы здорового образа жизни;</w:t>
            </w:r>
          </w:p>
          <w:p w14:paraId="593A94A8" w14:textId="77777777" w:rsidR="008752E3" w:rsidRPr="00D861FE" w:rsidRDefault="008752E3" w:rsidP="008752E3">
            <w:pPr>
              <w:pStyle w:val="Default"/>
              <w:spacing w:line="276" w:lineRule="auto"/>
              <w:jc w:val="both"/>
              <w:rPr>
                <w:color w:val="auto"/>
              </w:rPr>
            </w:pPr>
            <w:r w:rsidRPr="00D861FE">
              <w:rPr>
                <w:color w:val="auto"/>
              </w:rPr>
              <w:t xml:space="preserve">- техника двигательных действий </w:t>
            </w:r>
            <w:r w:rsidRPr="00D861FE">
              <w:rPr>
                <w:color w:val="auto"/>
              </w:rPr>
              <w:br/>
              <w:t>в легкой атлетике;</w:t>
            </w:r>
          </w:p>
          <w:p w14:paraId="3765E758" w14:textId="77777777" w:rsidR="008752E3" w:rsidRPr="00D861FE" w:rsidRDefault="008752E3" w:rsidP="008752E3">
            <w:pPr>
              <w:pStyle w:val="Default"/>
              <w:spacing w:line="276" w:lineRule="auto"/>
              <w:jc w:val="both"/>
              <w:rPr>
                <w:color w:val="auto"/>
              </w:rPr>
            </w:pPr>
            <w:r w:rsidRPr="00D861FE">
              <w:rPr>
                <w:color w:val="auto"/>
              </w:rPr>
              <w:t>- техника базовых элементов волейбола;</w:t>
            </w:r>
          </w:p>
          <w:p w14:paraId="5B68ED8A" w14:textId="77777777" w:rsidR="008752E3" w:rsidRPr="00D861FE" w:rsidRDefault="008752E3" w:rsidP="008752E3">
            <w:pPr>
              <w:pStyle w:val="Default"/>
              <w:spacing w:line="276" w:lineRule="auto"/>
              <w:jc w:val="both"/>
              <w:rPr>
                <w:color w:val="auto"/>
              </w:rPr>
            </w:pPr>
            <w:r w:rsidRPr="00D861FE">
              <w:rPr>
                <w:color w:val="auto"/>
              </w:rPr>
              <w:t>- техника передвижения на лыжах различными ходами;</w:t>
            </w:r>
          </w:p>
          <w:p w14:paraId="5C05F8FB" w14:textId="636DA76A" w:rsidR="008752E3" w:rsidRPr="00D861FE" w:rsidRDefault="008752E3" w:rsidP="008752E3">
            <w:pPr>
              <w:spacing w:line="276" w:lineRule="auto"/>
              <w:rPr>
                <w:rFonts w:ascii="Times New Roman" w:hAnsi="Times New Roman" w:cs="Times New Roman"/>
                <w:sz w:val="24"/>
                <w:szCs w:val="24"/>
              </w:rPr>
            </w:pPr>
            <w:r w:rsidRPr="00D861FE">
              <w:rPr>
                <w:rFonts w:ascii="Times New Roman" w:hAnsi="Times New Roman" w:cs="Times New Roman"/>
              </w:rPr>
              <w:t>- техника плавания</w:t>
            </w:r>
          </w:p>
        </w:tc>
      </w:tr>
    </w:tbl>
    <w:p w14:paraId="62CD1DE6" w14:textId="50516DEA" w:rsidR="004228AC" w:rsidRPr="00D861FE" w:rsidRDefault="004228AC" w:rsidP="004228AC">
      <w:pPr>
        <w:rPr>
          <w:rFonts w:ascii="Times New Roman" w:eastAsia="Segoe UI" w:hAnsi="Times New Roman" w:cs="Times New Roman"/>
          <w:b/>
          <w:bCs/>
          <w:caps/>
          <w:kern w:val="32"/>
          <w:sz w:val="24"/>
          <w:szCs w:val="24"/>
          <w:lang w:val="x-none" w:eastAsia="x-none"/>
        </w:rPr>
      </w:pPr>
    </w:p>
    <w:p w14:paraId="7200E1F5" w14:textId="77777777" w:rsidR="004228AC" w:rsidRPr="00D861FE" w:rsidRDefault="004228AC" w:rsidP="004228AC">
      <w:pPr>
        <w:rPr>
          <w:rFonts w:ascii="Times New Roman" w:eastAsia="Segoe UI" w:hAnsi="Times New Roman" w:cs="Times New Roman"/>
          <w:b/>
          <w:bCs/>
          <w:caps/>
          <w:kern w:val="32"/>
          <w:sz w:val="24"/>
          <w:szCs w:val="24"/>
          <w:lang w:val="x-none" w:eastAsia="x-none"/>
        </w:rPr>
      </w:pPr>
    </w:p>
    <w:p w14:paraId="26E9794E" w14:textId="77777777" w:rsidR="004228AC" w:rsidRPr="00D861FE" w:rsidRDefault="004228AC" w:rsidP="004228AC">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65DF5E34" w14:textId="77777777" w:rsidR="004228AC" w:rsidRPr="00D861FE" w:rsidRDefault="004228AC" w:rsidP="004228AC">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228AC" w:rsidRPr="00D861FE" w14:paraId="07A41315" w14:textId="77777777" w:rsidTr="00D0479F">
        <w:trPr>
          <w:trHeight w:val="23"/>
        </w:trPr>
        <w:tc>
          <w:tcPr>
            <w:tcW w:w="2460" w:type="pct"/>
            <w:vAlign w:val="center"/>
          </w:tcPr>
          <w:p w14:paraId="452DEBEC" w14:textId="77777777" w:rsidR="004228AC" w:rsidRPr="00D861FE" w:rsidRDefault="004228AC" w:rsidP="00D0479F">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0DC0A051" w14:textId="77777777" w:rsidR="004228AC" w:rsidRPr="00D861FE" w:rsidRDefault="004228AC" w:rsidP="00D0479F">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31D30643" w14:textId="77777777" w:rsidR="004228AC" w:rsidRPr="00D861FE" w:rsidRDefault="004228AC" w:rsidP="00D0479F">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4228AC" w:rsidRPr="00D861FE" w14:paraId="5CE1C0AE" w14:textId="77777777" w:rsidTr="00D0479F">
        <w:trPr>
          <w:trHeight w:val="23"/>
        </w:trPr>
        <w:tc>
          <w:tcPr>
            <w:tcW w:w="2460" w:type="pct"/>
            <w:vAlign w:val="center"/>
          </w:tcPr>
          <w:p w14:paraId="3C7CBED5" w14:textId="77777777" w:rsidR="004228AC" w:rsidRPr="00D861FE" w:rsidRDefault="004228AC"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18B1BFAF" w14:textId="02F32532" w:rsidR="004228AC" w:rsidRPr="00D861FE" w:rsidRDefault="008752E3"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1</w:t>
            </w:r>
            <w:r w:rsidR="00863D20" w:rsidRPr="00D861FE">
              <w:rPr>
                <w:rFonts w:ascii="Times New Roman" w:hAnsi="Times New Roman" w:cs="Times New Roman"/>
                <w:bCs/>
                <w:sz w:val="24"/>
                <w:szCs w:val="24"/>
              </w:rPr>
              <w:t>44</w:t>
            </w:r>
          </w:p>
        </w:tc>
        <w:tc>
          <w:tcPr>
            <w:tcW w:w="1345" w:type="pct"/>
            <w:vAlign w:val="center"/>
          </w:tcPr>
          <w:p w14:paraId="761348EE" w14:textId="05DB2735" w:rsidR="004228AC" w:rsidRPr="00D861FE" w:rsidRDefault="008752E3"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1</w:t>
            </w:r>
            <w:r w:rsidR="00863D20" w:rsidRPr="00D861FE">
              <w:rPr>
                <w:rFonts w:ascii="Times New Roman" w:hAnsi="Times New Roman" w:cs="Times New Roman"/>
                <w:bCs/>
                <w:sz w:val="24"/>
                <w:szCs w:val="24"/>
              </w:rPr>
              <w:t>28</w:t>
            </w:r>
          </w:p>
        </w:tc>
      </w:tr>
      <w:tr w:rsidR="004228AC" w:rsidRPr="00D861FE" w14:paraId="28E1EEC9" w14:textId="77777777" w:rsidTr="00D0479F">
        <w:trPr>
          <w:trHeight w:val="23"/>
        </w:trPr>
        <w:tc>
          <w:tcPr>
            <w:tcW w:w="2460" w:type="pct"/>
            <w:vAlign w:val="center"/>
          </w:tcPr>
          <w:p w14:paraId="316EF236" w14:textId="77777777" w:rsidR="004228AC" w:rsidRPr="00D861FE" w:rsidRDefault="004228AC"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084ED8B0" w14:textId="77777777" w:rsidR="004228AC" w:rsidRPr="00D861FE" w:rsidRDefault="004228AC"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3DB8DF6" w14:textId="77777777" w:rsidR="004228AC" w:rsidRPr="00D861FE" w:rsidRDefault="004228AC"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4228AC" w:rsidRPr="00D861FE" w14:paraId="03A480B4" w14:textId="77777777" w:rsidTr="00D0479F">
        <w:trPr>
          <w:trHeight w:val="23"/>
        </w:trPr>
        <w:tc>
          <w:tcPr>
            <w:tcW w:w="2460" w:type="pct"/>
            <w:vAlign w:val="center"/>
          </w:tcPr>
          <w:p w14:paraId="7E925561" w14:textId="77777777" w:rsidR="004228AC" w:rsidRPr="00D861FE" w:rsidRDefault="004228AC"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4EE26B90" w14:textId="7ADA3065" w:rsidR="004228AC" w:rsidRPr="00D861FE" w:rsidRDefault="00863D20"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F4560EE" w14:textId="78FFF1DE" w:rsidR="004228AC" w:rsidRPr="00D861FE" w:rsidRDefault="00863D20"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4228AC" w:rsidRPr="00D861FE" w14:paraId="76240568" w14:textId="77777777" w:rsidTr="00D0479F">
        <w:trPr>
          <w:trHeight w:val="23"/>
        </w:trPr>
        <w:tc>
          <w:tcPr>
            <w:tcW w:w="2460" w:type="pct"/>
            <w:vAlign w:val="center"/>
          </w:tcPr>
          <w:p w14:paraId="58EA1EA1" w14:textId="77777777" w:rsidR="004228AC" w:rsidRPr="00D861FE" w:rsidRDefault="004228AC"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28A5EAE5" w14:textId="236D912A" w:rsidR="004228AC" w:rsidRPr="00D861FE" w:rsidRDefault="00863D20" w:rsidP="00D0479F">
            <w:pPr>
              <w:jc w:val="center"/>
              <w:rPr>
                <w:rFonts w:ascii="Times New Roman" w:hAnsi="Times New Roman" w:cs="Times New Roman"/>
                <w:b/>
                <w:sz w:val="24"/>
                <w:szCs w:val="24"/>
              </w:rPr>
            </w:pPr>
            <w:r w:rsidRPr="00D861FE">
              <w:rPr>
                <w:rFonts w:ascii="Times New Roman" w:hAnsi="Times New Roman" w:cs="Times New Roman"/>
                <w:b/>
                <w:sz w:val="24"/>
                <w:szCs w:val="24"/>
              </w:rPr>
              <w:t>144</w:t>
            </w:r>
          </w:p>
        </w:tc>
        <w:tc>
          <w:tcPr>
            <w:tcW w:w="1345" w:type="pct"/>
            <w:vAlign w:val="center"/>
          </w:tcPr>
          <w:p w14:paraId="003115F5" w14:textId="724E0B5B" w:rsidR="004228AC" w:rsidRPr="00D861FE" w:rsidRDefault="008752E3" w:rsidP="00D0479F">
            <w:pPr>
              <w:jc w:val="center"/>
              <w:rPr>
                <w:rFonts w:ascii="Times New Roman" w:hAnsi="Times New Roman" w:cs="Times New Roman"/>
                <w:b/>
                <w:sz w:val="24"/>
                <w:szCs w:val="24"/>
              </w:rPr>
            </w:pPr>
            <w:r w:rsidRPr="00D861FE">
              <w:rPr>
                <w:rFonts w:ascii="Times New Roman" w:hAnsi="Times New Roman" w:cs="Times New Roman"/>
                <w:b/>
                <w:sz w:val="24"/>
                <w:szCs w:val="24"/>
              </w:rPr>
              <w:t>1</w:t>
            </w:r>
            <w:r w:rsidR="00863D20" w:rsidRPr="00D861FE">
              <w:rPr>
                <w:rFonts w:ascii="Times New Roman" w:hAnsi="Times New Roman" w:cs="Times New Roman"/>
                <w:b/>
                <w:sz w:val="24"/>
                <w:szCs w:val="24"/>
              </w:rPr>
              <w:t>28</w:t>
            </w:r>
          </w:p>
        </w:tc>
      </w:tr>
    </w:tbl>
    <w:p w14:paraId="7AEEAA7B" w14:textId="77777777" w:rsidR="00DC2479" w:rsidRPr="00D861FE" w:rsidRDefault="00DC2479" w:rsidP="004228AC">
      <w:pPr>
        <w:rPr>
          <w:rFonts w:ascii="Times New Roman" w:hAnsi="Times New Roman" w:cs="Times New Roman"/>
          <w:iCs/>
          <w:sz w:val="24"/>
          <w:szCs w:val="24"/>
        </w:rPr>
      </w:pPr>
    </w:p>
    <w:p w14:paraId="4818ECC4" w14:textId="0017EA74" w:rsidR="004228AC" w:rsidRPr="00D861FE" w:rsidRDefault="00E50225" w:rsidP="00E50225">
      <w:pPr>
        <w:pStyle w:val="114"/>
        <w:numPr>
          <w:ilvl w:val="1"/>
          <w:numId w:val="35"/>
        </w:numPr>
        <w:rPr>
          <w:rFonts w:ascii="Times New Roman" w:hAnsi="Times New Roman"/>
        </w:rPr>
      </w:pPr>
      <w:r w:rsidRPr="00D861FE">
        <w:rPr>
          <w:rFonts w:ascii="Times New Roman" w:hAnsi="Times New Roman"/>
        </w:rPr>
        <w:t xml:space="preserve"> </w:t>
      </w:r>
      <w:r w:rsidR="004228AC" w:rsidRPr="00D861FE">
        <w:rPr>
          <w:rFonts w:ascii="Times New Roman" w:hAnsi="Times New Roman"/>
        </w:rPr>
        <w:t>Примерное содержание дисциплины</w:t>
      </w:r>
    </w:p>
    <w:tbl>
      <w:tblPr>
        <w:tblW w:w="9721" w:type="dxa"/>
        <w:tblInd w:w="-87" w:type="dxa"/>
        <w:tblLayout w:type="fixed"/>
        <w:tblCellMar>
          <w:top w:w="55" w:type="dxa"/>
          <w:left w:w="55" w:type="dxa"/>
          <w:bottom w:w="55" w:type="dxa"/>
          <w:right w:w="55" w:type="dxa"/>
        </w:tblCellMar>
        <w:tblLook w:val="0000" w:firstRow="0" w:lastRow="0" w:firstColumn="0" w:lastColumn="0" w:noHBand="0" w:noVBand="0"/>
      </w:tblPr>
      <w:tblGrid>
        <w:gridCol w:w="2836"/>
        <w:gridCol w:w="6885"/>
      </w:tblGrid>
      <w:tr w:rsidR="008752E3" w:rsidRPr="00D861FE" w14:paraId="21B4F3C5" w14:textId="77777777" w:rsidTr="006B5423">
        <w:trPr>
          <w:cantSplit/>
          <w:trHeight w:val="20"/>
        </w:trPr>
        <w:tc>
          <w:tcPr>
            <w:tcW w:w="2836" w:type="dxa"/>
            <w:tcBorders>
              <w:top w:val="single" w:sz="4" w:space="0" w:color="auto"/>
              <w:left w:val="single" w:sz="4" w:space="0" w:color="auto"/>
              <w:bottom w:val="single" w:sz="4" w:space="0" w:color="auto"/>
              <w:right w:val="single" w:sz="4" w:space="0" w:color="auto"/>
            </w:tcBorders>
            <w:vAlign w:val="center"/>
          </w:tcPr>
          <w:p w14:paraId="20583D91" w14:textId="77777777" w:rsidR="008752E3" w:rsidRPr="00D861FE" w:rsidRDefault="008752E3" w:rsidP="006B5423">
            <w:pPr>
              <w:pStyle w:val="affffff7"/>
              <w:snapToGrid w:val="0"/>
              <w:contextualSpacing/>
              <w:jc w:val="center"/>
              <w:rPr>
                <w:rFonts w:ascii="Times New Roman" w:hAnsi="Times New Roman"/>
                <w:b/>
                <w:bCs/>
                <w:sz w:val="24"/>
              </w:rPr>
            </w:pPr>
            <w:r w:rsidRPr="00D861FE">
              <w:rPr>
                <w:rFonts w:ascii="Times New Roman" w:hAnsi="Times New Roman"/>
                <w:b/>
                <w:bCs/>
                <w:sz w:val="24"/>
                <w:lang w:eastAsia="ru-RU"/>
              </w:rPr>
              <w:t>Наименование разделов и тем</w:t>
            </w:r>
          </w:p>
        </w:tc>
        <w:tc>
          <w:tcPr>
            <w:tcW w:w="6885" w:type="dxa"/>
            <w:tcBorders>
              <w:top w:val="single" w:sz="4" w:space="0" w:color="auto"/>
              <w:left w:val="single" w:sz="4" w:space="0" w:color="auto"/>
              <w:bottom w:val="single" w:sz="4" w:space="0" w:color="auto"/>
              <w:right w:val="single" w:sz="4" w:space="0" w:color="auto"/>
            </w:tcBorders>
            <w:vAlign w:val="center"/>
          </w:tcPr>
          <w:p w14:paraId="743EA10A" w14:textId="77777777" w:rsidR="008752E3" w:rsidRPr="00D861FE" w:rsidRDefault="008752E3" w:rsidP="006B5423">
            <w:pPr>
              <w:pStyle w:val="affffff7"/>
              <w:snapToGrid w:val="0"/>
              <w:contextualSpacing/>
              <w:jc w:val="center"/>
              <w:rPr>
                <w:rFonts w:ascii="Times New Roman" w:hAnsi="Times New Roman"/>
                <w:b/>
                <w:sz w:val="24"/>
              </w:rPr>
            </w:pPr>
            <w:r w:rsidRPr="00D861FE">
              <w:rPr>
                <w:rFonts w:ascii="Times New Roman" w:hAnsi="Times New Roman"/>
                <w:b/>
                <w:bCs/>
                <w:sz w:val="24"/>
                <w:lang w:eastAsia="ru-RU"/>
              </w:rPr>
              <w:t>Примерное содержание учебного материала, практических и лабораторных занятий</w:t>
            </w:r>
          </w:p>
        </w:tc>
      </w:tr>
      <w:tr w:rsidR="008752E3" w:rsidRPr="00D861FE" w14:paraId="1E00C1DF"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35F89F37" w14:textId="546A4161" w:rsidR="008752E3" w:rsidRPr="00D861FE" w:rsidRDefault="008752E3" w:rsidP="006B5423">
            <w:pPr>
              <w:pStyle w:val="2"/>
              <w:spacing w:before="0" w:after="0"/>
              <w:contextualSpacing/>
              <w:rPr>
                <w:rFonts w:ascii="Times New Roman" w:hAnsi="Times New Roman"/>
                <w:i w:val="0"/>
                <w:sz w:val="24"/>
                <w:szCs w:val="24"/>
              </w:rPr>
            </w:pPr>
            <w:r w:rsidRPr="00D861FE">
              <w:rPr>
                <w:rFonts w:ascii="Times New Roman" w:hAnsi="Times New Roman"/>
                <w:i w:val="0"/>
                <w:sz w:val="24"/>
                <w:szCs w:val="24"/>
              </w:rPr>
              <w:t xml:space="preserve">Раздел 1. Лёгкая атлетика  </w:t>
            </w:r>
            <w:r w:rsidR="00DC2479" w:rsidRPr="00D861FE">
              <w:rPr>
                <w:rFonts w:ascii="Times New Roman" w:hAnsi="Times New Roman"/>
                <w:i w:val="0"/>
                <w:sz w:val="24"/>
                <w:szCs w:val="24"/>
                <w:lang w:val="ru-RU"/>
              </w:rPr>
              <w:t xml:space="preserve">                                                                                                </w:t>
            </w:r>
          </w:p>
        </w:tc>
      </w:tr>
      <w:tr w:rsidR="006B5423" w:rsidRPr="00D861FE" w14:paraId="4B194C58"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1E1A4707"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1.1.</w:t>
            </w:r>
          </w:p>
          <w:p w14:paraId="7123A82A" w14:textId="77777777" w:rsidR="006B5423" w:rsidRPr="00D861FE" w:rsidRDefault="006B5423" w:rsidP="006B5423">
            <w:pPr>
              <w:pStyle w:val="affffff7"/>
              <w:snapToGrid w:val="0"/>
              <w:contextualSpacing/>
              <w:rPr>
                <w:rFonts w:ascii="Times New Roman" w:hAnsi="Times New Roman"/>
                <w:b/>
                <w:bCs/>
                <w:i/>
                <w:sz w:val="24"/>
              </w:rPr>
            </w:pPr>
            <w:r w:rsidRPr="00D861FE">
              <w:rPr>
                <w:rFonts w:ascii="Times New Roman" w:hAnsi="Times New Roman"/>
                <w:b/>
                <w:bCs/>
                <w:sz w:val="24"/>
              </w:rPr>
              <w:lastRenderedPageBreak/>
              <w:t>Бег на короткие дистанции.</w:t>
            </w:r>
          </w:p>
        </w:tc>
        <w:tc>
          <w:tcPr>
            <w:tcW w:w="6885" w:type="dxa"/>
            <w:tcBorders>
              <w:top w:val="single" w:sz="4" w:space="0" w:color="auto"/>
              <w:left w:val="single" w:sz="4" w:space="0" w:color="auto"/>
              <w:bottom w:val="single" w:sz="4" w:space="0" w:color="auto"/>
              <w:right w:val="single" w:sz="4" w:space="0" w:color="auto"/>
            </w:tcBorders>
          </w:tcPr>
          <w:p w14:paraId="7FF73E2D" w14:textId="7FA971CD" w:rsidR="006B5423" w:rsidRPr="00D861FE" w:rsidRDefault="006B5423" w:rsidP="006B5423">
            <w:pPr>
              <w:pStyle w:val="affffff7"/>
              <w:snapToGrid w:val="0"/>
              <w:contextualSpacing/>
              <w:rPr>
                <w:rFonts w:ascii="Times New Roman" w:hAnsi="Times New Roman"/>
                <w:b/>
                <w:bCs/>
                <w:i/>
                <w:sz w:val="24"/>
              </w:rPr>
            </w:pPr>
            <w:r w:rsidRPr="00D861FE">
              <w:rPr>
                <w:rFonts w:ascii="Times New Roman" w:hAnsi="Times New Roman"/>
                <w:b/>
                <w:bCs/>
                <w:sz w:val="24"/>
              </w:rPr>
              <w:lastRenderedPageBreak/>
              <w:t xml:space="preserve">Содержание </w:t>
            </w:r>
          </w:p>
        </w:tc>
      </w:tr>
      <w:tr w:rsidR="006B5423" w:rsidRPr="00D861FE" w14:paraId="6CB7B954" w14:textId="77777777" w:rsidTr="006B5423">
        <w:trPr>
          <w:cantSplit/>
          <w:trHeight w:val="20"/>
        </w:trPr>
        <w:tc>
          <w:tcPr>
            <w:tcW w:w="2836" w:type="dxa"/>
            <w:vMerge/>
            <w:tcBorders>
              <w:left w:val="single" w:sz="4" w:space="0" w:color="auto"/>
              <w:right w:val="single" w:sz="4" w:space="0" w:color="auto"/>
            </w:tcBorders>
          </w:tcPr>
          <w:p w14:paraId="24929986"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27185D15" w14:textId="667F9CB5" w:rsidR="006B5423" w:rsidRPr="00D861FE" w:rsidRDefault="006B5423" w:rsidP="006B5423">
            <w:pPr>
              <w:pStyle w:val="affffff7"/>
              <w:snapToGrid w:val="0"/>
              <w:contextualSpacing/>
              <w:jc w:val="both"/>
              <w:rPr>
                <w:rFonts w:ascii="Times New Roman" w:hAnsi="Times New Roman"/>
                <w:b/>
                <w:bCs/>
                <w:i/>
                <w:sz w:val="24"/>
              </w:rPr>
            </w:pPr>
            <w:r w:rsidRPr="00D861FE">
              <w:rPr>
                <w:rFonts w:ascii="Times New Roman" w:hAnsi="Times New Roman"/>
                <w:sz w:val="24"/>
              </w:rPr>
              <w:t>Обучение технике бега на короткие дистанции (выполнение старта, стартового разбега, бега по дистанции, финиширования, обучение ритму дыхания, технике бега по повороту, выполнение специальных беговых упражнений, перехода от стартового разбега к бегу по дистанции, повторного бега отрезков 30, 60м).</w:t>
            </w:r>
          </w:p>
        </w:tc>
      </w:tr>
      <w:tr w:rsidR="006B5423" w:rsidRPr="00D861FE" w14:paraId="4B129CFC" w14:textId="77777777" w:rsidTr="006B5423">
        <w:trPr>
          <w:cantSplit/>
          <w:trHeight w:val="20"/>
        </w:trPr>
        <w:tc>
          <w:tcPr>
            <w:tcW w:w="2836" w:type="dxa"/>
            <w:vMerge/>
            <w:tcBorders>
              <w:left w:val="single" w:sz="4" w:space="0" w:color="auto"/>
              <w:right w:val="single" w:sz="4" w:space="0" w:color="auto"/>
            </w:tcBorders>
          </w:tcPr>
          <w:p w14:paraId="5F4DCF63"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719FD2E" w14:textId="2E7D496C" w:rsidR="006B5423" w:rsidRPr="00D861FE" w:rsidRDefault="006B5423" w:rsidP="006B5423">
            <w:pPr>
              <w:pStyle w:val="affffff7"/>
              <w:snapToGrid w:val="0"/>
              <w:contextualSpacing/>
              <w:rPr>
                <w:rFonts w:ascii="Times New Roman" w:hAnsi="Times New Roman"/>
                <w:b/>
                <w:bCs/>
                <w:i/>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449F7CC4" w14:textId="77777777" w:rsidTr="006B5423">
        <w:trPr>
          <w:cantSplit/>
          <w:trHeight w:val="20"/>
        </w:trPr>
        <w:tc>
          <w:tcPr>
            <w:tcW w:w="2836" w:type="dxa"/>
            <w:vMerge/>
            <w:tcBorders>
              <w:left w:val="single" w:sz="4" w:space="0" w:color="auto"/>
              <w:right w:val="single" w:sz="4" w:space="0" w:color="auto"/>
            </w:tcBorders>
          </w:tcPr>
          <w:p w14:paraId="241D5022"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1397E100" w14:textId="227FCDFF"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Бег на короткие дистанции</w:t>
            </w:r>
            <w:r w:rsidRPr="00D861FE">
              <w:rPr>
                <w:rFonts w:ascii="Times New Roman" w:hAnsi="Times New Roman"/>
                <w:b/>
                <w:sz w:val="24"/>
              </w:rPr>
              <w:t>.</w:t>
            </w:r>
          </w:p>
        </w:tc>
      </w:tr>
      <w:tr w:rsidR="006B5423" w:rsidRPr="00D861FE" w14:paraId="6DFFC39E"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E683AF5"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E36091D"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FAA9416" w14:textId="6A086145"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80A30D1"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358234C9"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Тема 1.2. </w:t>
            </w:r>
          </w:p>
          <w:p w14:paraId="5F2FC4BB" w14:textId="77777777" w:rsidR="006B5423" w:rsidRPr="00D861FE" w:rsidRDefault="006B5423" w:rsidP="006B5423">
            <w:pPr>
              <w:pStyle w:val="affffff7"/>
              <w:snapToGrid w:val="0"/>
              <w:contextualSpacing/>
              <w:rPr>
                <w:rFonts w:ascii="Times New Roman" w:hAnsi="Times New Roman"/>
                <w:b/>
                <w:bCs/>
                <w:i/>
                <w:sz w:val="24"/>
              </w:rPr>
            </w:pPr>
            <w:r w:rsidRPr="00D861FE">
              <w:rPr>
                <w:rFonts w:ascii="Times New Roman" w:hAnsi="Times New Roman"/>
                <w:b/>
                <w:bCs/>
                <w:sz w:val="24"/>
              </w:rPr>
              <w:t>Бег на короткие дистанции.</w:t>
            </w:r>
          </w:p>
        </w:tc>
        <w:tc>
          <w:tcPr>
            <w:tcW w:w="6885" w:type="dxa"/>
            <w:tcBorders>
              <w:top w:val="single" w:sz="4" w:space="0" w:color="auto"/>
              <w:left w:val="single" w:sz="4" w:space="0" w:color="auto"/>
              <w:bottom w:val="single" w:sz="4" w:space="0" w:color="auto"/>
              <w:right w:val="single" w:sz="4" w:space="0" w:color="auto"/>
            </w:tcBorders>
          </w:tcPr>
          <w:p w14:paraId="469B1F3D" w14:textId="17768695"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1924A7FF" w14:textId="77777777" w:rsidTr="006B5423">
        <w:trPr>
          <w:cantSplit/>
          <w:trHeight w:val="20"/>
        </w:trPr>
        <w:tc>
          <w:tcPr>
            <w:tcW w:w="2836" w:type="dxa"/>
            <w:vMerge/>
            <w:tcBorders>
              <w:left w:val="single" w:sz="4" w:space="0" w:color="auto"/>
              <w:right w:val="single" w:sz="4" w:space="0" w:color="auto"/>
            </w:tcBorders>
          </w:tcPr>
          <w:p w14:paraId="49FF8A9B"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6B753D7D" w14:textId="77777777" w:rsidR="006B5423" w:rsidRPr="00D861FE" w:rsidRDefault="006B5423" w:rsidP="006B5423">
            <w:pPr>
              <w:pStyle w:val="affffff7"/>
              <w:contextualSpacing/>
              <w:rPr>
                <w:rFonts w:ascii="Times New Roman" w:hAnsi="Times New Roman"/>
                <w:sz w:val="24"/>
              </w:rPr>
            </w:pPr>
            <w:r w:rsidRPr="00D861FE">
              <w:rPr>
                <w:rFonts w:ascii="Times New Roman" w:hAnsi="Times New Roman"/>
                <w:sz w:val="24"/>
              </w:rPr>
              <w:t>Специальные беговые упражнения.</w:t>
            </w:r>
          </w:p>
          <w:p w14:paraId="0BC4D4CE"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sz w:val="24"/>
              </w:rPr>
              <w:t>Бег 100 метров х 4.</w:t>
            </w:r>
          </w:p>
        </w:tc>
      </w:tr>
      <w:tr w:rsidR="006B5423" w:rsidRPr="00D861FE" w14:paraId="179C9B05" w14:textId="77777777" w:rsidTr="006B5423">
        <w:trPr>
          <w:cantSplit/>
          <w:trHeight w:val="20"/>
        </w:trPr>
        <w:tc>
          <w:tcPr>
            <w:tcW w:w="2836" w:type="dxa"/>
            <w:vMerge/>
            <w:tcBorders>
              <w:left w:val="single" w:sz="4" w:space="0" w:color="auto"/>
              <w:right w:val="single" w:sz="4" w:space="0" w:color="auto"/>
            </w:tcBorders>
          </w:tcPr>
          <w:p w14:paraId="2E4DAE37"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75213FE1" w14:textId="299A48CF"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937DAA9" w14:textId="77777777" w:rsidTr="006B5423">
        <w:trPr>
          <w:cantSplit/>
          <w:trHeight w:val="20"/>
        </w:trPr>
        <w:tc>
          <w:tcPr>
            <w:tcW w:w="2836" w:type="dxa"/>
            <w:vMerge/>
            <w:tcBorders>
              <w:left w:val="single" w:sz="4" w:space="0" w:color="auto"/>
              <w:right w:val="single" w:sz="4" w:space="0" w:color="auto"/>
            </w:tcBorders>
          </w:tcPr>
          <w:p w14:paraId="6DF3C117"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3B438AFD" w14:textId="1EE7E566"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Бег 100 м.</w:t>
            </w:r>
          </w:p>
        </w:tc>
      </w:tr>
      <w:tr w:rsidR="006B5423" w:rsidRPr="00D861FE" w14:paraId="3FCDA2B1"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E831403"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C4007E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5A39667" w14:textId="1F7BFFEA"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76A9DD7"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ECC5B8F"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1.3.</w:t>
            </w:r>
          </w:p>
          <w:p w14:paraId="60E178CE"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Бег на средние дистанции.</w:t>
            </w:r>
          </w:p>
        </w:tc>
        <w:tc>
          <w:tcPr>
            <w:tcW w:w="6885" w:type="dxa"/>
            <w:tcBorders>
              <w:top w:val="single" w:sz="4" w:space="0" w:color="auto"/>
              <w:left w:val="single" w:sz="4" w:space="0" w:color="auto"/>
              <w:bottom w:val="single" w:sz="4" w:space="0" w:color="auto"/>
              <w:right w:val="single" w:sz="4" w:space="0" w:color="auto"/>
            </w:tcBorders>
          </w:tcPr>
          <w:p w14:paraId="44E45A57" w14:textId="4158365F"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365C4D8A" w14:textId="77777777" w:rsidTr="006B5423">
        <w:trPr>
          <w:cantSplit/>
          <w:trHeight w:val="20"/>
        </w:trPr>
        <w:tc>
          <w:tcPr>
            <w:tcW w:w="2836" w:type="dxa"/>
            <w:vMerge/>
            <w:tcBorders>
              <w:left w:val="single" w:sz="4" w:space="0" w:color="auto"/>
              <w:right w:val="single" w:sz="4" w:space="0" w:color="auto"/>
            </w:tcBorders>
          </w:tcPr>
          <w:p w14:paraId="2035F99B"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51B56123"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технике бега на средние дистанции с высокого старта (выполнение старта, стартового разбега, бега по дистанции, финиширования, обучение ритму дыхания, технике бега по повороту, выполнение специальных беговых упражнений, перехода от стартового разбега к бегу по дистанции).</w:t>
            </w:r>
          </w:p>
        </w:tc>
      </w:tr>
      <w:tr w:rsidR="006B5423" w:rsidRPr="00D861FE" w14:paraId="53F651AD" w14:textId="77777777" w:rsidTr="006B5423">
        <w:trPr>
          <w:cantSplit/>
          <w:trHeight w:val="20"/>
        </w:trPr>
        <w:tc>
          <w:tcPr>
            <w:tcW w:w="2836" w:type="dxa"/>
            <w:vMerge/>
            <w:tcBorders>
              <w:left w:val="single" w:sz="4" w:space="0" w:color="auto"/>
              <w:right w:val="single" w:sz="4" w:space="0" w:color="auto"/>
            </w:tcBorders>
          </w:tcPr>
          <w:p w14:paraId="0E176819"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3014D11" w14:textId="78F89CB2"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9747296" w14:textId="77777777" w:rsidTr="006B5423">
        <w:trPr>
          <w:cantSplit/>
          <w:trHeight w:val="20"/>
        </w:trPr>
        <w:tc>
          <w:tcPr>
            <w:tcW w:w="2836" w:type="dxa"/>
            <w:vMerge/>
            <w:tcBorders>
              <w:left w:val="single" w:sz="4" w:space="0" w:color="auto"/>
              <w:right w:val="single" w:sz="4" w:space="0" w:color="auto"/>
            </w:tcBorders>
          </w:tcPr>
          <w:p w14:paraId="2BA84526"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71717A79" w14:textId="74A041A3"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Бег на средние дистанции</w:t>
            </w:r>
            <w:r w:rsidRPr="00D861FE">
              <w:rPr>
                <w:rFonts w:ascii="Times New Roman" w:hAnsi="Times New Roman"/>
                <w:b/>
                <w:sz w:val="24"/>
              </w:rPr>
              <w:t>.</w:t>
            </w:r>
          </w:p>
        </w:tc>
      </w:tr>
      <w:tr w:rsidR="006B5423" w:rsidRPr="00D861FE" w14:paraId="71C024AF"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28B0861"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68311E2"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ACD5199" w14:textId="6D51B881"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0305892"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35CBD6E" w14:textId="77777777"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Тема 1.4. </w:t>
            </w:r>
          </w:p>
          <w:p w14:paraId="47DC161A" w14:textId="77777777" w:rsidR="006B5423" w:rsidRPr="00D861FE" w:rsidRDefault="006B5423" w:rsidP="006B5423">
            <w:pPr>
              <w:pStyle w:val="affffff7"/>
              <w:snapToGrid w:val="0"/>
              <w:contextualSpacing/>
              <w:rPr>
                <w:rFonts w:ascii="Times New Roman" w:hAnsi="Times New Roman"/>
                <w:b/>
                <w:bCs/>
                <w:i/>
                <w:sz w:val="24"/>
              </w:rPr>
            </w:pPr>
            <w:r w:rsidRPr="00D861FE">
              <w:rPr>
                <w:rFonts w:ascii="Times New Roman" w:hAnsi="Times New Roman"/>
                <w:b/>
                <w:bCs/>
                <w:sz w:val="24"/>
              </w:rPr>
              <w:t>Совершенствование техники старта, стартового разбега, финиширования.</w:t>
            </w:r>
          </w:p>
        </w:tc>
        <w:tc>
          <w:tcPr>
            <w:tcW w:w="6885" w:type="dxa"/>
            <w:tcBorders>
              <w:top w:val="single" w:sz="4" w:space="0" w:color="auto"/>
              <w:left w:val="single" w:sz="4" w:space="0" w:color="auto"/>
              <w:bottom w:val="single" w:sz="4" w:space="0" w:color="auto"/>
              <w:right w:val="single" w:sz="4" w:space="0" w:color="auto"/>
            </w:tcBorders>
          </w:tcPr>
          <w:p w14:paraId="6148C813" w14:textId="4302F67D"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30F85B6F" w14:textId="77777777" w:rsidTr="006B5423">
        <w:trPr>
          <w:cantSplit/>
          <w:trHeight w:val="20"/>
        </w:trPr>
        <w:tc>
          <w:tcPr>
            <w:tcW w:w="2836" w:type="dxa"/>
            <w:vMerge/>
            <w:tcBorders>
              <w:left w:val="single" w:sz="4" w:space="0" w:color="auto"/>
              <w:right w:val="single" w:sz="4" w:space="0" w:color="auto"/>
            </w:tcBorders>
          </w:tcPr>
          <w:p w14:paraId="19C2A073"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5A921339"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техники старта, стартового разбега, финиширования (выполнения бега с высокого старта  60 метров под команду из различных положений; имитация работы рук; бега по отметкам; выполнение повторного бега на отрезках 100-150м с отдыхом 3-5 мин 4-5 раз; освоение игровых упражнений «вызов номеров», эстафеты 4*400).</w:t>
            </w:r>
          </w:p>
        </w:tc>
      </w:tr>
      <w:tr w:rsidR="006B5423" w:rsidRPr="00D861FE" w14:paraId="55A28052" w14:textId="77777777" w:rsidTr="006B5423">
        <w:trPr>
          <w:cantSplit/>
          <w:trHeight w:val="20"/>
        </w:trPr>
        <w:tc>
          <w:tcPr>
            <w:tcW w:w="2836" w:type="dxa"/>
            <w:vMerge/>
            <w:tcBorders>
              <w:left w:val="single" w:sz="4" w:space="0" w:color="auto"/>
              <w:right w:val="single" w:sz="4" w:space="0" w:color="auto"/>
            </w:tcBorders>
          </w:tcPr>
          <w:p w14:paraId="42D8701D"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451EA9F" w14:textId="304A0068"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6E5F49A9" w14:textId="77777777" w:rsidTr="006B5423">
        <w:trPr>
          <w:cantSplit/>
          <w:trHeight w:val="20"/>
        </w:trPr>
        <w:tc>
          <w:tcPr>
            <w:tcW w:w="2836" w:type="dxa"/>
            <w:vMerge/>
            <w:tcBorders>
              <w:left w:val="single" w:sz="4" w:space="0" w:color="auto"/>
              <w:right w:val="single" w:sz="4" w:space="0" w:color="auto"/>
            </w:tcBorders>
          </w:tcPr>
          <w:p w14:paraId="5621AA39"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tcPr>
          <w:p w14:paraId="648C1DC7" w14:textId="77013BB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техники старта, стартового разбега, финиширования.</w:t>
            </w:r>
          </w:p>
        </w:tc>
      </w:tr>
      <w:tr w:rsidR="006B5423" w:rsidRPr="00D861FE" w14:paraId="3FABC067"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F50814A" w14:textId="77777777" w:rsidR="006B5423" w:rsidRPr="00D861FE" w:rsidRDefault="006B5423" w:rsidP="006B5423">
            <w:pPr>
              <w:pStyle w:val="affffff7"/>
              <w:snapToGrid w:val="0"/>
              <w:contextualSpacing/>
              <w:jc w:val="center"/>
              <w:rPr>
                <w:rFonts w:ascii="Times New Roman" w:hAnsi="Times New Roman"/>
                <w:b/>
                <w:bCs/>
                <w:i/>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0CD5B71"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E7CAAA7" w14:textId="3139AA8F"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7D5E090"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899C796"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1.5.</w:t>
            </w:r>
          </w:p>
          <w:p w14:paraId="1E8AB49D"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lastRenderedPageBreak/>
              <w:t>Прыжок в длину с места.</w:t>
            </w:r>
          </w:p>
        </w:tc>
        <w:tc>
          <w:tcPr>
            <w:tcW w:w="6885" w:type="dxa"/>
            <w:tcBorders>
              <w:top w:val="single" w:sz="4" w:space="0" w:color="auto"/>
              <w:left w:val="single" w:sz="4" w:space="0" w:color="auto"/>
              <w:bottom w:val="single" w:sz="4" w:space="0" w:color="auto"/>
              <w:right w:val="single" w:sz="4" w:space="0" w:color="auto"/>
            </w:tcBorders>
          </w:tcPr>
          <w:p w14:paraId="4A3FACD2" w14:textId="21FE6FFF"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lastRenderedPageBreak/>
              <w:t xml:space="preserve">Содержание </w:t>
            </w:r>
          </w:p>
        </w:tc>
      </w:tr>
      <w:tr w:rsidR="006B5423" w:rsidRPr="00D861FE" w14:paraId="22EC1C21" w14:textId="77777777" w:rsidTr="006B5423">
        <w:trPr>
          <w:cantSplit/>
          <w:trHeight w:val="20"/>
        </w:trPr>
        <w:tc>
          <w:tcPr>
            <w:tcW w:w="2836" w:type="dxa"/>
            <w:vMerge/>
            <w:tcBorders>
              <w:left w:val="single" w:sz="4" w:space="0" w:color="auto"/>
              <w:right w:val="single" w:sz="4" w:space="0" w:color="auto"/>
            </w:tcBorders>
          </w:tcPr>
          <w:p w14:paraId="3314B9D9"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3D2A82E3"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технике прыжка в длину с места. Прыжковые упражнения. Контрольный тест.</w:t>
            </w:r>
          </w:p>
        </w:tc>
      </w:tr>
      <w:tr w:rsidR="006B5423" w:rsidRPr="00D861FE" w14:paraId="50449F77" w14:textId="77777777" w:rsidTr="006B5423">
        <w:trPr>
          <w:cantSplit/>
          <w:trHeight w:val="20"/>
        </w:trPr>
        <w:tc>
          <w:tcPr>
            <w:tcW w:w="2836" w:type="dxa"/>
            <w:vMerge/>
            <w:tcBorders>
              <w:left w:val="single" w:sz="4" w:space="0" w:color="auto"/>
              <w:right w:val="single" w:sz="4" w:space="0" w:color="auto"/>
            </w:tcBorders>
          </w:tcPr>
          <w:p w14:paraId="56FFD369"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F5E508B" w14:textId="515FDF8B"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6490FD1" w14:textId="77777777" w:rsidTr="006B5423">
        <w:trPr>
          <w:cantSplit/>
          <w:trHeight w:val="20"/>
        </w:trPr>
        <w:tc>
          <w:tcPr>
            <w:tcW w:w="2836" w:type="dxa"/>
            <w:vMerge/>
            <w:tcBorders>
              <w:left w:val="single" w:sz="4" w:space="0" w:color="auto"/>
              <w:right w:val="single" w:sz="4" w:space="0" w:color="auto"/>
            </w:tcBorders>
          </w:tcPr>
          <w:p w14:paraId="73A67032"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532B1171" w14:textId="06549C6A"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Прыжки в длину с места.</w:t>
            </w:r>
          </w:p>
        </w:tc>
      </w:tr>
      <w:tr w:rsidR="006B5423" w:rsidRPr="00D861FE" w14:paraId="530497A0"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455B159"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6FD2086"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6818CD5" w14:textId="47D59650"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50B6DF83"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2BF090C1"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1.6.</w:t>
            </w:r>
          </w:p>
          <w:p w14:paraId="46EE0F0F"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Бег на длинные дистанции.</w:t>
            </w:r>
          </w:p>
        </w:tc>
        <w:tc>
          <w:tcPr>
            <w:tcW w:w="6885" w:type="dxa"/>
            <w:tcBorders>
              <w:top w:val="single" w:sz="4" w:space="0" w:color="auto"/>
              <w:left w:val="single" w:sz="4" w:space="0" w:color="auto"/>
              <w:bottom w:val="single" w:sz="4" w:space="0" w:color="auto"/>
              <w:right w:val="single" w:sz="4" w:space="0" w:color="auto"/>
            </w:tcBorders>
          </w:tcPr>
          <w:p w14:paraId="35C48F36" w14:textId="660FC71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3AFD6C81" w14:textId="77777777" w:rsidTr="006B5423">
        <w:trPr>
          <w:cantSplit/>
          <w:trHeight w:val="20"/>
        </w:trPr>
        <w:tc>
          <w:tcPr>
            <w:tcW w:w="2836" w:type="dxa"/>
            <w:vMerge/>
            <w:tcBorders>
              <w:left w:val="single" w:sz="4" w:space="0" w:color="auto"/>
              <w:right w:val="single" w:sz="4" w:space="0" w:color="auto"/>
            </w:tcBorders>
          </w:tcPr>
          <w:p w14:paraId="12A976B7"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A3C00F5"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Бег на дистанции девушки 2000 м, юноши 3000 м. Общеразвивающие упражнения.</w:t>
            </w:r>
          </w:p>
        </w:tc>
      </w:tr>
      <w:tr w:rsidR="006B5423" w:rsidRPr="00D861FE" w14:paraId="58BDDD7A" w14:textId="77777777" w:rsidTr="006B5423">
        <w:trPr>
          <w:cantSplit/>
          <w:trHeight w:val="20"/>
        </w:trPr>
        <w:tc>
          <w:tcPr>
            <w:tcW w:w="2836" w:type="dxa"/>
            <w:vMerge/>
            <w:tcBorders>
              <w:left w:val="single" w:sz="4" w:space="0" w:color="auto"/>
              <w:right w:val="single" w:sz="4" w:space="0" w:color="auto"/>
            </w:tcBorders>
          </w:tcPr>
          <w:p w14:paraId="27385EDE"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89C217F" w14:textId="12EDDB9F"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62DA26E" w14:textId="77777777" w:rsidTr="006B5423">
        <w:trPr>
          <w:cantSplit/>
          <w:trHeight w:val="20"/>
        </w:trPr>
        <w:tc>
          <w:tcPr>
            <w:tcW w:w="2836" w:type="dxa"/>
            <w:vMerge/>
            <w:tcBorders>
              <w:left w:val="single" w:sz="4" w:space="0" w:color="auto"/>
              <w:right w:val="single" w:sz="4" w:space="0" w:color="auto"/>
            </w:tcBorders>
          </w:tcPr>
          <w:p w14:paraId="06E67115"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518CEB59" w14:textId="4A0F235A"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Бег на длинные дистанции.</w:t>
            </w:r>
          </w:p>
        </w:tc>
      </w:tr>
      <w:tr w:rsidR="006B5423" w:rsidRPr="00D861FE" w14:paraId="792434C1"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D172290"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033F541"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B95B3EC" w14:textId="0454850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63191B73"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3FBD1B6B"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1.7.</w:t>
            </w:r>
          </w:p>
          <w:p w14:paraId="54D1C052"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Развитие скоростно-силовых качеств.</w:t>
            </w:r>
          </w:p>
        </w:tc>
        <w:tc>
          <w:tcPr>
            <w:tcW w:w="6885" w:type="dxa"/>
            <w:tcBorders>
              <w:top w:val="single" w:sz="4" w:space="0" w:color="auto"/>
              <w:left w:val="single" w:sz="4" w:space="0" w:color="auto"/>
              <w:bottom w:val="single" w:sz="4" w:space="0" w:color="auto"/>
              <w:right w:val="single" w:sz="4" w:space="0" w:color="auto"/>
            </w:tcBorders>
          </w:tcPr>
          <w:p w14:paraId="0DCBEB93" w14:textId="41CBFD33"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07981942" w14:textId="77777777" w:rsidTr="006B5423">
        <w:trPr>
          <w:cantSplit/>
          <w:trHeight w:val="20"/>
        </w:trPr>
        <w:tc>
          <w:tcPr>
            <w:tcW w:w="2836" w:type="dxa"/>
            <w:vMerge/>
            <w:tcBorders>
              <w:left w:val="single" w:sz="4" w:space="0" w:color="auto"/>
              <w:right w:val="single" w:sz="4" w:space="0" w:color="auto"/>
            </w:tcBorders>
          </w:tcPr>
          <w:p w14:paraId="553EFBB1"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C4AAB3C"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прыжков и прыжковых упражнений (контрольный тест). Упражнения на развитие скоростно-силовых качеств.</w:t>
            </w:r>
          </w:p>
        </w:tc>
      </w:tr>
      <w:tr w:rsidR="006B5423" w:rsidRPr="00D861FE" w14:paraId="032C8C5B" w14:textId="77777777" w:rsidTr="006B5423">
        <w:trPr>
          <w:cantSplit/>
          <w:trHeight w:val="20"/>
        </w:trPr>
        <w:tc>
          <w:tcPr>
            <w:tcW w:w="2836" w:type="dxa"/>
            <w:vMerge/>
            <w:tcBorders>
              <w:left w:val="single" w:sz="4" w:space="0" w:color="auto"/>
              <w:right w:val="single" w:sz="4" w:space="0" w:color="auto"/>
            </w:tcBorders>
          </w:tcPr>
          <w:p w14:paraId="710DA136"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2EE8336" w14:textId="4BB3814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FD500B4" w14:textId="77777777" w:rsidTr="006B5423">
        <w:trPr>
          <w:cantSplit/>
          <w:trHeight w:val="20"/>
        </w:trPr>
        <w:tc>
          <w:tcPr>
            <w:tcW w:w="2836" w:type="dxa"/>
            <w:vMerge/>
            <w:tcBorders>
              <w:left w:val="single" w:sz="4" w:space="0" w:color="auto"/>
              <w:right w:val="single" w:sz="4" w:space="0" w:color="auto"/>
            </w:tcBorders>
          </w:tcPr>
          <w:p w14:paraId="5F113B73"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5096AF6E" w14:textId="40724BF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sz w:val="24"/>
              </w:rPr>
              <w:t xml:space="preserve">Развитие скоростно-силовых </w:t>
            </w:r>
            <w:proofErr w:type="spellStart"/>
            <w:proofErr w:type="gramStart"/>
            <w:r w:rsidRPr="00D861FE">
              <w:rPr>
                <w:rFonts w:ascii="Times New Roman" w:hAnsi="Times New Roman"/>
                <w:bCs/>
                <w:sz w:val="24"/>
              </w:rPr>
              <w:t>качеств</w:t>
            </w:r>
            <w:r w:rsidRPr="00D861FE">
              <w:rPr>
                <w:rFonts w:ascii="Times New Roman" w:hAnsi="Times New Roman"/>
                <w:sz w:val="24"/>
              </w:rPr>
              <w:t>.Бег</w:t>
            </w:r>
            <w:proofErr w:type="spellEnd"/>
            <w:proofErr w:type="gramEnd"/>
            <w:r w:rsidRPr="00D861FE">
              <w:rPr>
                <w:rFonts w:ascii="Times New Roman" w:hAnsi="Times New Roman"/>
                <w:sz w:val="24"/>
              </w:rPr>
              <w:t xml:space="preserve"> 100 метров. Бег 500 м. (дев.); бег 1000 м. (юн.)</w:t>
            </w:r>
          </w:p>
        </w:tc>
      </w:tr>
      <w:tr w:rsidR="006B5423" w:rsidRPr="00D861FE" w14:paraId="2522A14F"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65D91D55"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7785266"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5472350" w14:textId="6DFDE09A"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615D37C5"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988C8E3" w14:textId="77777777" w:rsidR="006B5423" w:rsidRPr="00D861FE" w:rsidRDefault="006B5423" w:rsidP="006B5423">
            <w:pPr>
              <w:tabs>
                <w:tab w:val="left" w:pos="975"/>
              </w:tabs>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Тема 1.8.</w:t>
            </w:r>
          </w:p>
          <w:p w14:paraId="3F8FA1F4" w14:textId="77777777" w:rsidR="006B5423" w:rsidRPr="00D861FE" w:rsidRDefault="006B5423" w:rsidP="006B5423">
            <w:pPr>
              <w:pStyle w:val="affffff7"/>
              <w:snapToGrid w:val="0"/>
              <w:contextualSpacing/>
              <w:rPr>
                <w:rFonts w:ascii="Times New Roman" w:hAnsi="Times New Roman"/>
                <w:b/>
                <w:bCs/>
                <w:sz w:val="24"/>
                <w:highlight w:val="yellow"/>
              </w:rPr>
            </w:pPr>
            <w:r w:rsidRPr="00D861FE">
              <w:rPr>
                <w:rFonts w:ascii="Times New Roman" w:hAnsi="Times New Roman"/>
                <w:b/>
                <w:bCs/>
                <w:sz w:val="24"/>
              </w:rPr>
              <w:t>Выполнение контрольных нормативов.</w:t>
            </w:r>
          </w:p>
        </w:tc>
        <w:tc>
          <w:tcPr>
            <w:tcW w:w="6885" w:type="dxa"/>
            <w:tcBorders>
              <w:top w:val="single" w:sz="4" w:space="0" w:color="auto"/>
              <w:left w:val="single" w:sz="4" w:space="0" w:color="auto"/>
              <w:bottom w:val="single" w:sz="4" w:space="0" w:color="auto"/>
              <w:right w:val="single" w:sz="4" w:space="0" w:color="auto"/>
            </w:tcBorders>
          </w:tcPr>
          <w:p w14:paraId="0444E04A" w14:textId="7BDA1DA5" w:rsidR="006B5423" w:rsidRPr="00D861FE" w:rsidRDefault="006B5423" w:rsidP="006B5423">
            <w:pPr>
              <w:pStyle w:val="affffff7"/>
              <w:snapToGrid w:val="0"/>
              <w:contextualSpacing/>
              <w:jc w:val="both"/>
              <w:rPr>
                <w:rFonts w:ascii="Times New Roman" w:hAnsi="Times New Roman"/>
                <w:b/>
                <w:bCs/>
                <w:sz w:val="24"/>
                <w:highlight w:val="yellow"/>
              </w:rPr>
            </w:pPr>
            <w:r w:rsidRPr="00D861FE">
              <w:rPr>
                <w:rFonts w:ascii="Times New Roman" w:hAnsi="Times New Roman"/>
                <w:b/>
                <w:bCs/>
                <w:sz w:val="24"/>
              </w:rPr>
              <w:t xml:space="preserve">Содержание </w:t>
            </w:r>
          </w:p>
        </w:tc>
      </w:tr>
      <w:tr w:rsidR="006B5423" w:rsidRPr="00D861FE" w14:paraId="55657EDB" w14:textId="77777777" w:rsidTr="006B5423">
        <w:trPr>
          <w:cantSplit/>
          <w:trHeight w:val="20"/>
        </w:trPr>
        <w:tc>
          <w:tcPr>
            <w:tcW w:w="2836" w:type="dxa"/>
            <w:vMerge/>
            <w:tcBorders>
              <w:left w:val="single" w:sz="4" w:space="0" w:color="auto"/>
              <w:right w:val="single" w:sz="4" w:space="0" w:color="auto"/>
            </w:tcBorders>
          </w:tcPr>
          <w:p w14:paraId="503165F2" w14:textId="77777777" w:rsidR="006B5423" w:rsidRPr="00D861FE" w:rsidRDefault="006B5423" w:rsidP="006B5423">
            <w:pPr>
              <w:pStyle w:val="affffff7"/>
              <w:snapToGrid w:val="0"/>
              <w:contextualSpacing/>
              <w:jc w:val="center"/>
              <w:rPr>
                <w:rFonts w:ascii="Times New Roman" w:hAnsi="Times New Roman"/>
                <w:b/>
                <w:bCs/>
                <w:sz w:val="24"/>
                <w:highlight w:val="yellow"/>
              </w:rPr>
            </w:pPr>
          </w:p>
        </w:tc>
        <w:tc>
          <w:tcPr>
            <w:tcW w:w="6885" w:type="dxa"/>
            <w:tcBorders>
              <w:top w:val="single" w:sz="4" w:space="0" w:color="auto"/>
              <w:left w:val="single" w:sz="4" w:space="0" w:color="auto"/>
              <w:bottom w:val="single" w:sz="4" w:space="0" w:color="auto"/>
              <w:right w:val="single" w:sz="4" w:space="0" w:color="auto"/>
            </w:tcBorders>
          </w:tcPr>
          <w:p w14:paraId="0E4703B2" w14:textId="6713325A"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Бег 100 метров. Бег 500 м. (дев.); бег 1000 м. (юн.)</w:t>
            </w:r>
          </w:p>
        </w:tc>
      </w:tr>
      <w:tr w:rsidR="006B5423" w:rsidRPr="00D861FE" w14:paraId="7C9CF42F" w14:textId="77777777" w:rsidTr="006B5423">
        <w:trPr>
          <w:cantSplit/>
          <w:trHeight w:val="20"/>
        </w:trPr>
        <w:tc>
          <w:tcPr>
            <w:tcW w:w="2836" w:type="dxa"/>
            <w:vMerge/>
            <w:tcBorders>
              <w:left w:val="single" w:sz="4" w:space="0" w:color="auto"/>
              <w:right w:val="single" w:sz="4" w:space="0" w:color="auto"/>
            </w:tcBorders>
          </w:tcPr>
          <w:p w14:paraId="31C0846E"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1A546E1" w14:textId="666935C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E9BFA6A" w14:textId="77777777" w:rsidTr="006B5423">
        <w:trPr>
          <w:cantSplit/>
          <w:trHeight w:val="20"/>
        </w:trPr>
        <w:tc>
          <w:tcPr>
            <w:tcW w:w="2836" w:type="dxa"/>
            <w:vMerge/>
            <w:tcBorders>
              <w:left w:val="single" w:sz="4" w:space="0" w:color="auto"/>
              <w:right w:val="single" w:sz="4" w:space="0" w:color="auto"/>
            </w:tcBorders>
          </w:tcPr>
          <w:p w14:paraId="2C50B619"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F669CD9" w14:textId="6D40FAEB"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Выполнение контрольных нормативов.</w:t>
            </w:r>
          </w:p>
        </w:tc>
      </w:tr>
      <w:tr w:rsidR="006B5423" w:rsidRPr="00D861FE" w14:paraId="0D295B37"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7AFB3BB8" w14:textId="77777777" w:rsidR="006B5423" w:rsidRPr="00D861FE" w:rsidRDefault="006B5423" w:rsidP="006B5423">
            <w:pPr>
              <w:pStyle w:val="affffff7"/>
              <w:snapToGrid w:val="0"/>
              <w:contextualSpacing/>
              <w:jc w:val="center"/>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2A8D175"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32F0040" w14:textId="41783F75"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5ADE27A5"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10E27639" w14:textId="2A64CE96"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Раздел 2. Спортивные игры. Волейбол                                                                                </w:t>
            </w:r>
          </w:p>
        </w:tc>
      </w:tr>
      <w:tr w:rsidR="006B5423" w:rsidRPr="00D861FE" w14:paraId="2880F188"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17A3D4F6"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2.1.</w:t>
            </w:r>
          </w:p>
          <w:p w14:paraId="032DAA0D"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Техника перемещений, стоек, техника верхней и нижней передач мяча двумя руками.</w:t>
            </w:r>
          </w:p>
        </w:tc>
        <w:tc>
          <w:tcPr>
            <w:tcW w:w="6885" w:type="dxa"/>
            <w:tcBorders>
              <w:top w:val="single" w:sz="4" w:space="0" w:color="auto"/>
              <w:left w:val="single" w:sz="4" w:space="0" w:color="auto"/>
              <w:bottom w:val="single" w:sz="4" w:space="0" w:color="auto"/>
              <w:right w:val="single" w:sz="4" w:space="0" w:color="auto"/>
            </w:tcBorders>
          </w:tcPr>
          <w:p w14:paraId="09E16F8C" w14:textId="785619D8"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0461E2B8" w14:textId="77777777" w:rsidTr="006B5423">
        <w:trPr>
          <w:cantSplit/>
          <w:trHeight w:val="20"/>
        </w:trPr>
        <w:tc>
          <w:tcPr>
            <w:tcW w:w="2836" w:type="dxa"/>
            <w:vMerge/>
            <w:tcBorders>
              <w:left w:val="single" w:sz="4" w:space="0" w:color="auto"/>
              <w:right w:val="single" w:sz="4" w:space="0" w:color="auto"/>
            </w:tcBorders>
          </w:tcPr>
          <w:p w14:paraId="75BEA43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DADECCB"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технике перемещений, стоек, верхней и нижней передачи мяча двумя руками (овладение основной, высокой, низкой стойками; выполнение перемещений ходьбой, бегом, скачком, двойным шагом, движений волейболиста при передачах мяча вперед, над собой, назад; выполнение специальных упражнений в парах, в тройках, упражнений в эстафетах). Учебно-тренировочная игра</w:t>
            </w:r>
          </w:p>
        </w:tc>
      </w:tr>
      <w:tr w:rsidR="006B5423" w:rsidRPr="00D861FE" w14:paraId="05255FFE" w14:textId="77777777" w:rsidTr="006B5423">
        <w:trPr>
          <w:cantSplit/>
          <w:trHeight w:val="20"/>
        </w:trPr>
        <w:tc>
          <w:tcPr>
            <w:tcW w:w="2836" w:type="dxa"/>
            <w:vMerge/>
            <w:tcBorders>
              <w:left w:val="single" w:sz="4" w:space="0" w:color="auto"/>
              <w:right w:val="single" w:sz="4" w:space="0" w:color="auto"/>
            </w:tcBorders>
          </w:tcPr>
          <w:p w14:paraId="3A435E7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58B1EB2" w14:textId="7037C74D"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037D043" w14:textId="77777777" w:rsidTr="006B5423">
        <w:trPr>
          <w:cantSplit/>
          <w:trHeight w:val="20"/>
        </w:trPr>
        <w:tc>
          <w:tcPr>
            <w:tcW w:w="2836" w:type="dxa"/>
            <w:vMerge/>
            <w:tcBorders>
              <w:left w:val="single" w:sz="4" w:space="0" w:color="auto"/>
              <w:right w:val="single" w:sz="4" w:space="0" w:color="auto"/>
            </w:tcBorders>
          </w:tcPr>
          <w:p w14:paraId="05E0582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AA1E76C" w14:textId="26E5CC1C"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Техника перемещений, стоек, техника верхней и нижней передач мяча двумя руками.</w:t>
            </w:r>
          </w:p>
        </w:tc>
      </w:tr>
      <w:tr w:rsidR="006B5423" w:rsidRPr="00D861FE" w14:paraId="32AF82B2"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7CD35B3E"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4D5CF2E"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3605BD3" w14:textId="0979E5D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6EEDBDF"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83D4C64"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2.2.</w:t>
            </w:r>
          </w:p>
          <w:p w14:paraId="62A87F0E"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Совершенствование передач.</w:t>
            </w:r>
          </w:p>
        </w:tc>
        <w:tc>
          <w:tcPr>
            <w:tcW w:w="6885" w:type="dxa"/>
            <w:tcBorders>
              <w:top w:val="single" w:sz="4" w:space="0" w:color="auto"/>
              <w:left w:val="single" w:sz="4" w:space="0" w:color="auto"/>
              <w:bottom w:val="single" w:sz="4" w:space="0" w:color="auto"/>
              <w:right w:val="single" w:sz="4" w:space="0" w:color="auto"/>
            </w:tcBorders>
          </w:tcPr>
          <w:p w14:paraId="751F2582" w14:textId="58D420D1"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6BE360B7" w14:textId="77777777" w:rsidTr="006B5423">
        <w:trPr>
          <w:cantSplit/>
          <w:trHeight w:val="20"/>
        </w:trPr>
        <w:tc>
          <w:tcPr>
            <w:tcW w:w="2836" w:type="dxa"/>
            <w:vMerge/>
            <w:tcBorders>
              <w:left w:val="single" w:sz="4" w:space="0" w:color="auto"/>
              <w:right w:val="single" w:sz="4" w:space="0" w:color="auto"/>
            </w:tcBorders>
          </w:tcPr>
          <w:p w14:paraId="5475C65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4547BB25" w14:textId="220B1AEA"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Совершенствование техники передачи мяча одной и двумя руками сверху, в прыжке. Выполнение передач вперед, назад, над собой; выполнение длинных передач через зону, коротких из зоны в зону, укороченных в пределах зоны, по высоте траектории: высоких более -2 м, средних – до 2 м, низких – до 1 м, медленных и скоростных с места и в прыжке. Учебно-тренировочная игра.</w:t>
            </w:r>
          </w:p>
        </w:tc>
      </w:tr>
      <w:tr w:rsidR="006B5423" w:rsidRPr="00D861FE" w14:paraId="064A22AB" w14:textId="77777777" w:rsidTr="006B5423">
        <w:trPr>
          <w:cantSplit/>
          <w:trHeight w:val="20"/>
        </w:trPr>
        <w:tc>
          <w:tcPr>
            <w:tcW w:w="2836" w:type="dxa"/>
            <w:vMerge/>
            <w:tcBorders>
              <w:left w:val="single" w:sz="4" w:space="0" w:color="auto"/>
              <w:right w:val="single" w:sz="4" w:space="0" w:color="auto"/>
            </w:tcBorders>
          </w:tcPr>
          <w:p w14:paraId="0D024A5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BEB8B42" w14:textId="3ED451B6"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625D5CEA" w14:textId="77777777" w:rsidTr="006B5423">
        <w:trPr>
          <w:cantSplit/>
          <w:trHeight w:val="20"/>
        </w:trPr>
        <w:tc>
          <w:tcPr>
            <w:tcW w:w="2836" w:type="dxa"/>
            <w:vMerge/>
            <w:tcBorders>
              <w:left w:val="single" w:sz="4" w:space="0" w:color="auto"/>
              <w:right w:val="single" w:sz="4" w:space="0" w:color="auto"/>
            </w:tcBorders>
          </w:tcPr>
          <w:p w14:paraId="6520BCB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33F53E22" w14:textId="724F8A08"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Совершенствование передач.</w:t>
            </w:r>
          </w:p>
        </w:tc>
      </w:tr>
      <w:tr w:rsidR="006B5423" w:rsidRPr="00D861FE" w14:paraId="6CEAE1F9"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66980FF8"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61175D5"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2A9889D" w14:textId="76E24684"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73C7D2BF"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32C2708C"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Тема 2.3. Подачи мяча </w:t>
            </w:r>
            <w:r w:rsidRPr="00D861FE">
              <w:rPr>
                <w:rFonts w:ascii="Times New Roman" w:hAnsi="Times New Roman"/>
                <w:b/>
                <w:bCs/>
                <w:sz w:val="24"/>
              </w:rPr>
              <w:br/>
              <w:t>по зонам. Прием мяча после подачи.</w:t>
            </w:r>
          </w:p>
        </w:tc>
        <w:tc>
          <w:tcPr>
            <w:tcW w:w="6885" w:type="dxa"/>
            <w:tcBorders>
              <w:top w:val="single" w:sz="4" w:space="0" w:color="auto"/>
              <w:left w:val="single" w:sz="4" w:space="0" w:color="auto"/>
              <w:bottom w:val="single" w:sz="4" w:space="0" w:color="auto"/>
              <w:right w:val="single" w:sz="4" w:space="0" w:color="auto"/>
            </w:tcBorders>
          </w:tcPr>
          <w:p w14:paraId="68648825" w14:textId="706F49B8"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34923CAE" w14:textId="77777777" w:rsidTr="006B5423">
        <w:trPr>
          <w:cantSplit/>
          <w:trHeight w:val="20"/>
        </w:trPr>
        <w:tc>
          <w:tcPr>
            <w:tcW w:w="2836" w:type="dxa"/>
            <w:vMerge/>
            <w:tcBorders>
              <w:left w:val="single" w:sz="4" w:space="0" w:color="auto"/>
              <w:right w:val="single" w:sz="4" w:space="0" w:color="auto"/>
            </w:tcBorders>
          </w:tcPr>
          <w:p w14:paraId="53ECEB6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430F1480" w14:textId="08228C6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нижней подачи и приёма после неё (овладение направлением замаха – строго назад, высотой подбрасывания – небольшой, точкой удара по мячу – примерно на уровне пояса, специальными упражнениями волейболиста в стену, над собой, в парах, эстафетах с элементами волейбола; выполнением нижней подачи на точность по зонам). Учебно-тренировочная игра.</w:t>
            </w:r>
          </w:p>
        </w:tc>
      </w:tr>
      <w:tr w:rsidR="006B5423" w:rsidRPr="00D861FE" w14:paraId="771436EB" w14:textId="77777777" w:rsidTr="006B5423">
        <w:trPr>
          <w:cantSplit/>
          <w:trHeight w:val="20"/>
        </w:trPr>
        <w:tc>
          <w:tcPr>
            <w:tcW w:w="2836" w:type="dxa"/>
            <w:vMerge/>
            <w:tcBorders>
              <w:left w:val="single" w:sz="4" w:space="0" w:color="auto"/>
              <w:right w:val="single" w:sz="4" w:space="0" w:color="auto"/>
            </w:tcBorders>
          </w:tcPr>
          <w:p w14:paraId="692EB24E"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F7B4509" w14:textId="616C2AB8"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D6B0C34" w14:textId="77777777" w:rsidTr="006B5423">
        <w:trPr>
          <w:cantSplit/>
          <w:trHeight w:val="20"/>
        </w:trPr>
        <w:tc>
          <w:tcPr>
            <w:tcW w:w="2836" w:type="dxa"/>
            <w:vMerge/>
            <w:tcBorders>
              <w:left w:val="single" w:sz="4" w:space="0" w:color="auto"/>
              <w:right w:val="single" w:sz="4" w:space="0" w:color="auto"/>
            </w:tcBorders>
          </w:tcPr>
          <w:p w14:paraId="5D8BCE9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5781E640" w14:textId="0DAFCE9B"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Подачи мяча по зонам. Прием мяча после подачи.</w:t>
            </w:r>
          </w:p>
        </w:tc>
      </w:tr>
      <w:tr w:rsidR="006B5423" w:rsidRPr="00D861FE" w14:paraId="3229D06C"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E1EB764"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B430D7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B6E5117" w14:textId="36687E40"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5FA40B0C"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EBFF064"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2.4.</w:t>
            </w:r>
          </w:p>
          <w:p w14:paraId="247633CD"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технике нападающего удара.</w:t>
            </w:r>
          </w:p>
        </w:tc>
        <w:tc>
          <w:tcPr>
            <w:tcW w:w="6885" w:type="dxa"/>
            <w:tcBorders>
              <w:top w:val="single" w:sz="4" w:space="0" w:color="auto"/>
              <w:left w:val="single" w:sz="4" w:space="0" w:color="auto"/>
              <w:bottom w:val="single" w:sz="4" w:space="0" w:color="auto"/>
              <w:right w:val="single" w:sz="4" w:space="0" w:color="auto"/>
            </w:tcBorders>
          </w:tcPr>
          <w:p w14:paraId="65AE0288" w14:textId="2C95CA28"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22A668D6" w14:textId="77777777" w:rsidTr="006B5423">
        <w:trPr>
          <w:cantSplit/>
          <w:trHeight w:val="20"/>
        </w:trPr>
        <w:tc>
          <w:tcPr>
            <w:tcW w:w="2836" w:type="dxa"/>
            <w:vMerge/>
            <w:tcBorders>
              <w:left w:val="single" w:sz="4" w:space="0" w:color="auto"/>
              <w:right w:val="single" w:sz="4" w:space="0" w:color="auto"/>
            </w:tcBorders>
          </w:tcPr>
          <w:p w14:paraId="3348BDE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8AAFC86" w14:textId="77777777"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нападающего удара (выполнение имитации нападающего удара на месте, в движении; овладение ритмом разбега, удара кистью по мячу; выполнение нападающего удара через сетку по летящему мячу, с передачи). Учебно-тренировочная игра.</w:t>
            </w:r>
          </w:p>
        </w:tc>
      </w:tr>
      <w:tr w:rsidR="006B5423" w:rsidRPr="00D861FE" w14:paraId="406A9858" w14:textId="77777777" w:rsidTr="006B5423">
        <w:trPr>
          <w:cantSplit/>
          <w:trHeight w:val="20"/>
        </w:trPr>
        <w:tc>
          <w:tcPr>
            <w:tcW w:w="2836" w:type="dxa"/>
            <w:vMerge/>
            <w:tcBorders>
              <w:left w:val="single" w:sz="4" w:space="0" w:color="auto"/>
              <w:right w:val="single" w:sz="4" w:space="0" w:color="auto"/>
            </w:tcBorders>
          </w:tcPr>
          <w:p w14:paraId="6510B08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C50521A" w14:textId="76D7440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7D98EAC7" w14:textId="77777777" w:rsidTr="006B5423">
        <w:trPr>
          <w:cantSplit/>
          <w:trHeight w:val="20"/>
        </w:trPr>
        <w:tc>
          <w:tcPr>
            <w:tcW w:w="2836" w:type="dxa"/>
            <w:vMerge/>
            <w:tcBorders>
              <w:left w:val="single" w:sz="4" w:space="0" w:color="auto"/>
              <w:right w:val="single" w:sz="4" w:space="0" w:color="auto"/>
            </w:tcBorders>
          </w:tcPr>
          <w:p w14:paraId="54634D3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0956038" w14:textId="3B58AE5C"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технике нападающего удара.</w:t>
            </w:r>
          </w:p>
        </w:tc>
      </w:tr>
      <w:tr w:rsidR="006B5423" w:rsidRPr="00D861FE" w14:paraId="76E17475"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020DDDC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1BCCC8E"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9016DE2" w14:textId="03002959"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7163A9AF"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E73DB76"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2.5.</w:t>
            </w:r>
          </w:p>
          <w:p w14:paraId="6DB73D51"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lastRenderedPageBreak/>
              <w:t>Совершенствование</w:t>
            </w:r>
          </w:p>
          <w:p w14:paraId="29B84B95"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техники нападающего удара.</w:t>
            </w:r>
          </w:p>
        </w:tc>
        <w:tc>
          <w:tcPr>
            <w:tcW w:w="6885" w:type="dxa"/>
            <w:tcBorders>
              <w:top w:val="single" w:sz="4" w:space="0" w:color="auto"/>
              <w:left w:val="single" w:sz="4" w:space="0" w:color="auto"/>
              <w:bottom w:val="single" w:sz="4" w:space="0" w:color="auto"/>
              <w:right w:val="single" w:sz="4" w:space="0" w:color="auto"/>
            </w:tcBorders>
          </w:tcPr>
          <w:p w14:paraId="1E38500C" w14:textId="5425CAB9"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lastRenderedPageBreak/>
              <w:t xml:space="preserve">Содержание </w:t>
            </w:r>
          </w:p>
        </w:tc>
      </w:tr>
      <w:tr w:rsidR="006B5423" w:rsidRPr="00D861FE" w14:paraId="5CBB309A" w14:textId="77777777" w:rsidTr="006B5423">
        <w:trPr>
          <w:cantSplit/>
          <w:trHeight w:val="20"/>
        </w:trPr>
        <w:tc>
          <w:tcPr>
            <w:tcW w:w="2836" w:type="dxa"/>
            <w:vMerge/>
            <w:tcBorders>
              <w:left w:val="single" w:sz="4" w:space="0" w:color="auto"/>
              <w:right w:val="single" w:sz="4" w:space="0" w:color="auto"/>
            </w:tcBorders>
          </w:tcPr>
          <w:p w14:paraId="177189C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79C02E3F" w14:textId="0BA9B21C"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Совершенствование техники нападающего удара (выполнение имитации нападающего удара на месте, в движении; овладение ритмом разбега, удара кистью по мячу; выполнение нападающего удара через сетку по мячу на держателе, по летящему мячу, с передачи). Учебно-тренировочная игра.</w:t>
            </w:r>
          </w:p>
        </w:tc>
      </w:tr>
      <w:tr w:rsidR="006B5423" w:rsidRPr="00D861FE" w14:paraId="27BC9495" w14:textId="77777777" w:rsidTr="006B5423">
        <w:trPr>
          <w:cantSplit/>
          <w:trHeight w:val="20"/>
        </w:trPr>
        <w:tc>
          <w:tcPr>
            <w:tcW w:w="2836" w:type="dxa"/>
            <w:vMerge/>
            <w:tcBorders>
              <w:left w:val="single" w:sz="4" w:space="0" w:color="auto"/>
              <w:right w:val="single" w:sz="4" w:space="0" w:color="auto"/>
            </w:tcBorders>
          </w:tcPr>
          <w:p w14:paraId="14447EC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2BF80CA" w14:textId="222111D3"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CE762ED" w14:textId="77777777" w:rsidTr="006B5423">
        <w:trPr>
          <w:cantSplit/>
          <w:trHeight w:val="20"/>
        </w:trPr>
        <w:tc>
          <w:tcPr>
            <w:tcW w:w="2836" w:type="dxa"/>
            <w:vMerge/>
            <w:tcBorders>
              <w:left w:val="single" w:sz="4" w:space="0" w:color="auto"/>
              <w:right w:val="single" w:sz="4" w:space="0" w:color="auto"/>
            </w:tcBorders>
          </w:tcPr>
          <w:p w14:paraId="089CF1BF"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7F2E928" w14:textId="69B5A1D1"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Совершенствование техники нападающего удара.</w:t>
            </w:r>
          </w:p>
        </w:tc>
      </w:tr>
      <w:tr w:rsidR="006B5423" w:rsidRPr="00D861FE" w14:paraId="39FE4F72"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FA7D6B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ED137F0"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4E400C6" w14:textId="0B5B9C00"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6C59E900"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23CAC4D6"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2.6.</w:t>
            </w:r>
          </w:p>
          <w:p w14:paraId="34EE1C1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технике постановки блока.</w:t>
            </w:r>
          </w:p>
        </w:tc>
        <w:tc>
          <w:tcPr>
            <w:tcW w:w="6885" w:type="dxa"/>
            <w:tcBorders>
              <w:top w:val="single" w:sz="4" w:space="0" w:color="auto"/>
              <w:left w:val="single" w:sz="4" w:space="0" w:color="auto"/>
              <w:bottom w:val="single" w:sz="4" w:space="0" w:color="auto"/>
              <w:right w:val="single" w:sz="4" w:space="0" w:color="auto"/>
            </w:tcBorders>
          </w:tcPr>
          <w:p w14:paraId="2DB74EE1" w14:textId="780DCAC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3E833537" w14:textId="77777777" w:rsidTr="006B5423">
        <w:trPr>
          <w:cantSplit/>
          <w:trHeight w:val="20"/>
        </w:trPr>
        <w:tc>
          <w:tcPr>
            <w:tcW w:w="2836" w:type="dxa"/>
            <w:vMerge/>
            <w:tcBorders>
              <w:left w:val="single" w:sz="4" w:space="0" w:color="auto"/>
              <w:right w:val="single" w:sz="4" w:space="0" w:color="auto"/>
            </w:tcBorders>
          </w:tcPr>
          <w:p w14:paraId="504C87FB" w14:textId="77777777" w:rsidR="006B5423" w:rsidRPr="00D861FE" w:rsidRDefault="006B5423" w:rsidP="006B5423">
            <w:pPr>
              <w:pStyle w:val="affffff7"/>
              <w:snapToGrid w:val="0"/>
              <w:contextualSpacing/>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3098014" w14:textId="66074988"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постановки блока. Совершенствование технических приемов игроков первой линии (выполнение имитации блока, блокирование мяча стоя на подставке, в прыжке; освоение подводящих упражнений по технике выполнения блока, выполнение передач вперед, назад, над собой; выполнение длинных передач через зону, коротких из зоны в зону, укороченных в пределах зоны, по высоте траектории: высоких более -2 м, средних – до 2 м, низких – до 1 м, медленных и скоростных с места и в прыжке). Учебно-тренировочная игра.</w:t>
            </w:r>
          </w:p>
        </w:tc>
      </w:tr>
      <w:tr w:rsidR="006B5423" w:rsidRPr="00D861FE" w14:paraId="35D20001" w14:textId="77777777" w:rsidTr="006B5423">
        <w:trPr>
          <w:cantSplit/>
          <w:trHeight w:val="20"/>
        </w:trPr>
        <w:tc>
          <w:tcPr>
            <w:tcW w:w="2836" w:type="dxa"/>
            <w:vMerge/>
            <w:tcBorders>
              <w:left w:val="single" w:sz="4" w:space="0" w:color="auto"/>
              <w:right w:val="single" w:sz="4" w:space="0" w:color="auto"/>
            </w:tcBorders>
          </w:tcPr>
          <w:p w14:paraId="4A9D506D" w14:textId="77777777" w:rsidR="006B5423" w:rsidRPr="00D861FE" w:rsidRDefault="006B5423" w:rsidP="006B5423">
            <w:pPr>
              <w:pStyle w:val="affffff7"/>
              <w:snapToGrid w:val="0"/>
              <w:contextualSpacing/>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0235073" w14:textId="7F783D28"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24021E7" w14:textId="77777777" w:rsidTr="006B5423">
        <w:trPr>
          <w:cantSplit/>
          <w:trHeight w:val="20"/>
        </w:trPr>
        <w:tc>
          <w:tcPr>
            <w:tcW w:w="2836" w:type="dxa"/>
            <w:vMerge/>
            <w:tcBorders>
              <w:left w:val="single" w:sz="4" w:space="0" w:color="auto"/>
              <w:right w:val="single" w:sz="4" w:space="0" w:color="auto"/>
            </w:tcBorders>
          </w:tcPr>
          <w:p w14:paraId="5456F0FE" w14:textId="77777777" w:rsidR="006B5423" w:rsidRPr="00D861FE" w:rsidRDefault="006B5423" w:rsidP="006B5423">
            <w:pPr>
              <w:pStyle w:val="affffff7"/>
              <w:snapToGrid w:val="0"/>
              <w:contextualSpacing/>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66816D1" w14:textId="42CF36DF"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технике постановки блока.</w:t>
            </w:r>
          </w:p>
        </w:tc>
      </w:tr>
      <w:tr w:rsidR="006B5423" w:rsidRPr="00D861FE" w14:paraId="1DE864FA"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82EED49" w14:textId="77777777" w:rsidR="006B5423" w:rsidRPr="00D861FE" w:rsidRDefault="006B5423" w:rsidP="006B5423">
            <w:pPr>
              <w:pStyle w:val="affffff7"/>
              <w:snapToGrid w:val="0"/>
              <w:contextualSpacing/>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E148AF9"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B51D86B" w14:textId="0524573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D814624"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1614374"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2.7.</w:t>
            </w:r>
          </w:p>
          <w:p w14:paraId="3B659D3F"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Блокирование.</w:t>
            </w:r>
          </w:p>
        </w:tc>
        <w:tc>
          <w:tcPr>
            <w:tcW w:w="6885" w:type="dxa"/>
            <w:tcBorders>
              <w:top w:val="single" w:sz="4" w:space="0" w:color="auto"/>
              <w:left w:val="single" w:sz="4" w:space="0" w:color="auto"/>
              <w:bottom w:val="single" w:sz="4" w:space="0" w:color="auto"/>
              <w:right w:val="single" w:sz="4" w:space="0" w:color="auto"/>
            </w:tcBorders>
          </w:tcPr>
          <w:p w14:paraId="444E5E37" w14:textId="2278CEEC"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4C2C4735" w14:textId="77777777" w:rsidTr="006B5423">
        <w:trPr>
          <w:cantSplit/>
          <w:trHeight w:val="20"/>
        </w:trPr>
        <w:tc>
          <w:tcPr>
            <w:tcW w:w="2836" w:type="dxa"/>
            <w:vMerge/>
            <w:tcBorders>
              <w:left w:val="single" w:sz="4" w:space="0" w:color="auto"/>
              <w:right w:val="single" w:sz="4" w:space="0" w:color="auto"/>
            </w:tcBorders>
          </w:tcPr>
          <w:p w14:paraId="336C849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5280A9E" w14:textId="77777777"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одиночного, двойного и тройного блока. Учебно-тренировочная игра.</w:t>
            </w:r>
          </w:p>
        </w:tc>
      </w:tr>
      <w:tr w:rsidR="006B5423" w:rsidRPr="00D861FE" w14:paraId="53C602E6" w14:textId="77777777" w:rsidTr="006B5423">
        <w:trPr>
          <w:cantSplit/>
          <w:trHeight w:val="20"/>
        </w:trPr>
        <w:tc>
          <w:tcPr>
            <w:tcW w:w="2836" w:type="dxa"/>
            <w:vMerge/>
            <w:tcBorders>
              <w:left w:val="single" w:sz="4" w:space="0" w:color="auto"/>
              <w:right w:val="single" w:sz="4" w:space="0" w:color="auto"/>
            </w:tcBorders>
          </w:tcPr>
          <w:p w14:paraId="59B4A71A"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27B6B0A" w14:textId="71A4A672"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5A34555B" w14:textId="77777777" w:rsidTr="006B5423">
        <w:trPr>
          <w:cantSplit/>
          <w:trHeight w:val="20"/>
        </w:trPr>
        <w:tc>
          <w:tcPr>
            <w:tcW w:w="2836" w:type="dxa"/>
            <w:vMerge/>
            <w:tcBorders>
              <w:left w:val="single" w:sz="4" w:space="0" w:color="auto"/>
              <w:right w:val="single" w:sz="4" w:space="0" w:color="auto"/>
            </w:tcBorders>
          </w:tcPr>
          <w:p w14:paraId="6E6A081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74C5900E" w14:textId="549261BE"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Блокирование.</w:t>
            </w:r>
          </w:p>
        </w:tc>
      </w:tr>
      <w:tr w:rsidR="006B5423" w:rsidRPr="00D861FE" w14:paraId="26CB779C"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7C4F973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65B9165"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4694D69" w14:textId="41E5AA48"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39E7922A"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24BB7008" w14:textId="77777777" w:rsidR="006B5423" w:rsidRPr="00D861FE" w:rsidRDefault="006B5423" w:rsidP="006B5423">
            <w:pPr>
              <w:tabs>
                <w:tab w:val="left" w:pos="975"/>
              </w:tabs>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2.8.</w:t>
            </w:r>
          </w:p>
          <w:p w14:paraId="45C5B2EE"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Совершенствование техники постановки блока.</w:t>
            </w:r>
          </w:p>
        </w:tc>
        <w:tc>
          <w:tcPr>
            <w:tcW w:w="6885" w:type="dxa"/>
            <w:tcBorders>
              <w:top w:val="single" w:sz="4" w:space="0" w:color="auto"/>
              <w:left w:val="single" w:sz="4" w:space="0" w:color="auto"/>
              <w:bottom w:val="single" w:sz="4" w:space="0" w:color="auto"/>
              <w:right w:val="single" w:sz="4" w:space="0" w:color="auto"/>
            </w:tcBorders>
          </w:tcPr>
          <w:p w14:paraId="4C6E2E00" w14:textId="0EBC9975"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6885B915" w14:textId="77777777" w:rsidTr="006B5423">
        <w:trPr>
          <w:cantSplit/>
          <w:trHeight w:val="20"/>
        </w:trPr>
        <w:tc>
          <w:tcPr>
            <w:tcW w:w="2836" w:type="dxa"/>
            <w:vMerge/>
            <w:tcBorders>
              <w:left w:val="single" w:sz="4" w:space="0" w:color="auto"/>
              <w:right w:val="single" w:sz="4" w:space="0" w:color="auto"/>
            </w:tcBorders>
          </w:tcPr>
          <w:p w14:paraId="03DF18C6"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0C60A4C" w14:textId="5BA83535"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постановки блока. Совершенствование технических приемов игроков первой линии (выполнение имитации блока, блокирование мяча стоя на подставке, в прыжке; освоение подводящих упражнений по технике выполнения блока, выполнение передач вперед, назад, над собой; выполнение длинных передач через зону, коротких из зоны в зону, укороченных в пределах зоны, по высоте траектории: высоких более -2 м, средних – до 2 м, низких – до 1 м, медленных и скоростных с места и в прыжке). Учебно-тренировочная игра.</w:t>
            </w:r>
          </w:p>
        </w:tc>
      </w:tr>
      <w:tr w:rsidR="006B5423" w:rsidRPr="00D861FE" w14:paraId="6E85091A" w14:textId="77777777" w:rsidTr="006B5423">
        <w:trPr>
          <w:cantSplit/>
          <w:trHeight w:val="20"/>
        </w:trPr>
        <w:tc>
          <w:tcPr>
            <w:tcW w:w="2836" w:type="dxa"/>
            <w:vMerge/>
            <w:tcBorders>
              <w:left w:val="single" w:sz="4" w:space="0" w:color="auto"/>
              <w:right w:val="single" w:sz="4" w:space="0" w:color="auto"/>
            </w:tcBorders>
          </w:tcPr>
          <w:p w14:paraId="6D1A52A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5E21D26" w14:textId="389E08E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AFE4B99" w14:textId="77777777" w:rsidTr="006B5423">
        <w:trPr>
          <w:cantSplit/>
          <w:trHeight w:val="20"/>
        </w:trPr>
        <w:tc>
          <w:tcPr>
            <w:tcW w:w="2836" w:type="dxa"/>
            <w:vMerge/>
            <w:tcBorders>
              <w:left w:val="single" w:sz="4" w:space="0" w:color="auto"/>
              <w:right w:val="single" w:sz="4" w:space="0" w:color="auto"/>
            </w:tcBorders>
          </w:tcPr>
          <w:p w14:paraId="00BB238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64EE044" w14:textId="21C75AF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техники постановки блока.</w:t>
            </w:r>
          </w:p>
        </w:tc>
      </w:tr>
      <w:tr w:rsidR="006B5423" w:rsidRPr="00D861FE" w14:paraId="72569BFC"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F047490"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E58AD52"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8F88D6E" w14:textId="3AFE0432"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5B10FDB"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48A70915"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2.9.</w:t>
            </w:r>
          </w:p>
          <w:p w14:paraId="4B143A5A"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Применение изученных приемов в учебной игре. Выполнение контрольных нормативов.</w:t>
            </w:r>
          </w:p>
        </w:tc>
        <w:tc>
          <w:tcPr>
            <w:tcW w:w="6885" w:type="dxa"/>
            <w:tcBorders>
              <w:top w:val="single" w:sz="4" w:space="0" w:color="auto"/>
              <w:left w:val="single" w:sz="4" w:space="0" w:color="auto"/>
              <w:bottom w:val="single" w:sz="4" w:space="0" w:color="auto"/>
              <w:right w:val="single" w:sz="4" w:space="0" w:color="auto"/>
            </w:tcBorders>
          </w:tcPr>
          <w:p w14:paraId="620F72B9" w14:textId="77F86055"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150A2FBB" w14:textId="77777777" w:rsidTr="006B5423">
        <w:trPr>
          <w:cantSplit/>
          <w:trHeight w:val="20"/>
        </w:trPr>
        <w:tc>
          <w:tcPr>
            <w:tcW w:w="2836" w:type="dxa"/>
            <w:vMerge/>
            <w:tcBorders>
              <w:left w:val="single" w:sz="4" w:space="0" w:color="auto"/>
              <w:right w:val="single" w:sz="4" w:space="0" w:color="auto"/>
            </w:tcBorders>
          </w:tcPr>
          <w:p w14:paraId="74BA069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F9AE9DB" w14:textId="110A854A"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Совершенствование техники подач (овладение исходным положением и подбрасыванием мяча, подача в стену на расстояние 6-9 м, высота отметки на стене 2м 20см – 3м 50см, то же через сетку; подачи мяча после выполнения интенсивных прыжков, ускорений). Совершенствование верхних и нижних передач в учебно-тренировочной игре. Передачи мяча над собой, подачи мяча (контрольный тест).</w:t>
            </w:r>
          </w:p>
        </w:tc>
      </w:tr>
      <w:tr w:rsidR="006B5423" w:rsidRPr="00D861FE" w14:paraId="3C49E530" w14:textId="77777777" w:rsidTr="006B5423">
        <w:trPr>
          <w:cantSplit/>
          <w:trHeight w:val="20"/>
        </w:trPr>
        <w:tc>
          <w:tcPr>
            <w:tcW w:w="2836" w:type="dxa"/>
            <w:vMerge/>
            <w:tcBorders>
              <w:left w:val="single" w:sz="4" w:space="0" w:color="auto"/>
              <w:right w:val="single" w:sz="4" w:space="0" w:color="auto"/>
            </w:tcBorders>
          </w:tcPr>
          <w:p w14:paraId="42D5E31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276A2A2" w14:textId="3CD6A791"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8CE7F04" w14:textId="77777777" w:rsidTr="006B5423">
        <w:trPr>
          <w:cantSplit/>
          <w:trHeight w:val="20"/>
        </w:trPr>
        <w:tc>
          <w:tcPr>
            <w:tcW w:w="2836" w:type="dxa"/>
            <w:vMerge/>
            <w:tcBorders>
              <w:left w:val="single" w:sz="4" w:space="0" w:color="auto"/>
              <w:right w:val="single" w:sz="4" w:space="0" w:color="auto"/>
            </w:tcBorders>
          </w:tcPr>
          <w:p w14:paraId="79EA2F16"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81D583A" w14:textId="11E739E6"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Применение изученных приемов в учебной игре. Выполнение контрольных нормативов.</w:t>
            </w:r>
          </w:p>
        </w:tc>
      </w:tr>
      <w:tr w:rsidR="006B5423" w:rsidRPr="00D861FE" w14:paraId="686330F4"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05428B06"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F86F6A6"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4DC0971" w14:textId="67B10389"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928D881"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74EB7D0A" w14:textId="6EA4E652"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Раздел 3. Гимнастика.                                                                                                       </w:t>
            </w:r>
          </w:p>
        </w:tc>
      </w:tr>
      <w:tr w:rsidR="006B5423" w:rsidRPr="00D861FE" w14:paraId="047D692D"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F0687AE"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3.1.</w:t>
            </w:r>
          </w:p>
          <w:p w14:paraId="38900E9B"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Упражнение в паре </w:t>
            </w:r>
            <w:r w:rsidRPr="00D861FE">
              <w:rPr>
                <w:rFonts w:ascii="Times New Roman" w:hAnsi="Times New Roman"/>
                <w:b/>
                <w:bCs/>
                <w:sz w:val="24"/>
              </w:rPr>
              <w:br/>
              <w:t>с партнером.</w:t>
            </w:r>
          </w:p>
        </w:tc>
        <w:tc>
          <w:tcPr>
            <w:tcW w:w="6885" w:type="dxa"/>
            <w:tcBorders>
              <w:top w:val="single" w:sz="4" w:space="0" w:color="auto"/>
              <w:left w:val="single" w:sz="4" w:space="0" w:color="auto"/>
              <w:bottom w:val="single" w:sz="4" w:space="0" w:color="auto"/>
              <w:right w:val="single" w:sz="4" w:space="0" w:color="auto"/>
            </w:tcBorders>
          </w:tcPr>
          <w:p w14:paraId="098D1579" w14:textId="762190B2"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7AE0CFE0" w14:textId="77777777" w:rsidTr="006B5423">
        <w:trPr>
          <w:cantSplit/>
          <w:trHeight w:val="20"/>
        </w:trPr>
        <w:tc>
          <w:tcPr>
            <w:tcW w:w="2836" w:type="dxa"/>
            <w:vMerge/>
            <w:tcBorders>
              <w:left w:val="single" w:sz="4" w:space="0" w:color="auto"/>
              <w:right w:val="single" w:sz="4" w:space="0" w:color="auto"/>
            </w:tcBorders>
          </w:tcPr>
          <w:p w14:paraId="5A3888E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45E84661"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Общеразвивающие упражнения, упражнения в паре с партнером.</w:t>
            </w:r>
          </w:p>
        </w:tc>
      </w:tr>
      <w:tr w:rsidR="006B5423" w:rsidRPr="00D861FE" w14:paraId="6EA5AD7C" w14:textId="77777777" w:rsidTr="006B5423">
        <w:trPr>
          <w:cantSplit/>
          <w:trHeight w:val="20"/>
        </w:trPr>
        <w:tc>
          <w:tcPr>
            <w:tcW w:w="2836" w:type="dxa"/>
            <w:vMerge/>
            <w:tcBorders>
              <w:left w:val="single" w:sz="4" w:space="0" w:color="auto"/>
              <w:right w:val="single" w:sz="4" w:space="0" w:color="auto"/>
            </w:tcBorders>
          </w:tcPr>
          <w:p w14:paraId="1D93C00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839DB7A" w14:textId="26C00E99"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41043F56" w14:textId="77777777" w:rsidTr="006B5423">
        <w:trPr>
          <w:cantSplit/>
          <w:trHeight w:val="20"/>
        </w:trPr>
        <w:tc>
          <w:tcPr>
            <w:tcW w:w="2836" w:type="dxa"/>
            <w:vMerge/>
            <w:tcBorders>
              <w:left w:val="single" w:sz="4" w:space="0" w:color="auto"/>
              <w:right w:val="single" w:sz="4" w:space="0" w:color="auto"/>
            </w:tcBorders>
          </w:tcPr>
          <w:p w14:paraId="64FD69E7"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8D4A67F" w14:textId="34F4971E"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Упражнение в паре с партнером.</w:t>
            </w:r>
          </w:p>
        </w:tc>
      </w:tr>
      <w:tr w:rsidR="006B5423" w:rsidRPr="00D861FE" w14:paraId="422608F7"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0194C23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40AF05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2EABB73" w14:textId="02B2F2A1"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1F198685"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AFEA0FB"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3.2.</w:t>
            </w:r>
          </w:p>
          <w:p w14:paraId="757295BF"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Комплекс упражнений для профилактики профессиональных заболеваний.</w:t>
            </w:r>
          </w:p>
        </w:tc>
        <w:tc>
          <w:tcPr>
            <w:tcW w:w="6885" w:type="dxa"/>
            <w:tcBorders>
              <w:top w:val="single" w:sz="4" w:space="0" w:color="auto"/>
              <w:left w:val="single" w:sz="4" w:space="0" w:color="auto"/>
              <w:bottom w:val="single" w:sz="4" w:space="0" w:color="auto"/>
              <w:right w:val="single" w:sz="4" w:space="0" w:color="auto"/>
            </w:tcBorders>
          </w:tcPr>
          <w:p w14:paraId="47E7B50D" w14:textId="26562700"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1FF00C5B" w14:textId="77777777" w:rsidTr="006B5423">
        <w:trPr>
          <w:cantSplit/>
          <w:trHeight w:val="20"/>
        </w:trPr>
        <w:tc>
          <w:tcPr>
            <w:tcW w:w="2836" w:type="dxa"/>
            <w:vMerge/>
            <w:tcBorders>
              <w:left w:val="single" w:sz="4" w:space="0" w:color="auto"/>
              <w:right w:val="single" w:sz="4" w:space="0" w:color="auto"/>
            </w:tcBorders>
          </w:tcPr>
          <w:p w14:paraId="314A6B24"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EFD2138" w14:textId="6A59C5EA"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Комплексы упражнений утренней и производственной гимнастики.</w:t>
            </w:r>
          </w:p>
        </w:tc>
      </w:tr>
      <w:tr w:rsidR="006B5423" w:rsidRPr="00D861FE" w14:paraId="12884CCB" w14:textId="77777777" w:rsidTr="006B5423">
        <w:trPr>
          <w:cantSplit/>
          <w:trHeight w:val="20"/>
        </w:trPr>
        <w:tc>
          <w:tcPr>
            <w:tcW w:w="2836" w:type="dxa"/>
            <w:vMerge/>
            <w:tcBorders>
              <w:left w:val="single" w:sz="4" w:space="0" w:color="auto"/>
              <w:right w:val="single" w:sz="4" w:space="0" w:color="auto"/>
            </w:tcBorders>
          </w:tcPr>
          <w:p w14:paraId="5716BC9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E4D321D" w14:textId="35B10B72"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020DF4D" w14:textId="77777777" w:rsidTr="006B5423">
        <w:trPr>
          <w:cantSplit/>
          <w:trHeight w:val="20"/>
        </w:trPr>
        <w:tc>
          <w:tcPr>
            <w:tcW w:w="2836" w:type="dxa"/>
            <w:vMerge/>
            <w:tcBorders>
              <w:left w:val="single" w:sz="4" w:space="0" w:color="auto"/>
              <w:right w:val="single" w:sz="4" w:space="0" w:color="auto"/>
            </w:tcBorders>
          </w:tcPr>
          <w:p w14:paraId="11F6BB7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4181EAFE" w14:textId="6410E9FB"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Комплекс упражнений для профилактики профессиональных заболеваний.</w:t>
            </w:r>
          </w:p>
        </w:tc>
      </w:tr>
      <w:tr w:rsidR="006B5423" w:rsidRPr="00D861FE" w14:paraId="09EC7E92"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08E0642C"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3356908"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36F8FCD" w14:textId="230B1653"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6EAA118"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8235C52"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3.3.</w:t>
            </w:r>
          </w:p>
          <w:p w14:paraId="7F999D56"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Упражнения на гимнастических ковриках.</w:t>
            </w:r>
          </w:p>
        </w:tc>
        <w:tc>
          <w:tcPr>
            <w:tcW w:w="6885" w:type="dxa"/>
            <w:tcBorders>
              <w:top w:val="single" w:sz="4" w:space="0" w:color="auto"/>
              <w:left w:val="single" w:sz="4" w:space="0" w:color="auto"/>
              <w:bottom w:val="single" w:sz="4" w:space="0" w:color="auto"/>
              <w:right w:val="single" w:sz="4" w:space="0" w:color="auto"/>
            </w:tcBorders>
          </w:tcPr>
          <w:p w14:paraId="4335EDA5" w14:textId="77ED2CA7"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rPr>
              <w:t xml:space="preserve">Содержание </w:t>
            </w:r>
          </w:p>
        </w:tc>
      </w:tr>
      <w:tr w:rsidR="006B5423" w:rsidRPr="00D861FE" w14:paraId="1615FBF4" w14:textId="77777777" w:rsidTr="006B5423">
        <w:trPr>
          <w:cantSplit/>
          <w:trHeight w:val="20"/>
        </w:trPr>
        <w:tc>
          <w:tcPr>
            <w:tcW w:w="2836" w:type="dxa"/>
            <w:vMerge/>
            <w:tcBorders>
              <w:left w:val="single" w:sz="4" w:space="0" w:color="auto"/>
              <w:right w:val="single" w:sz="4" w:space="0" w:color="auto"/>
            </w:tcBorders>
          </w:tcPr>
          <w:p w14:paraId="7232DA80"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3F556F7" w14:textId="77777777"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Упражнения на гимнастических ковриках, упражнения для коррекции нарушений осанки («пресс»).</w:t>
            </w:r>
          </w:p>
        </w:tc>
      </w:tr>
      <w:tr w:rsidR="006B5423" w:rsidRPr="00D861FE" w14:paraId="2BAF9FE3" w14:textId="77777777" w:rsidTr="006B5423">
        <w:trPr>
          <w:cantSplit/>
          <w:trHeight w:val="20"/>
        </w:trPr>
        <w:tc>
          <w:tcPr>
            <w:tcW w:w="2836" w:type="dxa"/>
            <w:vMerge/>
            <w:tcBorders>
              <w:left w:val="single" w:sz="4" w:space="0" w:color="auto"/>
              <w:right w:val="single" w:sz="4" w:space="0" w:color="auto"/>
            </w:tcBorders>
          </w:tcPr>
          <w:p w14:paraId="646F784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3666EA6" w14:textId="1BDC4720"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1079853" w14:textId="77777777" w:rsidTr="006B5423">
        <w:trPr>
          <w:cantSplit/>
          <w:trHeight w:val="20"/>
        </w:trPr>
        <w:tc>
          <w:tcPr>
            <w:tcW w:w="2836" w:type="dxa"/>
            <w:vMerge/>
            <w:tcBorders>
              <w:left w:val="single" w:sz="4" w:space="0" w:color="auto"/>
              <w:right w:val="single" w:sz="4" w:space="0" w:color="auto"/>
            </w:tcBorders>
          </w:tcPr>
          <w:p w14:paraId="0B95892E"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2BC68A8" w14:textId="6CA148D3"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Упражнения на гимнастических ковриках.</w:t>
            </w:r>
          </w:p>
        </w:tc>
      </w:tr>
      <w:tr w:rsidR="006B5423" w:rsidRPr="00D861FE" w14:paraId="435D6826"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9A90A5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1F6EC29"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4FDB032" w14:textId="58CECD8A"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13D49391"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6B6B70D5" w14:textId="0273BB52"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Раздел 4. Лыжная подготовка                                                                                          </w:t>
            </w:r>
          </w:p>
        </w:tc>
      </w:tr>
      <w:tr w:rsidR="006B5423" w:rsidRPr="00D861FE" w14:paraId="4B6641DC"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D2DE2A3"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4.1.</w:t>
            </w:r>
          </w:p>
          <w:p w14:paraId="445C739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Инструкция по охране труда. Свободное прохождение 3-5 км, подъемы и спуски.</w:t>
            </w:r>
          </w:p>
        </w:tc>
        <w:tc>
          <w:tcPr>
            <w:tcW w:w="6885" w:type="dxa"/>
            <w:tcBorders>
              <w:top w:val="single" w:sz="4" w:space="0" w:color="auto"/>
              <w:left w:val="single" w:sz="4" w:space="0" w:color="auto"/>
              <w:bottom w:val="single" w:sz="4" w:space="0" w:color="auto"/>
              <w:right w:val="single" w:sz="4" w:space="0" w:color="auto"/>
            </w:tcBorders>
          </w:tcPr>
          <w:p w14:paraId="29CA27D1" w14:textId="2CE5E539" w:rsidR="006B5423" w:rsidRPr="00D861FE" w:rsidRDefault="006B5423" w:rsidP="006B5423">
            <w:pPr>
              <w:pStyle w:val="affffff7"/>
              <w:snapToGrid w:val="0"/>
              <w:contextualSpacing/>
              <w:jc w:val="both"/>
              <w:rPr>
                <w:rFonts w:ascii="Times New Roman" w:hAnsi="Times New Roman"/>
                <w:b/>
                <w:sz w:val="24"/>
              </w:rPr>
            </w:pPr>
            <w:r w:rsidRPr="00D861FE">
              <w:rPr>
                <w:rFonts w:ascii="Times New Roman" w:hAnsi="Times New Roman"/>
                <w:b/>
                <w:bCs/>
                <w:sz w:val="24"/>
              </w:rPr>
              <w:t xml:space="preserve">Содержание </w:t>
            </w:r>
          </w:p>
        </w:tc>
      </w:tr>
      <w:tr w:rsidR="006B5423" w:rsidRPr="00D861FE" w14:paraId="5E56A4DB" w14:textId="77777777" w:rsidTr="006B5423">
        <w:trPr>
          <w:cantSplit/>
          <w:trHeight w:val="20"/>
        </w:trPr>
        <w:tc>
          <w:tcPr>
            <w:tcW w:w="2836" w:type="dxa"/>
            <w:vMerge/>
            <w:tcBorders>
              <w:left w:val="single" w:sz="4" w:space="0" w:color="auto"/>
              <w:right w:val="single" w:sz="4" w:space="0" w:color="auto"/>
            </w:tcBorders>
          </w:tcPr>
          <w:p w14:paraId="2CF972F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78BBF944" w14:textId="77777777" w:rsidR="006B5423" w:rsidRPr="00D861FE" w:rsidRDefault="006B5423" w:rsidP="006B5423">
            <w:pPr>
              <w:pStyle w:val="affffff7"/>
              <w:snapToGrid w:val="0"/>
              <w:contextualSpacing/>
              <w:jc w:val="both"/>
              <w:rPr>
                <w:rFonts w:ascii="Times New Roman" w:hAnsi="Times New Roman"/>
                <w:b/>
                <w:sz w:val="24"/>
              </w:rPr>
            </w:pPr>
            <w:r w:rsidRPr="00D861FE">
              <w:rPr>
                <w:rFonts w:ascii="Times New Roman" w:hAnsi="Times New Roman"/>
                <w:sz w:val="24"/>
              </w:rPr>
              <w:t xml:space="preserve">Обучение технике попеременного </w:t>
            </w:r>
            <w:proofErr w:type="spellStart"/>
            <w:r w:rsidRPr="00D861FE">
              <w:rPr>
                <w:rFonts w:ascii="Times New Roman" w:hAnsi="Times New Roman"/>
                <w:sz w:val="24"/>
              </w:rPr>
              <w:t>двухшажного</w:t>
            </w:r>
            <w:proofErr w:type="spellEnd"/>
            <w:r w:rsidRPr="00D861FE">
              <w:rPr>
                <w:rFonts w:ascii="Times New Roman" w:hAnsi="Times New Roman"/>
                <w:sz w:val="24"/>
              </w:rPr>
              <w:t xml:space="preserve"> хода (выполнение имитации положения туловища, рук и ног в движении без лыж); овладение циклом движений состоящего из 2 двух скользящих шагов и 2 отталкиваний палками; освоение встречных эстафет, игровых упражнений: «лисий след», «до флажков», «старты с преследованием». Прохождение дистанции 5 км.</w:t>
            </w:r>
          </w:p>
        </w:tc>
      </w:tr>
      <w:tr w:rsidR="006B5423" w:rsidRPr="00D861FE" w14:paraId="3DCDC02F" w14:textId="77777777" w:rsidTr="006B5423">
        <w:trPr>
          <w:cantSplit/>
          <w:trHeight w:val="20"/>
        </w:trPr>
        <w:tc>
          <w:tcPr>
            <w:tcW w:w="2836" w:type="dxa"/>
            <w:vMerge/>
            <w:tcBorders>
              <w:left w:val="single" w:sz="4" w:space="0" w:color="auto"/>
              <w:right w:val="single" w:sz="4" w:space="0" w:color="auto"/>
            </w:tcBorders>
          </w:tcPr>
          <w:p w14:paraId="3CFF48D7"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89A2D6F" w14:textId="7D1C7C89"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67E17CA5" w14:textId="77777777" w:rsidTr="006B5423">
        <w:trPr>
          <w:cantSplit/>
          <w:trHeight w:val="20"/>
        </w:trPr>
        <w:tc>
          <w:tcPr>
            <w:tcW w:w="2836" w:type="dxa"/>
            <w:vMerge/>
            <w:tcBorders>
              <w:left w:val="single" w:sz="4" w:space="0" w:color="auto"/>
              <w:right w:val="single" w:sz="4" w:space="0" w:color="auto"/>
            </w:tcBorders>
          </w:tcPr>
          <w:p w14:paraId="1952A22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2231B78" w14:textId="48E298B1"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Инструкция по охране труда. Свободное прохождение 3-5 км, подъемы и спуски.</w:t>
            </w:r>
          </w:p>
        </w:tc>
      </w:tr>
      <w:tr w:rsidR="006B5423" w:rsidRPr="00D861FE" w14:paraId="25122A05"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04E4A4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BBF10EB"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683B060" w14:textId="2BF8D2A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6757D62"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077ACAB" w14:textId="77777777"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Тема 4.2.</w:t>
            </w:r>
          </w:p>
          <w:p w14:paraId="1A27F716"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Совершенствование техники попеременных </w:t>
            </w:r>
            <w:r w:rsidRPr="00D861FE">
              <w:rPr>
                <w:rFonts w:ascii="Times New Roman" w:hAnsi="Times New Roman"/>
                <w:b/>
                <w:bCs/>
                <w:sz w:val="24"/>
              </w:rPr>
              <w:br/>
              <w:t>и одновременных ходов</w:t>
            </w:r>
          </w:p>
        </w:tc>
        <w:tc>
          <w:tcPr>
            <w:tcW w:w="6885" w:type="dxa"/>
            <w:tcBorders>
              <w:top w:val="single" w:sz="4" w:space="0" w:color="auto"/>
              <w:left w:val="single" w:sz="4" w:space="0" w:color="auto"/>
              <w:bottom w:val="single" w:sz="4" w:space="0" w:color="auto"/>
              <w:right w:val="single" w:sz="4" w:space="0" w:color="auto"/>
            </w:tcBorders>
          </w:tcPr>
          <w:p w14:paraId="0A3ECE1A" w14:textId="3808AC85"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4E2D3D58" w14:textId="77777777" w:rsidTr="006B5423">
        <w:trPr>
          <w:cantSplit/>
          <w:trHeight w:val="20"/>
        </w:trPr>
        <w:tc>
          <w:tcPr>
            <w:tcW w:w="2836" w:type="dxa"/>
            <w:vMerge/>
            <w:tcBorders>
              <w:left w:val="single" w:sz="4" w:space="0" w:color="auto"/>
              <w:right w:val="single" w:sz="4" w:space="0" w:color="auto"/>
            </w:tcBorders>
          </w:tcPr>
          <w:p w14:paraId="0457EC7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3C16B512"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 xml:space="preserve">Совершенствование техники попеременного </w:t>
            </w:r>
            <w:proofErr w:type="spellStart"/>
            <w:r w:rsidRPr="00D861FE">
              <w:rPr>
                <w:rFonts w:ascii="Times New Roman" w:hAnsi="Times New Roman"/>
                <w:sz w:val="24"/>
              </w:rPr>
              <w:t>двухшажного</w:t>
            </w:r>
            <w:proofErr w:type="spellEnd"/>
            <w:r w:rsidRPr="00D861FE">
              <w:rPr>
                <w:rFonts w:ascii="Times New Roman" w:hAnsi="Times New Roman"/>
                <w:sz w:val="24"/>
              </w:rPr>
              <w:t xml:space="preserve"> хода (овладение циклом движений состоящего из 2 двух скользящих шагов и 2 отталкиваний палками). Совершенствование техники одновременных ходов (</w:t>
            </w:r>
            <w:proofErr w:type="spellStart"/>
            <w:r w:rsidRPr="00D861FE">
              <w:rPr>
                <w:rFonts w:ascii="Times New Roman" w:hAnsi="Times New Roman"/>
                <w:sz w:val="24"/>
              </w:rPr>
              <w:t>безшажный</w:t>
            </w:r>
            <w:proofErr w:type="spellEnd"/>
            <w:r w:rsidRPr="00D861FE">
              <w:rPr>
                <w:rFonts w:ascii="Times New Roman" w:hAnsi="Times New Roman"/>
                <w:sz w:val="24"/>
              </w:rPr>
              <w:t xml:space="preserve">, одношажный, </w:t>
            </w:r>
            <w:proofErr w:type="spellStart"/>
            <w:r w:rsidRPr="00D861FE">
              <w:rPr>
                <w:rFonts w:ascii="Times New Roman" w:hAnsi="Times New Roman"/>
                <w:sz w:val="24"/>
              </w:rPr>
              <w:t>двухшажный</w:t>
            </w:r>
            <w:proofErr w:type="spellEnd"/>
            <w:r w:rsidRPr="00D861FE">
              <w:rPr>
                <w:rFonts w:ascii="Times New Roman" w:hAnsi="Times New Roman"/>
                <w:sz w:val="24"/>
              </w:rPr>
              <w:t>). Встречные эстафеты; подвижные игры «лисий след», «до флажков», «старты с преследованием»). Прохождение дистанции 3 км.</w:t>
            </w:r>
          </w:p>
        </w:tc>
      </w:tr>
      <w:tr w:rsidR="006B5423" w:rsidRPr="00D861FE" w14:paraId="52AB7B1A" w14:textId="77777777" w:rsidTr="006B5423">
        <w:trPr>
          <w:cantSplit/>
          <w:trHeight w:val="20"/>
        </w:trPr>
        <w:tc>
          <w:tcPr>
            <w:tcW w:w="2836" w:type="dxa"/>
            <w:vMerge/>
            <w:tcBorders>
              <w:left w:val="single" w:sz="4" w:space="0" w:color="auto"/>
              <w:right w:val="single" w:sz="4" w:space="0" w:color="auto"/>
            </w:tcBorders>
          </w:tcPr>
          <w:p w14:paraId="38972F96"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B09666F" w14:textId="21074DC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92AC5AA" w14:textId="77777777" w:rsidTr="006B5423">
        <w:trPr>
          <w:cantSplit/>
          <w:trHeight w:val="20"/>
        </w:trPr>
        <w:tc>
          <w:tcPr>
            <w:tcW w:w="2836" w:type="dxa"/>
            <w:vMerge/>
            <w:tcBorders>
              <w:left w:val="single" w:sz="4" w:space="0" w:color="auto"/>
              <w:right w:val="single" w:sz="4" w:space="0" w:color="auto"/>
            </w:tcBorders>
          </w:tcPr>
          <w:p w14:paraId="179E78E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3591E5D4" w14:textId="303F7F72"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техники попеременных и одновременных ходов.</w:t>
            </w:r>
          </w:p>
        </w:tc>
      </w:tr>
      <w:tr w:rsidR="006B5423" w:rsidRPr="00D861FE" w14:paraId="41B560EF"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662BF58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EFDE5DF"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F768ABE" w14:textId="0D6858C8"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7156B34E"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38EDE7D2"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Тема 4.3. </w:t>
            </w:r>
          </w:p>
          <w:p w14:paraId="19E32DB2"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Техника подъемов, спуски с гор.</w:t>
            </w:r>
          </w:p>
        </w:tc>
        <w:tc>
          <w:tcPr>
            <w:tcW w:w="6885" w:type="dxa"/>
            <w:tcBorders>
              <w:top w:val="single" w:sz="4" w:space="0" w:color="auto"/>
              <w:left w:val="single" w:sz="4" w:space="0" w:color="auto"/>
              <w:bottom w:val="single" w:sz="4" w:space="0" w:color="auto"/>
              <w:right w:val="single" w:sz="4" w:space="0" w:color="auto"/>
            </w:tcBorders>
          </w:tcPr>
          <w:p w14:paraId="3B5CC74D" w14:textId="0F08FC14" w:rsidR="006B5423" w:rsidRPr="00D861FE" w:rsidRDefault="006B5423" w:rsidP="006B5423">
            <w:pPr>
              <w:pStyle w:val="affffff7"/>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60C9B191" w14:textId="77777777" w:rsidTr="006B5423">
        <w:trPr>
          <w:cantSplit/>
          <w:trHeight w:val="20"/>
        </w:trPr>
        <w:tc>
          <w:tcPr>
            <w:tcW w:w="2836" w:type="dxa"/>
            <w:vMerge/>
            <w:tcBorders>
              <w:left w:val="single" w:sz="4" w:space="0" w:color="auto"/>
              <w:right w:val="single" w:sz="4" w:space="0" w:color="auto"/>
            </w:tcBorders>
          </w:tcPr>
          <w:p w14:paraId="2629AB7A"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7A42FC7" w14:textId="77777777" w:rsidR="006B5423" w:rsidRPr="00D861FE" w:rsidRDefault="006B5423" w:rsidP="006B5423">
            <w:pPr>
              <w:pStyle w:val="affffff7"/>
              <w:contextualSpacing/>
              <w:jc w:val="both"/>
              <w:rPr>
                <w:rFonts w:ascii="Times New Roman" w:hAnsi="Times New Roman"/>
                <w:sz w:val="24"/>
              </w:rPr>
            </w:pPr>
            <w:r w:rsidRPr="00D861FE">
              <w:rPr>
                <w:rFonts w:ascii="Times New Roman" w:hAnsi="Times New Roman"/>
                <w:sz w:val="24"/>
              </w:rPr>
              <w:t>Обучение технике подъёмов «</w:t>
            </w:r>
            <w:proofErr w:type="spellStart"/>
            <w:r w:rsidRPr="00D861FE">
              <w:rPr>
                <w:rFonts w:ascii="Times New Roman" w:hAnsi="Times New Roman"/>
                <w:sz w:val="24"/>
              </w:rPr>
              <w:t>полуёлочкой</w:t>
            </w:r>
            <w:proofErr w:type="spellEnd"/>
            <w:r w:rsidRPr="00D861FE">
              <w:rPr>
                <w:rFonts w:ascii="Times New Roman" w:hAnsi="Times New Roman"/>
                <w:sz w:val="24"/>
              </w:rPr>
              <w:t xml:space="preserve">» и «ёлочкой», спусков (выполнение имитации положения туловища, рук и ног в движении без лыж, подъемов); выполнение имитации положения туловища, рук на месте. Выполнение спусков </w:t>
            </w:r>
            <w:proofErr w:type="spellStart"/>
            <w:r w:rsidRPr="00D861FE">
              <w:rPr>
                <w:rFonts w:ascii="Times New Roman" w:hAnsi="Times New Roman"/>
                <w:sz w:val="24"/>
              </w:rPr>
              <w:t>восновной</w:t>
            </w:r>
            <w:proofErr w:type="spellEnd"/>
            <w:r w:rsidRPr="00D861FE">
              <w:rPr>
                <w:rFonts w:ascii="Times New Roman" w:hAnsi="Times New Roman"/>
                <w:sz w:val="24"/>
              </w:rPr>
              <w:t>, низкой, высокой стойках, в зависимости от угла уклона. Прохождение дистанции 3 км.</w:t>
            </w:r>
          </w:p>
        </w:tc>
      </w:tr>
      <w:tr w:rsidR="006B5423" w:rsidRPr="00D861FE" w14:paraId="2381D291" w14:textId="77777777" w:rsidTr="006B5423">
        <w:trPr>
          <w:cantSplit/>
          <w:trHeight w:val="20"/>
        </w:trPr>
        <w:tc>
          <w:tcPr>
            <w:tcW w:w="2836" w:type="dxa"/>
            <w:vMerge/>
            <w:tcBorders>
              <w:left w:val="single" w:sz="4" w:space="0" w:color="auto"/>
              <w:right w:val="single" w:sz="4" w:space="0" w:color="auto"/>
            </w:tcBorders>
          </w:tcPr>
          <w:p w14:paraId="34AE046F"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2ECDA5D" w14:textId="7A5452B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69D0769B" w14:textId="77777777" w:rsidTr="006B5423">
        <w:trPr>
          <w:cantSplit/>
          <w:trHeight w:val="20"/>
        </w:trPr>
        <w:tc>
          <w:tcPr>
            <w:tcW w:w="2836" w:type="dxa"/>
            <w:vMerge/>
            <w:tcBorders>
              <w:left w:val="single" w:sz="4" w:space="0" w:color="auto"/>
              <w:right w:val="single" w:sz="4" w:space="0" w:color="auto"/>
            </w:tcBorders>
          </w:tcPr>
          <w:p w14:paraId="4677C1A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7B4D916A" w14:textId="0FF73465"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Техника подъемов, спуски с гор.</w:t>
            </w:r>
          </w:p>
        </w:tc>
      </w:tr>
      <w:tr w:rsidR="006B5423" w:rsidRPr="00D861FE" w14:paraId="4D3FF93E"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DD560A7"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4EB7F18"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DE9CBE6" w14:textId="7977745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2B7C76A"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D63161C" w14:textId="77777777"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lastRenderedPageBreak/>
              <w:t>Тема 4.4.</w:t>
            </w:r>
          </w:p>
          <w:p w14:paraId="5D542F66"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Совершенствование техники подъемов, спусков.</w:t>
            </w:r>
          </w:p>
        </w:tc>
        <w:tc>
          <w:tcPr>
            <w:tcW w:w="6885" w:type="dxa"/>
            <w:tcBorders>
              <w:top w:val="single" w:sz="4" w:space="0" w:color="auto"/>
              <w:left w:val="single" w:sz="4" w:space="0" w:color="auto"/>
              <w:bottom w:val="single" w:sz="4" w:space="0" w:color="auto"/>
              <w:right w:val="single" w:sz="4" w:space="0" w:color="auto"/>
            </w:tcBorders>
          </w:tcPr>
          <w:p w14:paraId="01AB4662" w14:textId="19A1B36D"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3C95FF35" w14:textId="77777777" w:rsidTr="006B5423">
        <w:trPr>
          <w:cantSplit/>
          <w:trHeight w:val="20"/>
        </w:trPr>
        <w:tc>
          <w:tcPr>
            <w:tcW w:w="2836" w:type="dxa"/>
            <w:vMerge/>
            <w:tcBorders>
              <w:left w:val="single" w:sz="4" w:space="0" w:color="auto"/>
              <w:right w:val="single" w:sz="4" w:space="0" w:color="auto"/>
            </w:tcBorders>
          </w:tcPr>
          <w:p w14:paraId="7F69EE9F"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DF434B0"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техники подъёма «</w:t>
            </w:r>
            <w:proofErr w:type="spellStart"/>
            <w:r w:rsidRPr="00D861FE">
              <w:rPr>
                <w:rFonts w:ascii="Times New Roman" w:hAnsi="Times New Roman"/>
                <w:sz w:val="24"/>
              </w:rPr>
              <w:t>полуёлочкой</w:t>
            </w:r>
            <w:proofErr w:type="spellEnd"/>
            <w:r w:rsidRPr="00D861FE">
              <w:rPr>
                <w:rFonts w:ascii="Times New Roman" w:hAnsi="Times New Roman"/>
                <w:sz w:val="24"/>
              </w:rPr>
              <w:t>» и «елочкой», спусков (освоение техники подъема и спусков в зависимости от крутизны склона; выполнение имитации положения туловища, рук и ног в движении без лыж подъемов; выполнение имитации положения туловища, рук на месте без лыж спусков; выполнение спусков основной, низкой, высокой стойках в зависимости от угла уклона). Прохождение дистанции 3 км.</w:t>
            </w:r>
          </w:p>
        </w:tc>
      </w:tr>
      <w:tr w:rsidR="006B5423" w:rsidRPr="00D861FE" w14:paraId="69C475C2" w14:textId="77777777" w:rsidTr="006B5423">
        <w:trPr>
          <w:cantSplit/>
          <w:trHeight w:val="20"/>
        </w:trPr>
        <w:tc>
          <w:tcPr>
            <w:tcW w:w="2836" w:type="dxa"/>
            <w:vMerge/>
            <w:tcBorders>
              <w:left w:val="single" w:sz="4" w:space="0" w:color="auto"/>
              <w:right w:val="single" w:sz="4" w:space="0" w:color="auto"/>
            </w:tcBorders>
          </w:tcPr>
          <w:p w14:paraId="616C61BA"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5EE15BB" w14:textId="4E3EA87D"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71FE61A8" w14:textId="77777777" w:rsidTr="006B5423">
        <w:trPr>
          <w:cantSplit/>
          <w:trHeight w:val="20"/>
        </w:trPr>
        <w:tc>
          <w:tcPr>
            <w:tcW w:w="2836" w:type="dxa"/>
            <w:vMerge/>
            <w:tcBorders>
              <w:left w:val="single" w:sz="4" w:space="0" w:color="auto"/>
              <w:right w:val="single" w:sz="4" w:space="0" w:color="auto"/>
            </w:tcBorders>
          </w:tcPr>
          <w:p w14:paraId="30E6709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37B0869" w14:textId="54D29801"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техники подъемов, спусков.</w:t>
            </w:r>
          </w:p>
        </w:tc>
      </w:tr>
      <w:tr w:rsidR="006B5423" w:rsidRPr="00D861FE" w14:paraId="4664E7A3"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3D97400"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EF4C65A"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844119F" w14:textId="6F6A5B29"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9CB8BF4"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46F56F1B"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4.5.</w:t>
            </w:r>
          </w:p>
          <w:p w14:paraId="50B4291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технике поворотов.</w:t>
            </w:r>
          </w:p>
        </w:tc>
        <w:tc>
          <w:tcPr>
            <w:tcW w:w="6885" w:type="dxa"/>
            <w:tcBorders>
              <w:top w:val="single" w:sz="4" w:space="0" w:color="auto"/>
              <w:left w:val="single" w:sz="4" w:space="0" w:color="auto"/>
              <w:bottom w:val="single" w:sz="4" w:space="0" w:color="auto"/>
              <w:right w:val="single" w:sz="4" w:space="0" w:color="auto"/>
            </w:tcBorders>
          </w:tcPr>
          <w:p w14:paraId="2A9824E1" w14:textId="2E1E3AFA" w:rsidR="006B5423" w:rsidRPr="00D861FE" w:rsidRDefault="006B5423" w:rsidP="006B5423">
            <w:pPr>
              <w:pStyle w:val="affffff7"/>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418BF225" w14:textId="77777777" w:rsidTr="006B5423">
        <w:trPr>
          <w:cantSplit/>
          <w:trHeight w:val="20"/>
        </w:trPr>
        <w:tc>
          <w:tcPr>
            <w:tcW w:w="2836" w:type="dxa"/>
            <w:vMerge/>
            <w:tcBorders>
              <w:left w:val="single" w:sz="4" w:space="0" w:color="auto"/>
              <w:right w:val="single" w:sz="4" w:space="0" w:color="auto"/>
            </w:tcBorders>
          </w:tcPr>
          <w:p w14:paraId="00C4DCAC"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B525B79"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Обучение технике поворота «переступанием», «упором». Освоение игровых упражнений: «до флажка», «лисий след», «карусель», спортивных эстафет: «гонка с выбыванием», «спуск с горы с препятствием». Прохождение дистанции 3 км.</w:t>
            </w:r>
          </w:p>
        </w:tc>
      </w:tr>
      <w:tr w:rsidR="006B5423" w:rsidRPr="00D861FE" w14:paraId="5EA3AD06" w14:textId="77777777" w:rsidTr="006B5423">
        <w:trPr>
          <w:cantSplit/>
          <w:trHeight w:val="20"/>
        </w:trPr>
        <w:tc>
          <w:tcPr>
            <w:tcW w:w="2836" w:type="dxa"/>
            <w:vMerge/>
            <w:tcBorders>
              <w:left w:val="single" w:sz="4" w:space="0" w:color="auto"/>
              <w:right w:val="single" w:sz="4" w:space="0" w:color="auto"/>
            </w:tcBorders>
          </w:tcPr>
          <w:p w14:paraId="30D55BD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430C935" w14:textId="27748B0A"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46386D2D" w14:textId="77777777" w:rsidTr="006B5423">
        <w:trPr>
          <w:cantSplit/>
          <w:trHeight w:val="20"/>
        </w:trPr>
        <w:tc>
          <w:tcPr>
            <w:tcW w:w="2836" w:type="dxa"/>
            <w:vMerge/>
            <w:tcBorders>
              <w:left w:val="single" w:sz="4" w:space="0" w:color="auto"/>
              <w:right w:val="single" w:sz="4" w:space="0" w:color="auto"/>
            </w:tcBorders>
          </w:tcPr>
          <w:p w14:paraId="4831B6EA"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364312E3" w14:textId="3D06D3D4"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поворотов.</w:t>
            </w:r>
          </w:p>
        </w:tc>
      </w:tr>
      <w:tr w:rsidR="006B5423" w:rsidRPr="00D861FE" w14:paraId="086EB615"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2B59E12A"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793E971"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21FC8FF" w14:textId="506F516B"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55F5472D"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DC12199"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4.6.</w:t>
            </w:r>
          </w:p>
          <w:p w14:paraId="7532EB02"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Обучение технике одновременных ходов </w:t>
            </w:r>
            <w:r w:rsidRPr="00D861FE">
              <w:rPr>
                <w:rFonts w:ascii="Times New Roman" w:hAnsi="Times New Roman"/>
                <w:b/>
                <w:bCs/>
                <w:sz w:val="24"/>
              </w:rPr>
              <w:br/>
              <w:t xml:space="preserve">и перехода </w:t>
            </w:r>
            <w:r w:rsidRPr="00D861FE">
              <w:rPr>
                <w:rFonts w:ascii="Times New Roman" w:hAnsi="Times New Roman"/>
                <w:b/>
                <w:bCs/>
                <w:sz w:val="24"/>
              </w:rPr>
              <w:br/>
              <w:t xml:space="preserve">с одновременного хода </w:t>
            </w:r>
            <w:r w:rsidRPr="00D861FE">
              <w:rPr>
                <w:rFonts w:ascii="Times New Roman" w:hAnsi="Times New Roman"/>
                <w:b/>
                <w:bCs/>
                <w:sz w:val="24"/>
              </w:rPr>
              <w:br/>
              <w:t>на попеременный.</w:t>
            </w:r>
          </w:p>
        </w:tc>
        <w:tc>
          <w:tcPr>
            <w:tcW w:w="6885" w:type="dxa"/>
            <w:tcBorders>
              <w:top w:val="single" w:sz="4" w:space="0" w:color="auto"/>
              <w:left w:val="single" w:sz="4" w:space="0" w:color="auto"/>
              <w:bottom w:val="single" w:sz="4" w:space="0" w:color="auto"/>
              <w:right w:val="single" w:sz="4" w:space="0" w:color="auto"/>
            </w:tcBorders>
          </w:tcPr>
          <w:p w14:paraId="3D6E9274" w14:textId="49F933A6"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4949B4BF" w14:textId="77777777" w:rsidTr="006B5423">
        <w:trPr>
          <w:cantSplit/>
          <w:trHeight w:val="20"/>
        </w:trPr>
        <w:tc>
          <w:tcPr>
            <w:tcW w:w="2836" w:type="dxa"/>
            <w:vMerge/>
            <w:tcBorders>
              <w:left w:val="single" w:sz="4" w:space="0" w:color="auto"/>
              <w:right w:val="single" w:sz="4" w:space="0" w:color="auto"/>
            </w:tcBorders>
          </w:tcPr>
          <w:p w14:paraId="3DB87DC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9BE6C32" w14:textId="0581E02D" w:rsidR="006B5423" w:rsidRPr="00D861FE" w:rsidRDefault="006B5423" w:rsidP="006B5423">
            <w:pPr>
              <w:pStyle w:val="affffff7"/>
              <w:contextualSpacing/>
              <w:jc w:val="both"/>
              <w:rPr>
                <w:rFonts w:ascii="Times New Roman" w:hAnsi="Times New Roman"/>
                <w:sz w:val="24"/>
              </w:rPr>
            </w:pPr>
            <w:r w:rsidRPr="00D861FE">
              <w:rPr>
                <w:rFonts w:ascii="Times New Roman" w:hAnsi="Times New Roman"/>
                <w:sz w:val="24"/>
              </w:rPr>
              <w:t>Обучение технике одновременных ходов, подъёмов, спусков на учебном кругу, на учебном склоне (освоение оптимальной посадки лыжника, упражнений для развития равновесий – продолжительный прокат на одной лыже до её остановки «ласточка», поворот махом на месте через лыжу вперед и через лыжу назад; выполнение отталкивания по разметке); прохождение дистанции 3 км.</w:t>
            </w:r>
          </w:p>
        </w:tc>
      </w:tr>
      <w:tr w:rsidR="006B5423" w:rsidRPr="00D861FE" w14:paraId="6A55D03A" w14:textId="77777777" w:rsidTr="006B5423">
        <w:trPr>
          <w:cantSplit/>
          <w:trHeight w:val="20"/>
        </w:trPr>
        <w:tc>
          <w:tcPr>
            <w:tcW w:w="2836" w:type="dxa"/>
            <w:vMerge/>
            <w:tcBorders>
              <w:left w:val="single" w:sz="4" w:space="0" w:color="auto"/>
              <w:right w:val="single" w:sz="4" w:space="0" w:color="auto"/>
            </w:tcBorders>
          </w:tcPr>
          <w:p w14:paraId="2BA7E38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2D040E1" w14:textId="6E9A0581"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67344FEA" w14:textId="77777777" w:rsidTr="006B5423">
        <w:trPr>
          <w:cantSplit/>
          <w:trHeight w:val="20"/>
        </w:trPr>
        <w:tc>
          <w:tcPr>
            <w:tcW w:w="2836" w:type="dxa"/>
            <w:vMerge/>
            <w:tcBorders>
              <w:left w:val="single" w:sz="4" w:space="0" w:color="auto"/>
              <w:right w:val="single" w:sz="4" w:space="0" w:color="auto"/>
            </w:tcBorders>
          </w:tcPr>
          <w:p w14:paraId="79222EC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F68EC0C" w14:textId="26E019E8"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одновременных ходов и перехода с одновременного хода на попеременный.</w:t>
            </w:r>
          </w:p>
        </w:tc>
      </w:tr>
      <w:tr w:rsidR="006B5423" w:rsidRPr="00D861FE" w14:paraId="5983B2FE"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6ACD72C4"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F35C86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6B8C5A8" w14:textId="5D55F24F"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C2DB94D"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CEAAFC1" w14:textId="77777777"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Тема 4.7.</w:t>
            </w:r>
          </w:p>
          <w:p w14:paraId="32656099"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коньковому ходу.</w:t>
            </w:r>
          </w:p>
        </w:tc>
        <w:tc>
          <w:tcPr>
            <w:tcW w:w="6885" w:type="dxa"/>
            <w:tcBorders>
              <w:top w:val="single" w:sz="4" w:space="0" w:color="auto"/>
              <w:left w:val="single" w:sz="4" w:space="0" w:color="auto"/>
              <w:bottom w:val="single" w:sz="4" w:space="0" w:color="auto"/>
              <w:right w:val="single" w:sz="4" w:space="0" w:color="auto"/>
            </w:tcBorders>
          </w:tcPr>
          <w:p w14:paraId="76378D1E" w14:textId="7E4EA8B4"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235F913F" w14:textId="77777777" w:rsidTr="006B5423">
        <w:trPr>
          <w:cantSplit/>
          <w:trHeight w:val="20"/>
        </w:trPr>
        <w:tc>
          <w:tcPr>
            <w:tcW w:w="2836" w:type="dxa"/>
            <w:vMerge/>
            <w:tcBorders>
              <w:left w:val="single" w:sz="4" w:space="0" w:color="auto"/>
              <w:right w:val="single" w:sz="4" w:space="0" w:color="auto"/>
            </w:tcBorders>
          </w:tcPr>
          <w:p w14:paraId="112A8D20"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874C969" w14:textId="2F87300B"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 xml:space="preserve">Обучение коньковому ходу. Имитация работы рук и ног на месте. Коньковый ход без махов руками (под уклон): свободное одноопорное скольжение; скольжение </w:t>
            </w:r>
            <w:r w:rsidRPr="00D861FE">
              <w:rPr>
                <w:rFonts w:ascii="Times New Roman" w:hAnsi="Times New Roman"/>
                <w:sz w:val="24"/>
              </w:rPr>
              <w:br/>
              <w:t xml:space="preserve">с отталкиванием ногой. Одновременный </w:t>
            </w:r>
            <w:proofErr w:type="spellStart"/>
            <w:r w:rsidRPr="00D861FE">
              <w:rPr>
                <w:rFonts w:ascii="Times New Roman" w:hAnsi="Times New Roman"/>
                <w:sz w:val="24"/>
              </w:rPr>
              <w:t>двухшажный</w:t>
            </w:r>
            <w:proofErr w:type="spellEnd"/>
            <w:r w:rsidRPr="00D861FE">
              <w:rPr>
                <w:rFonts w:ascii="Times New Roman" w:hAnsi="Times New Roman"/>
                <w:sz w:val="24"/>
              </w:rPr>
              <w:t xml:space="preserve"> коньковый ход (в небольшой подъем). Одновременный одношажный коньковый ход. Попеременный коньковый ход.</w:t>
            </w:r>
          </w:p>
        </w:tc>
      </w:tr>
      <w:tr w:rsidR="006B5423" w:rsidRPr="00D861FE" w14:paraId="1913682A" w14:textId="77777777" w:rsidTr="006B5423">
        <w:trPr>
          <w:cantSplit/>
          <w:trHeight w:val="20"/>
        </w:trPr>
        <w:tc>
          <w:tcPr>
            <w:tcW w:w="2836" w:type="dxa"/>
            <w:vMerge/>
            <w:tcBorders>
              <w:left w:val="single" w:sz="4" w:space="0" w:color="auto"/>
              <w:right w:val="single" w:sz="4" w:space="0" w:color="auto"/>
            </w:tcBorders>
          </w:tcPr>
          <w:p w14:paraId="2453D808"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F9382F3" w14:textId="45100BF4"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27856C7" w14:textId="77777777" w:rsidTr="006B5423">
        <w:trPr>
          <w:cantSplit/>
          <w:trHeight w:val="20"/>
        </w:trPr>
        <w:tc>
          <w:tcPr>
            <w:tcW w:w="2836" w:type="dxa"/>
            <w:vMerge/>
            <w:tcBorders>
              <w:left w:val="single" w:sz="4" w:space="0" w:color="auto"/>
              <w:right w:val="single" w:sz="4" w:space="0" w:color="auto"/>
            </w:tcBorders>
          </w:tcPr>
          <w:p w14:paraId="188FDC77"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2098676" w14:textId="13A76EF4"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Обучение коньковому ходу.</w:t>
            </w:r>
          </w:p>
        </w:tc>
      </w:tr>
      <w:tr w:rsidR="006B5423" w:rsidRPr="00D861FE" w14:paraId="235A749D"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76A078F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B93F95A"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54E2E7F" w14:textId="06D1D37B"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6086BD44"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DA5D812"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4.8.</w:t>
            </w:r>
          </w:p>
          <w:p w14:paraId="5E5F2B3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Совершенствование конькового хода.</w:t>
            </w:r>
          </w:p>
        </w:tc>
        <w:tc>
          <w:tcPr>
            <w:tcW w:w="6885" w:type="dxa"/>
            <w:tcBorders>
              <w:top w:val="single" w:sz="4" w:space="0" w:color="auto"/>
              <w:left w:val="single" w:sz="4" w:space="0" w:color="auto"/>
              <w:bottom w:val="single" w:sz="4" w:space="0" w:color="auto"/>
              <w:right w:val="single" w:sz="4" w:space="0" w:color="auto"/>
            </w:tcBorders>
          </w:tcPr>
          <w:p w14:paraId="0408CC00" w14:textId="19583BEB"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Содержание </w:t>
            </w:r>
          </w:p>
        </w:tc>
      </w:tr>
      <w:tr w:rsidR="006B5423" w:rsidRPr="00D861FE" w14:paraId="230477B6" w14:textId="77777777" w:rsidTr="006B5423">
        <w:trPr>
          <w:cantSplit/>
          <w:trHeight w:val="20"/>
        </w:trPr>
        <w:tc>
          <w:tcPr>
            <w:tcW w:w="2836" w:type="dxa"/>
            <w:vMerge/>
            <w:tcBorders>
              <w:left w:val="single" w:sz="4" w:space="0" w:color="auto"/>
              <w:right w:val="single" w:sz="4" w:space="0" w:color="auto"/>
            </w:tcBorders>
          </w:tcPr>
          <w:p w14:paraId="2C17CC6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80A023C"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Совершенствование конькового хода по дистанции.</w:t>
            </w:r>
          </w:p>
        </w:tc>
      </w:tr>
      <w:tr w:rsidR="006B5423" w:rsidRPr="00D861FE" w14:paraId="4F4005B3" w14:textId="77777777" w:rsidTr="006B5423">
        <w:trPr>
          <w:cantSplit/>
          <w:trHeight w:val="20"/>
        </w:trPr>
        <w:tc>
          <w:tcPr>
            <w:tcW w:w="2836" w:type="dxa"/>
            <w:vMerge/>
            <w:tcBorders>
              <w:left w:val="single" w:sz="4" w:space="0" w:color="auto"/>
              <w:right w:val="single" w:sz="4" w:space="0" w:color="auto"/>
            </w:tcBorders>
          </w:tcPr>
          <w:p w14:paraId="7D7158A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0621EB0" w14:textId="783118E1"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6B13319" w14:textId="77777777" w:rsidTr="006B5423">
        <w:trPr>
          <w:cantSplit/>
          <w:trHeight w:val="20"/>
        </w:trPr>
        <w:tc>
          <w:tcPr>
            <w:tcW w:w="2836" w:type="dxa"/>
            <w:vMerge/>
            <w:tcBorders>
              <w:left w:val="single" w:sz="4" w:space="0" w:color="auto"/>
              <w:right w:val="single" w:sz="4" w:space="0" w:color="auto"/>
            </w:tcBorders>
          </w:tcPr>
          <w:p w14:paraId="662793F8"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764878F" w14:textId="0E946A06"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sz w:val="24"/>
              </w:rPr>
              <w:t>Совершенствование конькового хода.</w:t>
            </w:r>
          </w:p>
        </w:tc>
      </w:tr>
      <w:tr w:rsidR="006B5423" w:rsidRPr="00D861FE" w14:paraId="48E2232E"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4CB350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07F4B38"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2BF1DAD" w14:textId="3E758460"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9E44E88"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701F7C2"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4.9.</w:t>
            </w:r>
          </w:p>
          <w:p w14:paraId="018AB7BB"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Выполнение контрольных нормативов.</w:t>
            </w:r>
          </w:p>
        </w:tc>
        <w:tc>
          <w:tcPr>
            <w:tcW w:w="6885" w:type="dxa"/>
            <w:tcBorders>
              <w:top w:val="single" w:sz="4" w:space="0" w:color="auto"/>
              <w:left w:val="single" w:sz="4" w:space="0" w:color="auto"/>
              <w:bottom w:val="single" w:sz="4" w:space="0" w:color="auto"/>
              <w:right w:val="single" w:sz="4" w:space="0" w:color="auto"/>
            </w:tcBorders>
          </w:tcPr>
          <w:p w14:paraId="41B723C7" w14:textId="2AC8C14B" w:rsidR="006B5423" w:rsidRPr="00D861FE" w:rsidRDefault="006B5423" w:rsidP="006B5423">
            <w:pPr>
              <w:pStyle w:val="affffff7"/>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3F36DCC6" w14:textId="77777777" w:rsidTr="006B5423">
        <w:trPr>
          <w:cantSplit/>
          <w:trHeight w:val="20"/>
        </w:trPr>
        <w:tc>
          <w:tcPr>
            <w:tcW w:w="2836" w:type="dxa"/>
            <w:vMerge/>
            <w:tcBorders>
              <w:left w:val="single" w:sz="4" w:space="0" w:color="auto"/>
              <w:right w:val="single" w:sz="4" w:space="0" w:color="auto"/>
            </w:tcBorders>
          </w:tcPr>
          <w:p w14:paraId="36A5700E"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3C888DB" w14:textId="77777777" w:rsidR="006B5423" w:rsidRPr="00D861FE" w:rsidRDefault="006B5423" w:rsidP="006B5423">
            <w:pPr>
              <w:pStyle w:val="affffff7"/>
              <w:contextualSpacing/>
              <w:jc w:val="both"/>
              <w:rPr>
                <w:rFonts w:ascii="Times New Roman" w:hAnsi="Times New Roman"/>
                <w:sz w:val="24"/>
              </w:rPr>
            </w:pPr>
            <w:r w:rsidRPr="00D861FE">
              <w:rPr>
                <w:rFonts w:ascii="Times New Roman" w:hAnsi="Times New Roman"/>
                <w:sz w:val="24"/>
              </w:rPr>
              <w:t>Дистанции 3 км у девушек, дистанции 5 км у юношей.</w:t>
            </w:r>
          </w:p>
        </w:tc>
      </w:tr>
      <w:tr w:rsidR="006B5423" w:rsidRPr="00D861FE" w14:paraId="7A29E8C6" w14:textId="77777777" w:rsidTr="006B5423">
        <w:trPr>
          <w:cantSplit/>
          <w:trHeight w:val="20"/>
        </w:trPr>
        <w:tc>
          <w:tcPr>
            <w:tcW w:w="2836" w:type="dxa"/>
            <w:vMerge/>
            <w:tcBorders>
              <w:left w:val="single" w:sz="4" w:space="0" w:color="auto"/>
              <w:right w:val="single" w:sz="4" w:space="0" w:color="auto"/>
            </w:tcBorders>
          </w:tcPr>
          <w:p w14:paraId="36C0800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1FB8BAB" w14:textId="0C9ED749"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75E35C58" w14:textId="77777777" w:rsidTr="006B5423">
        <w:trPr>
          <w:cantSplit/>
          <w:trHeight w:val="20"/>
        </w:trPr>
        <w:tc>
          <w:tcPr>
            <w:tcW w:w="2836" w:type="dxa"/>
            <w:vMerge/>
            <w:tcBorders>
              <w:left w:val="single" w:sz="4" w:space="0" w:color="auto"/>
              <w:right w:val="single" w:sz="4" w:space="0" w:color="auto"/>
            </w:tcBorders>
          </w:tcPr>
          <w:p w14:paraId="34D3E2F9"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3FB74BCA" w14:textId="44B5CEE1"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Выполнение контрольных нормативов.</w:t>
            </w:r>
          </w:p>
        </w:tc>
      </w:tr>
      <w:tr w:rsidR="006B5423" w:rsidRPr="00D861FE" w14:paraId="3D9C0E7E"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F2ACEF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42C33A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8526FE8" w14:textId="0EC67693"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6690456F"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2E5AA59D" w14:textId="0DCE72E5"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 xml:space="preserve">Раздел 5. Плавание.                                                                                                           </w:t>
            </w:r>
          </w:p>
        </w:tc>
      </w:tr>
      <w:tr w:rsidR="006B5423" w:rsidRPr="00D861FE" w14:paraId="4CCC9F52"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47C4A584"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5.1.</w:t>
            </w:r>
          </w:p>
          <w:p w14:paraId="5E0E8BE6"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 xml:space="preserve">Техника безопасности </w:t>
            </w:r>
            <w:r w:rsidRPr="00D861FE">
              <w:rPr>
                <w:rFonts w:ascii="Times New Roman" w:hAnsi="Times New Roman"/>
                <w:b/>
                <w:bCs/>
                <w:sz w:val="24"/>
              </w:rPr>
              <w:br/>
              <w:t>на воде.</w:t>
            </w:r>
          </w:p>
        </w:tc>
        <w:tc>
          <w:tcPr>
            <w:tcW w:w="6885" w:type="dxa"/>
            <w:tcBorders>
              <w:top w:val="single" w:sz="4" w:space="0" w:color="auto"/>
              <w:left w:val="single" w:sz="4" w:space="0" w:color="auto"/>
              <w:bottom w:val="single" w:sz="4" w:space="0" w:color="auto"/>
              <w:right w:val="single" w:sz="4" w:space="0" w:color="auto"/>
            </w:tcBorders>
          </w:tcPr>
          <w:p w14:paraId="6F19D350" w14:textId="441A76E9" w:rsidR="006B5423" w:rsidRPr="00D861FE" w:rsidRDefault="006B5423" w:rsidP="006B5423">
            <w:pPr>
              <w:pStyle w:val="affffff7"/>
              <w:snapToGrid w:val="0"/>
              <w:contextualSpacing/>
              <w:jc w:val="both"/>
              <w:rPr>
                <w:rFonts w:ascii="Times New Roman" w:hAnsi="Times New Roman"/>
                <w:b/>
                <w:sz w:val="24"/>
              </w:rPr>
            </w:pPr>
            <w:r w:rsidRPr="00D861FE">
              <w:rPr>
                <w:rFonts w:ascii="Times New Roman" w:hAnsi="Times New Roman"/>
                <w:b/>
                <w:bCs/>
                <w:sz w:val="24"/>
              </w:rPr>
              <w:t xml:space="preserve">Содержание </w:t>
            </w:r>
          </w:p>
        </w:tc>
      </w:tr>
      <w:tr w:rsidR="006B5423" w:rsidRPr="00D861FE" w14:paraId="5F274D6F" w14:textId="77777777" w:rsidTr="006B5423">
        <w:trPr>
          <w:cantSplit/>
          <w:trHeight w:val="20"/>
        </w:trPr>
        <w:tc>
          <w:tcPr>
            <w:tcW w:w="2836" w:type="dxa"/>
            <w:vMerge/>
            <w:tcBorders>
              <w:left w:val="single" w:sz="4" w:space="0" w:color="auto"/>
              <w:right w:val="single" w:sz="4" w:space="0" w:color="auto"/>
            </w:tcBorders>
          </w:tcPr>
          <w:p w14:paraId="6108DEFC"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C5F4D5A"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Ознакомить студентов с правилами безопасности на воде. Свободное плавание. Освоить правила дыхания пловца. Упражнения «поплавок», «звезда» и «стрела».</w:t>
            </w:r>
          </w:p>
        </w:tc>
      </w:tr>
      <w:tr w:rsidR="006B5423" w:rsidRPr="00D861FE" w14:paraId="05A70B9B" w14:textId="77777777" w:rsidTr="006B5423">
        <w:trPr>
          <w:cantSplit/>
          <w:trHeight w:val="20"/>
        </w:trPr>
        <w:tc>
          <w:tcPr>
            <w:tcW w:w="2836" w:type="dxa"/>
            <w:vMerge/>
            <w:tcBorders>
              <w:left w:val="single" w:sz="4" w:space="0" w:color="auto"/>
              <w:right w:val="single" w:sz="4" w:space="0" w:color="auto"/>
            </w:tcBorders>
          </w:tcPr>
          <w:p w14:paraId="01D2901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5ED8F81" w14:textId="721737C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FD94782" w14:textId="77777777" w:rsidTr="006B5423">
        <w:trPr>
          <w:cantSplit/>
          <w:trHeight w:val="20"/>
        </w:trPr>
        <w:tc>
          <w:tcPr>
            <w:tcW w:w="2836" w:type="dxa"/>
            <w:vMerge/>
            <w:tcBorders>
              <w:left w:val="single" w:sz="4" w:space="0" w:color="auto"/>
              <w:right w:val="single" w:sz="4" w:space="0" w:color="auto"/>
            </w:tcBorders>
          </w:tcPr>
          <w:p w14:paraId="7474E534"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4389FDC5" w14:textId="7FC4BDDD"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Техника безопасности на воде.</w:t>
            </w:r>
          </w:p>
        </w:tc>
      </w:tr>
      <w:tr w:rsidR="006B5423" w:rsidRPr="00D861FE" w14:paraId="4A3101E6"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14CBAA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C164946"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7A1EDE9" w14:textId="3E05CFAE"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3E530B0C"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D991101"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5.2.</w:t>
            </w:r>
          </w:p>
          <w:p w14:paraId="242E37D8"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технике движения ног.</w:t>
            </w:r>
          </w:p>
        </w:tc>
        <w:tc>
          <w:tcPr>
            <w:tcW w:w="6885" w:type="dxa"/>
            <w:tcBorders>
              <w:top w:val="single" w:sz="4" w:space="0" w:color="auto"/>
              <w:left w:val="single" w:sz="4" w:space="0" w:color="auto"/>
              <w:bottom w:val="single" w:sz="4" w:space="0" w:color="auto"/>
              <w:right w:val="single" w:sz="4" w:space="0" w:color="auto"/>
            </w:tcBorders>
          </w:tcPr>
          <w:p w14:paraId="1C212347" w14:textId="39B4B402"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61FFF23A" w14:textId="77777777" w:rsidTr="006B5423">
        <w:trPr>
          <w:cantSplit/>
          <w:trHeight w:val="20"/>
        </w:trPr>
        <w:tc>
          <w:tcPr>
            <w:tcW w:w="2836" w:type="dxa"/>
            <w:vMerge/>
            <w:tcBorders>
              <w:left w:val="single" w:sz="4" w:space="0" w:color="auto"/>
              <w:right w:val="single" w:sz="4" w:space="0" w:color="auto"/>
            </w:tcBorders>
          </w:tcPr>
          <w:p w14:paraId="12DBA44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F3AE8C1"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Работа ног у бортика с доской. Обучение технике движения ног при плавании «кроль на груди и спине». Имитация работы ног на суше. Плавание с доской. Скольжение по поверхности воды. Свободное плавание.</w:t>
            </w:r>
          </w:p>
        </w:tc>
      </w:tr>
      <w:tr w:rsidR="006B5423" w:rsidRPr="00D861FE" w14:paraId="76E43657" w14:textId="77777777" w:rsidTr="006B5423">
        <w:trPr>
          <w:cantSplit/>
          <w:trHeight w:val="20"/>
        </w:trPr>
        <w:tc>
          <w:tcPr>
            <w:tcW w:w="2836" w:type="dxa"/>
            <w:vMerge/>
            <w:tcBorders>
              <w:left w:val="single" w:sz="4" w:space="0" w:color="auto"/>
              <w:right w:val="single" w:sz="4" w:space="0" w:color="auto"/>
            </w:tcBorders>
          </w:tcPr>
          <w:p w14:paraId="32FC8B2A"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D7399E9" w14:textId="37D42E33"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4F3CBCC" w14:textId="77777777" w:rsidTr="006B5423">
        <w:trPr>
          <w:cantSplit/>
          <w:trHeight w:val="20"/>
        </w:trPr>
        <w:tc>
          <w:tcPr>
            <w:tcW w:w="2836" w:type="dxa"/>
            <w:vMerge/>
            <w:tcBorders>
              <w:left w:val="single" w:sz="4" w:space="0" w:color="auto"/>
              <w:right w:val="single" w:sz="4" w:space="0" w:color="auto"/>
            </w:tcBorders>
          </w:tcPr>
          <w:p w14:paraId="2C059860"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DB35C96" w14:textId="61FD3DC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движения ног.</w:t>
            </w:r>
          </w:p>
        </w:tc>
      </w:tr>
      <w:tr w:rsidR="006B5423" w:rsidRPr="00D861FE" w14:paraId="28B61844"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6EE65B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930BC38"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2C19D24" w14:textId="2DB1683E"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70F73E8C"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7DE1AC3"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5.3.</w:t>
            </w:r>
          </w:p>
          <w:p w14:paraId="4EB599E2"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lastRenderedPageBreak/>
              <w:t>Обучение технике движения рук.</w:t>
            </w:r>
          </w:p>
        </w:tc>
        <w:tc>
          <w:tcPr>
            <w:tcW w:w="6885" w:type="dxa"/>
            <w:tcBorders>
              <w:top w:val="single" w:sz="4" w:space="0" w:color="auto"/>
              <w:left w:val="single" w:sz="4" w:space="0" w:color="auto"/>
              <w:bottom w:val="single" w:sz="4" w:space="0" w:color="auto"/>
              <w:right w:val="single" w:sz="4" w:space="0" w:color="auto"/>
            </w:tcBorders>
          </w:tcPr>
          <w:p w14:paraId="27DD5449" w14:textId="4B38FB86"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lastRenderedPageBreak/>
              <w:t xml:space="preserve">Содержание </w:t>
            </w:r>
          </w:p>
        </w:tc>
      </w:tr>
      <w:tr w:rsidR="006B5423" w:rsidRPr="00D861FE" w14:paraId="6E2A687B" w14:textId="77777777" w:rsidTr="006B5423">
        <w:trPr>
          <w:cantSplit/>
          <w:trHeight w:val="20"/>
        </w:trPr>
        <w:tc>
          <w:tcPr>
            <w:tcW w:w="2836" w:type="dxa"/>
            <w:vMerge/>
            <w:tcBorders>
              <w:left w:val="single" w:sz="4" w:space="0" w:color="auto"/>
              <w:right w:val="single" w:sz="4" w:space="0" w:color="auto"/>
            </w:tcBorders>
          </w:tcPr>
          <w:p w14:paraId="58276C6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7B75B840"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Обучение технике движения рук при плавании «кроль на груди и спине», гребки воды руками в положении стоя. Плавание с доской. Упражнение «мельница»</w:t>
            </w:r>
          </w:p>
        </w:tc>
      </w:tr>
      <w:tr w:rsidR="006B5423" w:rsidRPr="00D861FE" w14:paraId="1A8699BD" w14:textId="77777777" w:rsidTr="006B5423">
        <w:trPr>
          <w:cantSplit/>
          <w:trHeight w:val="20"/>
        </w:trPr>
        <w:tc>
          <w:tcPr>
            <w:tcW w:w="2836" w:type="dxa"/>
            <w:vMerge/>
            <w:tcBorders>
              <w:left w:val="single" w:sz="4" w:space="0" w:color="auto"/>
              <w:right w:val="single" w:sz="4" w:space="0" w:color="auto"/>
            </w:tcBorders>
          </w:tcPr>
          <w:p w14:paraId="6BF732FD"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56BFAF1" w14:textId="3595976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3FA0999" w14:textId="77777777" w:rsidTr="006B5423">
        <w:trPr>
          <w:cantSplit/>
          <w:trHeight w:val="20"/>
        </w:trPr>
        <w:tc>
          <w:tcPr>
            <w:tcW w:w="2836" w:type="dxa"/>
            <w:vMerge/>
            <w:tcBorders>
              <w:left w:val="single" w:sz="4" w:space="0" w:color="auto"/>
              <w:right w:val="single" w:sz="4" w:space="0" w:color="auto"/>
            </w:tcBorders>
          </w:tcPr>
          <w:p w14:paraId="38C4A54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B046DED" w14:textId="46DF1E11"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движения рук.</w:t>
            </w:r>
          </w:p>
        </w:tc>
      </w:tr>
      <w:tr w:rsidR="006B5423" w:rsidRPr="00D861FE" w14:paraId="3D167751"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2C25B1EF"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BA31426"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D27DB57" w14:textId="1A48CB2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5A32F384"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4A4EE6A8"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5.4.</w:t>
            </w:r>
          </w:p>
          <w:p w14:paraId="4FF39E16"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технике плавания «кролем».</w:t>
            </w:r>
          </w:p>
        </w:tc>
        <w:tc>
          <w:tcPr>
            <w:tcW w:w="6885" w:type="dxa"/>
            <w:tcBorders>
              <w:top w:val="single" w:sz="4" w:space="0" w:color="auto"/>
              <w:left w:val="single" w:sz="4" w:space="0" w:color="auto"/>
              <w:bottom w:val="single" w:sz="4" w:space="0" w:color="auto"/>
              <w:right w:val="single" w:sz="4" w:space="0" w:color="auto"/>
            </w:tcBorders>
          </w:tcPr>
          <w:p w14:paraId="500490C7" w14:textId="78915A79"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5AE4B118" w14:textId="77777777" w:rsidTr="006B5423">
        <w:trPr>
          <w:cantSplit/>
          <w:trHeight w:val="20"/>
        </w:trPr>
        <w:tc>
          <w:tcPr>
            <w:tcW w:w="2836" w:type="dxa"/>
            <w:vMerge/>
            <w:tcBorders>
              <w:left w:val="single" w:sz="4" w:space="0" w:color="auto"/>
              <w:right w:val="single" w:sz="4" w:space="0" w:color="auto"/>
            </w:tcBorders>
          </w:tcPr>
          <w:p w14:paraId="6FB4E4E5"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09BE0C26" w14:textId="77777777" w:rsidR="006B5423" w:rsidRPr="00D861FE" w:rsidRDefault="006B5423" w:rsidP="006B5423">
            <w:pPr>
              <w:pStyle w:val="affffff7"/>
              <w:snapToGrid w:val="0"/>
              <w:contextualSpacing/>
              <w:jc w:val="both"/>
              <w:rPr>
                <w:rFonts w:ascii="Times New Roman" w:hAnsi="Times New Roman"/>
                <w:sz w:val="24"/>
                <w:lang w:val="en-US"/>
              </w:rPr>
            </w:pPr>
            <w:r w:rsidRPr="00D861FE">
              <w:rPr>
                <w:rFonts w:ascii="Times New Roman" w:hAnsi="Times New Roman"/>
                <w:sz w:val="24"/>
              </w:rPr>
              <w:t xml:space="preserve">Обучение технике движения рук и ног при плавании «кролем». Работа </w:t>
            </w:r>
            <w:r w:rsidRPr="00D861FE">
              <w:rPr>
                <w:rFonts w:ascii="Times New Roman" w:hAnsi="Times New Roman"/>
                <w:sz w:val="24"/>
              </w:rPr>
              <w:br/>
              <w:t>на выносливость 500 м.</w:t>
            </w:r>
          </w:p>
        </w:tc>
      </w:tr>
      <w:tr w:rsidR="006B5423" w:rsidRPr="00D861FE" w14:paraId="39999636" w14:textId="77777777" w:rsidTr="006B5423">
        <w:trPr>
          <w:cantSplit/>
          <w:trHeight w:val="20"/>
        </w:trPr>
        <w:tc>
          <w:tcPr>
            <w:tcW w:w="2836" w:type="dxa"/>
            <w:vMerge/>
            <w:tcBorders>
              <w:left w:val="single" w:sz="4" w:space="0" w:color="auto"/>
              <w:right w:val="single" w:sz="4" w:space="0" w:color="auto"/>
            </w:tcBorders>
          </w:tcPr>
          <w:p w14:paraId="126AD4C4"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7711E06" w14:textId="026CBA06"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5A1A46EA" w14:textId="77777777" w:rsidTr="006B5423">
        <w:trPr>
          <w:cantSplit/>
          <w:trHeight w:val="20"/>
        </w:trPr>
        <w:tc>
          <w:tcPr>
            <w:tcW w:w="2836" w:type="dxa"/>
            <w:vMerge/>
            <w:tcBorders>
              <w:left w:val="single" w:sz="4" w:space="0" w:color="auto"/>
              <w:right w:val="single" w:sz="4" w:space="0" w:color="auto"/>
            </w:tcBorders>
          </w:tcPr>
          <w:p w14:paraId="54245AC6"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1BB50DF" w14:textId="20291E2C"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плавания «кролем».</w:t>
            </w:r>
          </w:p>
        </w:tc>
      </w:tr>
      <w:tr w:rsidR="006B5423" w:rsidRPr="00D861FE" w14:paraId="3B621CB9"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3BA11C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C4C3A61"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4480E86" w14:textId="33686E09"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6F5AD030"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3D1F58EC"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5.5.</w:t>
            </w:r>
          </w:p>
          <w:p w14:paraId="76A32E5F"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технике плавания «брассом».</w:t>
            </w:r>
          </w:p>
        </w:tc>
        <w:tc>
          <w:tcPr>
            <w:tcW w:w="6885" w:type="dxa"/>
            <w:tcBorders>
              <w:top w:val="single" w:sz="4" w:space="0" w:color="auto"/>
              <w:left w:val="single" w:sz="4" w:space="0" w:color="auto"/>
              <w:bottom w:val="single" w:sz="4" w:space="0" w:color="auto"/>
              <w:right w:val="single" w:sz="4" w:space="0" w:color="auto"/>
            </w:tcBorders>
          </w:tcPr>
          <w:p w14:paraId="6D36EE24" w14:textId="647734FB"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20C6AFC3" w14:textId="77777777" w:rsidTr="006B5423">
        <w:trPr>
          <w:cantSplit/>
          <w:trHeight w:val="20"/>
        </w:trPr>
        <w:tc>
          <w:tcPr>
            <w:tcW w:w="2836" w:type="dxa"/>
            <w:vMerge/>
            <w:tcBorders>
              <w:left w:val="single" w:sz="4" w:space="0" w:color="auto"/>
              <w:right w:val="single" w:sz="4" w:space="0" w:color="auto"/>
            </w:tcBorders>
          </w:tcPr>
          <w:p w14:paraId="09F1BE0C"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A148889"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 xml:space="preserve">Обучение техники движения рук и ног при плавании «брассом». Специальные упражнения для рук и ног на суше. Совершенствование дыхания с гребками </w:t>
            </w:r>
            <w:r w:rsidRPr="00D861FE">
              <w:rPr>
                <w:rFonts w:ascii="Times New Roman" w:hAnsi="Times New Roman"/>
                <w:sz w:val="24"/>
              </w:rPr>
              <w:br/>
              <w:t>при плавании «брассом».</w:t>
            </w:r>
          </w:p>
        </w:tc>
      </w:tr>
      <w:tr w:rsidR="006B5423" w:rsidRPr="00D861FE" w14:paraId="514CF5B1" w14:textId="77777777" w:rsidTr="006B5423">
        <w:trPr>
          <w:cantSplit/>
          <w:trHeight w:val="20"/>
        </w:trPr>
        <w:tc>
          <w:tcPr>
            <w:tcW w:w="2836" w:type="dxa"/>
            <w:vMerge/>
            <w:tcBorders>
              <w:left w:val="single" w:sz="4" w:space="0" w:color="auto"/>
              <w:right w:val="single" w:sz="4" w:space="0" w:color="auto"/>
            </w:tcBorders>
          </w:tcPr>
          <w:p w14:paraId="015183F7"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F405015" w14:textId="7966404D"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157917A" w14:textId="77777777" w:rsidTr="006B5423">
        <w:trPr>
          <w:cantSplit/>
          <w:trHeight w:val="20"/>
        </w:trPr>
        <w:tc>
          <w:tcPr>
            <w:tcW w:w="2836" w:type="dxa"/>
            <w:vMerge/>
            <w:tcBorders>
              <w:left w:val="single" w:sz="4" w:space="0" w:color="auto"/>
              <w:right w:val="single" w:sz="4" w:space="0" w:color="auto"/>
            </w:tcBorders>
          </w:tcPr>
          <w:p w14:paraId="107A784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45643BD1" w14:textId="62BDD4E3"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технике плавания «брассом».</w:t>
            </w:r>
          </w:p>
        </w:tc>
      </w:tr>
      <w:tr w:rsidR="006B5423" w:rsidRPr="00D861FE" w14:paraId="3114D94A"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39A6CA7"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1573573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6471C48" w14:textId="04E5A410"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0CB632F6"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0774B2EA" w14:textId="77777777" w:rsidR="006B5423" w:rsidRPr="00D861FE" w:rsidRDefault="006B5423" w:rsidP="006B5423">
            <w:pPr>
              <w:pStyle w:val="affffff7"/>
              <w:snapToGrid w:val="0"/>
              <w:contextualSpacing/>
              <w:jc w:val="both"/>
              <w:rPr>
                <w:rFonts w:ascii="Times New Roman" w:hAnsi="Times New Roman"/>
                <w:b/>
                <w:bCs/>
                <w:sz w:val="24"/>
                <w:lang w:val="en-US"/>
              </w:rPr>
            </w:pPr>
            <w:r w:rsidRPr="00D861FE">
              <w:rPr>
                <w:rFonts w:ascii="Times New Roman" w:hAnsi="Times New Roman"/>
                <w:b/>
                <w:bCs/>
                <w:sz w:val="24"/>
              </w:rPr>
              <w:t>Тема 5.6.</w:t>
            </w:r>
          </w:p>
          <w:p w14:paraId="23007A53"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Обучение старту пловца.</w:t>
            </w:r>
          </w:p>
        </w:tc>
        <w:tc>
          <w:tcPr>
            <w:tcW w:w="6885" w:type="dxa"/>
            <w:tcBorders>
              <w:top w:val="single" w:sz="4" w:space="0" w:color="auto"/>
              <w:left w:val="single" w:sz="4" w:space="0" w:color="auto"/>
              <w:bottom w:val="single" w:sz="4" w:space="0" w:color="auto"/>
              <w:right w:val="single" w:sz="4" w:space="0" w:color="auto"/>
            </w:tcBorders>
          </w:tcPr>
          <w:p w14:paraId="64618849" w14:textId="279CFFA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594A9905" w14:textId="77777777" w:rsidTr="006B5423">
        <w:trPr>
          <w:cantSplit/>
          <w:trHeight w:val="20"/>
        </w:trPr>
        <w:tc>
          <w:tcPr>
            <w:tcW w:w="2836" w:type="dxa"/>
            <w:vMerge/>
            <w:tcBorders>
              <w:left w:val="single" w:sz="4" w:space="0" w:color="auto"/>
              <w:right w:val="single" w:sz="4" w:space="0" w:color="auto"/>
            </w:tcBorders>
          </w:tcPr>
          <w:p w14:paraId="44CDC40F"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24E7523C"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Свободное плавание 200 м. Обучение старту с тумбы.</w:t>
            </w:r>
          </w:p>
        </w:tc>
      </w:tr>
      <w:tr w:rsidR="006B5423" w:rsidRPr="00D861FE" w14:paraId="44FAB477" w14:textId="77777777" w:rsidTr="006B5423">
        <w:trPr>
          <w:cantSplit/>
          <w:trHeight w:val="20"/>
        </w:trPr>
        <w:tc>
          <w:tcPr>
            <w:tcW w:w="2836" w:type="dxa"/>
            <w:vMerge/>
            <w:tcBorders>
              <w:left w:val="single" w:sz="4" w:space="0" w:color="auto"/>
              <w:right w:val="single" w:sz="4" w:space="0" w:color="auto"/>
            </w:tcBorders>
          </w:tcPr>
          <w:p w14:paraId="1DDD2AC3"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8BE3B6E" w14:textId="3450BE90"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ACDEF67" w14:textId="77777777" w:rsidTr="006B5423">
        <w:trPr>
          <w:cantSplit/>
          <w:trHeight w:val="20"/>
        </w:trPr>
        <w:tc>
          <w:tcPr>
            <w:tcW w:w="2836" w:type="dxa"/>
            <w:vMerge/>
            <w:tcBorders>
              <w:left w:val="single" w:sz="4" w:space="0" w:color="auto"/>
              <w:right w:val="single" w:sz="4" w:space="0" w:color="auto"/>
            </w:tcBorders>
          </w:tcPr>
          <w:p w14:paraId="60EA1A56"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10013EAB" w14:textId="18AB5968"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Обучение старту пловца.</w:t>
            </w:r>
          </w:p>
        </w:tc>
      </w:tr>
      <w:tr w:rsidR="006B5423" w:rsidRPr="00D861FE" w14:paraId="0BE2D7E8"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B2F452C"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11E1D90"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F7D7AF4" w14:textId="0B60FF06"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356453FD"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9660E9E" w14:textId="77777777" w:rsidR="006B5423" w:rsidRPr="00D861FE" w:rsidRDefault="006B5423" w:rsidP="006B5423">
            <w:pPr>
              <w:pStyle w:val="affffff7"/>
              <w:snapToGrid w:val="0"/>
              <w:contextualSpacing/>
              <w:jc w:val="both"/>
              <w:rPr>
                <w:rFonts w:ascii="Times New Roman" w:hAnsi="Times New Roman"/>
                <w:b/>
                <w:bCs/>
                <w:sz w:val="24"/>
              </w:rPr>
            </w:pPr>
            <w:r w:rsidRPr="00D861FE">
              <w:rPr>
                <w:rFonts w:ascii="Times New Roman" w:hAnsi="Times New Roman"/>
                <w:b/>
                <w:bCs/>
                <w:sz w:val="24"/>
              </w:rPr>
              <w:t>Тема 5.7.</w:t>
            </w:r>
          </w:p>
          <w:p w14:paraId="0B4BB93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Выполнение контрольных нормативов.</w:t>
            </w:r>
          </w:p>
        </w:tc>
        <w:tc>
          <w:tcPr>
            <w:tcW w:w="6885" w:type="dxa"/>
            <w:tcBorders>
              <w:top w:val="single" w:sz="4" w:space="0" w:color="auto"/>
              <w:left w:val="single" w:sz="4" w:space="0" w:color="auto"/>
              <w:bottom w:val="single" w:sz="4" w:space="0" w:color="auto"/>
              <w:right w:val="single" w:sz="4" w:space="0" w:color="auto"/>
            </w:tcBorders>
          </w:tcPr>
          <w:p w14:paraId="730C2E97" w14:textId="2895E8BD"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
                <w:bCs/>
                <w:sz w:val="24"/>
              </w:rPr>
              <w:t xml:space="preserve">Содержание </w:t>
            </w:r>
          </w:p>
        </w:tc>
      </w:tr>
      <w:tr w:rsidR="006B5423" w:rsidRPr="00D861FE" w14:paraId="0FD7A25D" w14:textId="77777777" w:rsidTr="006B5423">
        <w:trPr>
          <w:cantSplit/>
          <w:trHeight w:val="20"/>
        </w:trPr>
        <w:tc>
          <w:tcPr>
            <w:tcW w:w="2836" w:type="dxa"/>
            <w:vMerge/>
            <w:tcBorders>
              <w:left w:val="single" w:sz="4" w:space="0" w:color="auto"/>
              <w:right w:val="single" w:sz="4" w:space="0" w:color="auto"/>
            </w:tcBorders>
          </w:tcPr>
          <w:p w14:paraId="64F6D192"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6BD2C4DF"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Закрепление ранее изученных стилей плавания.</w:t>
            </w:r>
          </w:p>
        </w:tc>
      </w:tr>
      <w:tr w:rsidR="006B5423" w:rsidRPr="00D861FE" w14:paraId="60E6E214" w14:textId="77777777" w:rsidTr="006B5423">
        <w:trPr>
          <w:cantSplit/>
          <w:trHeight w:val="20"/>
        </w:trPr>
        <w:tc>
          <w:tcPr>
            <w:tcW w:w="2836" w:type="dxa"/>
            <w:vMerge/>
            <w:tcBorders>
              <w:left w:val="single" w:sz="4" w:space="0" w:color="auto"/>
              <w:right w:val="single" w:sz="4" w:space="0" w:color="auto"/>
            </w:tcBorders>
          </w:tcPr>
          <w:p w14:paraId="5E7C8D4B"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B456955" w14:textId="481EAC87"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5CE577E6" w14:textId="77777777" w:rsidTr="006B5423">
        <w:trPr>
          <w:cantSplit/>
          <w:trHeight w:val="20"/>
        </w:trPr>
        <w:tc>
          <w:tcPr>
            <w:tcW w:w="2836" w:type="dxa"/>
            <w:vMerge/>
            <w:tcBorders>
              <w:left w:val="single" w:sz="4" w:space="0" w:color="auto"/>
              <w:right w:val="single" w:sz="4" w:space="0" w:color="auto"/>
            </w:tcBorders>
          </w:tcPr>
          <w:p w14:paraId="147C1161"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tcPr>
          <w:p w14:paraId="76B3703B" w14:textId="5BCD8F15"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Выполнение контрольных нормативов.</w:t>
            </w:r>
          </w:p>
        </w:tc>
      </w:tr>
      <w:tr w:rsidR="006B5423" w:rsidRPr="00D861FE" w14:paraId="2D0156B5"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44F62C4" w14:textId="77777777" w:rsidR="006B5423" w:rsidRPr="00D861FE" w:rsidRDefault="006B5423" w:rsidP="006B5423">
            <w:pPr>
              <w:pStyle w:val="affffff7"/>
              <w:snapToGrid w:val="0"/>
              <w:contextualSpacing/>
              <w:jc w:val="both"/>
              <w:rPr>
                <w:rFonts w:ascii="Times New Roman" w:hAnsi="Times New Roman"/>
                <w:b/>
                <w:bCs/>
                <w:sz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D4F09E9"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48CEA33" w14:textId="0C3C1B52"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70C65B0"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6A35A51E" w14:textId="77F702E0"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lastRenderedPageBreak/>
              <w:t xml:space="preserve">Раздел 6. Общая физическая подготовка                                                                      </w:t>
            </w:r>
          </w:p>
        </w:tc>
      </w:tr>
      <w:tr w:rsidR="006B5423" w:rsidRPr="00D861FE" w14:paraId="698159B5"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21A5D918"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6.1.</w:t>
            </w:r>
          </w:p>
          <w:p w14:paraId="7286447C"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Кроссовая подготовка</w:t>
            </w:r>
          </w:p>
        </w:tc>
        <w:tc>
          <w:tcPr>
            <w:tcW w:w="6885" w:type="dxa"/>
            <w:tcBorders>
              <w:top w:val="single" w:sz="4" w:space="0" w:color="auto"/>
              <w:left w:val="single" w:sz="4" w:space="0" w:color="auto"/>
              <w:bottom w:val="single" w:sz="4" w:space="0" w:color="auto"/>
              <w:right w:val="single" w:sz="4" w:space="0" w:color="auto"/>
            </w:tcBorders>
          </w:tcPr>
          <w:p w14:paraId="23FE2FED" w14:textId="5A363AF1" w:rsidR="006B5423" w:rsidRPr="00D861FE" w:rsidRDefault="006B5423" w:rsidP="006B5423">
            <w:pPr>
              <w:contextualSpacing/>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5D56D16E" w14:textId="77777777" w:rsidTr="006B5423">
        <w:trPr>
          <w:cantSplit/>
          <w:trHeight w:val="20"/>
        </w:trPr>
        <w:tc>
          <w:tcPr>
            <w:tcW w:w="2836" w:type="dxa"/>
            <w:vMerge/>
            <w:tcBorders>
              <w:left w:val="single" w:sz="4" w:space="0" w:color="auto"/>
              <w:right w:val="single" w:sz="4" w:space="0" w:color="auto"/>
            </w:tcBorders>
          </w:tcPr>
          <w:p w14:paraId="225B60F4"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6A32F35" w14:textId="77777777" w:rsidR="006B5423" w:rsidRPr="00D861FE" w:rsidRDefault="006B5423" w:rsidP="006B5423">
            <w:pPr>
              <w:tabs>
                <w:tab w:val="left" w:pos="6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jc w:val="both"/>
              <w:rPr>
                <w:rFonts w:ascii="Times New Roman" w:hAnsi="Times New Roman" w:cs="Times New Roman"/>
                <w:sz w:val="24"/>
                <w:szCs w:val="24"/>
              </w:rPr>
            </w:pPr>
            <w:r w:rsidRPr="00D861FE">
              <w:rPr>
                <w:rFonts w:ascii="Times New Roman" w:hAnsi="Times New Roman" w:cs="Times New Roman"/>
                <w:sz w:val="24"/>
                <w:szCs w:val="24"/>
              </w:rPr>
              <w:t xml:space="preserve">Комплекс ОРУ. Бег по пересеченной местности 2-3 км. </w:t>
            </w:r>
          </w:p>
        </w:tc>
      </w:tr>
      <w:tr w:rsidR="006B5423" w:rsidRPr="00D861FE" w14:paraId="06C95FCE" w14:textId="77777777" w:rsidTr="006B5423">
        <w:trPr>
          <w:cantSplit/>
          <w:trHeight w:val="20"/>
        </w:trPr>
        <w:tc>
          <w:tcPr>
            <w:tcW w:w="2836" w:type="dxa"/>
            <w:vMerge/>
            <w:tcBorders>
              <w:left w:val="single" w:sz="4" w:space="0" w:color="auto"/>
              <w:right w:val="single" w:sz="4" w:space="0" w:color="auto"/>
            </w:tcBorders>
          </w:tcPr>
          <w:p w14:paraId="66AD463F"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06CBE33" w14:textId="58D44A64"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F875E90" w14:textId="77777777" w:rsidTr="006B5423">
        <w:trPr>
          <w:cantSplit/>
          <w:trHeight w:val="20"/>
        </w:trPr>
        <w:tc>
          <w:tcPr>
            <w:tcW w:w="2836" w:type="dxa"/>
            <w:vMerge/>
            <w:tcBorders>
              <w:left w:val="single" w:sz="4" w:space="0" w:color="auto"/>
              <w:right w:val="single" w:sz="4" w:space="0" w:color="auto"/>
            </w:tcBorders>
          </w:tcPr>
          <w:p w14:paraId="766D1AEE"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52AF0609" w14:textId="6336B7B7"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sz w:val="24"/>
              </w:rPr>
              <w:t>Кроссовая подготовка</w:t>
            </w:r>
          </w:p>
        </w:tc>
      </w:tr>
      <w:tr w:rsidR="006B5423" w:rsidRPr="00D861FE" w14:paraId="62358D93"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2D0E226A"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E6B7AA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24AFF6C" w14:textId="2C4D5C2B"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6104003"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2743853E"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6.2.</w:t>
            </w:r>
          </w:p>
          <w:p w14:paraId="645B6793"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Круговая тренировка.</w:t>
            </w:r>
          </w:p>
        </w:tc>
        <w:tc>
          <w:tcPr>
            <w:tcW w:w="6885" w:type="dxa"/>
            <w:tcBorders>
              <w:top w:val="single" w:sz="4" w:space="0" w:color="auto"/>
              <w:left w:val="single" w:sz="4" w:space="0" w:color="auto"/>
              <w:bottom w:val="single" w:sz="4" w:space="0" w:color="auto"/>
              <w:right w:val="single" w:sz="4" w:space="0" w:color="auto"/>
            </w:tcBorders>
          </w:tcPr>
          <w:p w14:paraId="21A15A41" w14:textId="4532DC12" w:rsidR="006B5423" w:rsidRPr="00D861FE" w:rsidRDefault="006B5423" w:rsidP="006B5423">
            <w:pPr>
              <w:tabs>
                <w:tab w:val="left" w:pos="6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48EDD164" w14:textId="77777777" w:rsidTr="006B5423">
        <w:trPr>
          <w:cantSplit/>
          <w:trHeight w:val="20"/>
        </w:trPr>
        <w:tc>
          <w:tcPr>
            <w:tcW w:w="2836" w:type="dxa"/>
            <w:vMerge/>
            <w:tcBorders>
              <w:left w:val="single" w:sz="4" w:space="0" w:color="auto"/>
              <w:right w:val="single" w:sz="4" w:space="0" w:color="auto"/>
            </w:tcBorders>
          </w:tcPr>
          <w:p w14:paraId="7874891B"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9BCBEBB"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Ходьба, ОРУ на все группы мышц, бег по пересеченной местности 3-5 км. Упражнения на «пресс» и отжимание.</w:t>
            </w:r>
          </w:p>
        </w:tc>
      </w:tr>
      <w:tr w:rsidR="006B5423" w:rsidRPr="00D861FE" w14:paraId="47723151" w14:textId="77777777" w:rsidTr="006B5423">
        <w:trPr>
          <w:cantSplit/>
          <w:trHeight w:val="20"/>
        </w:trPr>
        <w:tc>
          <w:tcPr>
            <w:tcW w:w="2836" w:type="dxa"/>
            <w:vMerge/>
            <w:tcBorders>
              <w:left w:val="single" w:sz="4" w:space="0" w:color="auto"/>
              <w:right w:val="single" w:sz="4" w:space="0" w:color="auto"/>
            </w:tcBorders>
          </w:tcPr>
          <w:p w14:paraId="6686D1C7"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D2AA113" w14:textId="16648066" w:rsidR="006B5423" w:rsidRPr="00D861FE" w:rsidRDefault="006B5423" w:rsidP="006B5423">
            <w:pPr>
              <w:pStyle w:val="affffff7"/>
              <w:snapToGrid w:val="0"/>
              <w:contextualSpacing/>
              <w:jc w:val="both"/>
              <w:rPr>
                <w:rFonts w:ascii="Times New Roman" w:hAnsi="Times New Roman"/>
                <w:b/>
                <w:bCs/>
                <w:sz w:val="24"/>
                <w:highlight w:val="yellow"/>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77912E92" w14:textId="77777777" w:rsidTr="006B5423">
        <w:trPr>
          <w:cantSplit/>
          <w:trHeight w:val="20"/>
        </w:trPr>
        <w:tc>
          <w:tcPr>
            <w:tcW w:w="2836" w:type="dxa"/>
            <w:vMerge/>
            <w:tcBorders>
              <w:left w:val="single" w:sz="4" w:space="0" w:color="auto"/>
              <w:right w:val="single" w:sz="4" w:space="0" w:color="auto"/>
            </w:tcBorders>
          </w:tcPr>
          <w:p w14:paraId="02DABAFC"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1C43FEC3" w14:textId="289E7CAF"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Круговая тренировка.</w:t>
            </w:r>
          </w:p>
        </w:tc>
      </w:tr>
      <w:tr w:rsidR="006B5423" w:rsidRPr="00D861FE" w14:paraId="6A0A676E"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1F6883D"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4F62457"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9D56181" w14:textId="11DCEC35"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B1D8185"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17B47C92"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6.3.</w:t>
            </w:r>
          </w:p>
          <w:p w14:paraId="021BA550"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Игра в футбол.</w:t>
            </w:r>
          </w:p>
        </w:tc>
        <w:tc>
          <w:tcPr>
            <w:tcW w:w="6885" w:type="dxa"/>
            <w:tcBorders>
              <w:top w:val="single" w:sz="4" w:space="0" w:color="auto"/>
              <w:left w:val="single" w:sz="4" w:space="0" w:color="auto"/>
              <w:bottom w:val="single" w:sz="4" w:space="0" w:color="auto"/>
              <w:right w:val="single" w:sz="4" w:space="0" w:color="auto"/>
            </w:tcBorders>
          </w:tcPr>
          <w:p w14:paraId="79A1B158" w14:textId="6321FED1" w:rsidR="006B5423" w:rsidRPr="00D861FE" w:rsidRDefault="006B5423" w:rsidP="006B5423">
            <w:pPr>
              <w:tabs>
                <w:tab w:val="left" w:pos="6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108A35A8" w14:textId="77777777" w:rsidTr="006B5423">
        <w:trPr>
          <w:cantSplit/>
          <w:trHeight w:val="20"/>
        </w:trPr>
        <w:tc>
          <w:tcPr>
            <w:tcW w:w="2836" w:type="dxa"/>
            <w:vMerge/>
            <w:tcBorders>
              <w:left w:val="single" w:sz="4" w:space="0" w:color="auto"/>
              <w:right w:val="single" w:sz="4" w:space="0" w:color="auto"/>
            </w:tcBorders>
          </w:tcPr>
          <w:p w14:paraId="45FEA229"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549FC660"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Ходьба, бег 2-3 км. Игра в футбол. Силовые упражнения.</w:t>
            </w:r>
          </w:p>
        </w:tc>
      </w:tr>
      <w:tr w:rsidR="006B5423" w:rsidRPr="00D861FE" w14:paraId="4499C6C7" w14:textId="77777777" w:rsidTr="006B5423">
        <w:trPr>
          <w:cantSplit/>
          <w:trHeight w:val="20"/>
        </w:trPr>
        <w:tc>
          <w:tcPr>
            <w:tcW w:w="2836" w:type="dxa"/>
            <w:vMerge/>
            <w:tcBorders>
              <w:left w:val="single" w:sz="4" w:space="0" w:color="auto"/>
              <w:right w:val="single" w:sz="4" w:space="0" w:color="auto"/>
            </w:tcBorders>
          </w:tcPr>
          <w:p w14:paraId="21392D46"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98A9599" w14:textId="27C4204D"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42EE7AAB" w14:textId="77777777" w:rsidTr="006B5423">
        <w:trPr>
          <w:cantSplit/>
          <w:trHeight w:val="20"/>
        </w:trPr>
        <w:tc>
          <w:tcPr>
            <w:tcW w:w="2836" w:type="dxa"/>
            <w:vMerge/>
            <w:tcBorders>
              <w:left w:val="single" w:sz="4" w:space="0" w:color="auto"/>
              <w:right w:val="single" w:sz="4" w:space="0" w:color="auto"/>
            </w:tcBorders>
          </w:tcPr>
          <w:p w14:paraId="5A6BA2F9"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6E580CC3" w14:textId="2A17F1D5"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sz w:val="24"/>
              </w:rPr>
              <w:t>Игра в футбол</w:t>
            </w:r>
          </w:p>
        </w:tc>
      </w:tr>
      <w:tr w:rsidR="006B5423" w:rsidRPr="00D861FE" w14:paraId="0B6422E2"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353FB30E"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C9DF96C"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7C4FE7E" w14:textId="237659F6"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581797FE"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51E4C644" w14:textId="77777777"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Тема 6.4.</w:t>
            </w:r>
          </w:p>
          <w:p w14:paraId="5096F7DE"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Развитие скоростно-силовых качеств.</w:t>
            </w:r>
          </w:p>
        </w:tc>
        <w:tc>
          <w:tcPr>
            <w:tcW w:w="6885" w:type="dxa"/>
            <w:tcBorders>
              <w:top w:val="single" w:sz="4" w:space="0" w:color="auto"/>
              <w:left w:val="single" w:sz="4" w:space="0" w:color="auto"/>
              <w:bottom w:val="single" w:sz="4" w:space="0" w:color="auto"/>
              <w:right w:val="single" w:sz="4" w:space="0" w:color="auto"/>
            </w:tcBorders>
          </w:tcPr>
          <w:p w14:paraId="4AAFDF55" w14:textId="73A53345" w:rsidR="006B5423" w:rsidRPr="00D861FE" w:rsidRDefault="006B5423" w:rsidP="006B5423">
            <w:pPr>
              <w:tabs>
                <w:tab w:val="left" w:pos="660"/>
              </w:tabs>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0587C789" w14:textId="77777777" w:rsidTr="006B5423">
        <w:trPr>
          <w:cantSplit/>
          <w:trHeight w:val="20"/>
        </w:trPr>
        <w:tc>
          <w:tcPr>
            <w:tcW w:w="2836" w:type="dxa"/>
            <w:vMerge/>
            <w:tcBorders>
              <w:left w:val="single" w:sz="4" w:space="0" w:color="auto"/>
              <w:right w:val="single" w:sz="4" w:space="0" w:color="auto"/>
            </w:tcBorders>
          </w:tcPr>
          <w:p w14:paraId="1C2EDC7E"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4CCD92DB" w14:textId="77777777" w:rsidR="006B5423" w:rsidRPr="00D861FE" w:rsidRDefault="006B5423" w:rsidP="006B5423">
            <w:pPr>
              <w:tabs>
                <w:tab w:val="left" w:pos="660"/>
              </w:tabs>
              <w:snapToGrid w:val="0"/>
              <w:contextualSpacing/>
              <w:jc w:val="both"/>
              <w:rPr>
                <w:rFonts w:ascii="Times New Roman" w:hAnsi="Times New Roman" w:cs="Times New Roman"/>
                <w:sz w:val="24"/>
                <w:szCs w:val="24"/>
              </w:rPr>
            </w:pPr>
            <w:r w:rsidRPr="00D861FE">
              <w:rPr>
                <w:rFonts w:ascii="Times New Roman" w:hAnsi="Times New Roman" w:cs="Times New Roman"/>
                <w:sz w:val="24"/>
                <w:szCs w:val="24"/>
              </w:rPr>
              <w:t>ОРУ. Упражнения на развитие скоростно-силовых способностей.</w:t>
            </w:r>
          </w:p>
        </w:tc>
      </w:tr>
      <w:tr w:rsidR="006B5423" w:rsidRPr="00D861FE" w14:paraId="60C147A9" w14:textId="77777777" w:rsidTr="006B5423">
        <w:trPr>
          <w:cantSplit/>
          <w:trHeight w:val="20"/>
        </w:trPr>
        <w:tc>
          <w:tcPr>
            <w:tcW w:w="2836" w:type="dxa"/>
            <w:vMerge/>
            <w:tcBorders>
              <w:left w:val="single" w:sz="4" w:space="0" w:color="auto"/>
              <w:right w:val="single" w:sz="4" w:space="0" w:color="auto"/>
            </w:tcBorders>
          </w:tcPr>
          <w:p w14:paraId="44FE7C6E"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71F8617F" w14:textId="17046772"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359F1884" w14:textId="77777777" w:rsidTr="006B5423">
        <w:trPr>
          <w:cantSplit/>
          <w:trHeight w:val="20"/>
        </w:trPr>
        <w:tc>
          <w:tcPr>
            <w:tcW w:w="2836" w:type="dxa"/>
            <w:vMerge/>
            <w:tcBorders>
              <w:left w:val="single" w:sz="4" w:space="0" w:color="auto"/>
              <w:right w:val="single" w:sz="4" w:space="0" w:color="auto"/>
            </w:tcBorders>
          </w:tcPr>
          <w:p w14:paraId="71E7086A"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473ACB89" w14:textId="1F013D68"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sz w:val="24"/>
              </w:rPr>
              <w:t>Развитие скоростно-силовых качеств.</w:t>
            </w:r>
          </w:p>
        </w:tc>
      </w:tr>
      <w:tr w:rsidR="006B5423" w:rsidRPr="00D861FE" w14:paraId="2DF07169"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0C0DE9A9"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75C986D"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CC99F49" w14:textId="46507419"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18837B89"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337C605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6.5.</w:t>
            </w:r>
          </w:p>
          <w:p w14:paraId="4587A72B"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Развитие выносливости. Кросс.</w:t>
            </w:r>
          </w:p>
          <w:p w14:paraId="0024E8C1"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301D635" w14:textId="074A8026" w:rsidR="006B5423" w:rsidRPr="00D861FE" w:rsidRDefault="006B5423" w:rsidP="006B5423">
            <w:pPr>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127C5F61" w14:textId="77777777" w:rsidTr="006B5423">
        <w:trPr>
          <w:cantSplit/>
          <w:trHeight w:val="20"/>
        </w:trPr>
        <w:tc>
          <w:tcPr>
            <w:tcW w:w="2836" w:type="dxa"/>
            <w:vMerge/>
            <w:tcBorders>
              <w:left w:val="single" w:sz="4" w:space="0" w:color="auto"/>
              <w:right w:val="single" w:sz="4" w:space="0" w:color="auto"/>
            </w:tcBorders>
          </w:tcPr>
          <w:p w14:paraId="0726F530"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7C98F1AC" w14:textId="77777777"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sz w:val="24"/>
              </w:rPr>
              <w:t xml:space="preserve">ОРУ. Кросс 3-5 км. Упражнения на развитие скоростной выносливости. Игра </w:t>
            </w:r>
            <w:r w:rsidRPr="00D861FE">
              <w:rPr>
                <w:rFonts w:ascii="Times New Roman" w:hAnsi="Times New Roman"/>
                <w:sz w:val="24"/>
              </w:rPr>
              <w:br/>
              <w:t>в мини-футбол. Дыхательные упражнения.</w:t>
            </w:r>
          </w:p>
        </w:tc>
      </w:tr>
      <w:tr w:rsidR="006B5423" w:rsidRPr="00D861FE" w14:paraId="7ED3A78E" w14:textId="77777777" w:rsidTr="006B5423">
        <w:trPr>
          <w:cantSplit/>
          <w:trHeight w:val="20"/>
        </w:trPr>
        <w:tc>
          <w:tcPr>
            <w:tcW w:w="2836" w:type="dxa"/>
            <w:vMerge/>
            <w:tcBorders>
              <w:left w:val="single" w:sz="4" w:space="0" w:color="auto"/>
              <w:right w:val="single" w:sz="4" w:space="0" w:color="auto"/>
            </w:tcBorders>
          </w:tcPr>
          <w:p w14:paraId="4863C482"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67698E0" w14:textId="42DA83AD"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1718F70" w14:textId="77777777" w:rsidTr="006B5423">
        <w:trPr>
          <w:cantSplit/>
          <w:trHeight w:val="20"/>
        </w:trPr>
        <w:tc>
          <w:tcPr>
            <w:tcW w:w="2836" w:type="dxa"/>
            <w:vMerge/>
            <w:tcBorders>
              <w:left w:val="single" w:sz="4" w:space="0" w:color="auto"/>
              <w:right w:val="single" w:sz="4" w:space="0" w:color="auto"/>
            </w:tcBorders>
          </w:tcPr>
          <w:p w14:paraId="18CFFF27"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7E7C4BB6" w14:textId="53FA5093" w:rsidR="006B5423" w:rsidRPr="00D861FE" w:rsidRDefault="006B5423" w:rsidP="006B5423">
            <w:pPr>
              <w:snapToGrid w:val="0"/>
              <w:contextualSpacing/>
              <w:jc w:val="both"/>
              <w:rPr>
                <w:rFonts w:ascii="Times New Roman" w:hAnsi="Times New Roman" w:cs="Times New Roman"/>
                <w:bCs/>
                <w:sz w:val="24"/>
                <w:szCs w:val="24"/>
              </w:rPr>
            </w:pPr>
            <w:r w:rsidRPr="00D861FE">
              <w:rPr>
                <w:rFonts w:ascii="Times New Roman" w:hAnsi="Times New Roman" w:cs="Times New Roman"/>
                <w:sz w:val="24"/>
                <w:szCs w:val="24"/>
              </w:rPr>
              <w:t>Развитие выносливости. Кросс.</w:t>
            </w:r>
          </w:p>
        </w:tc>
      </w:tr>
      <w:tr w:rsidR="006B5423" w:rsidRPr="00D861FE" w14:paraId="3B6E30B0"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57975BDE"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887278B"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4AC2757" w14:textId="2404FC8E" w:rsidR="006B5423" w:rsidRPr="00D861FE" w:rsidRDefault="006B5423" w:rsidP="006B5423">
            <w:pPr>
              <w:snapToGrid w:val="0"/>
              <w:contextualSpacing/>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B5423" w:rsidRPr="00D861FE" w14:paraId="00B95B3E"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7C987B26" w14:textId="44F1F13E"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7. Спортивные игры. Гандбол                                                                             </w:t>
            </w:r>
          </w:p>
        </w:tc>
      </w:tr>
      <w:tr w:rsidR="006B5423" w:rsidRPr="00D861FE" w14:paraId="3BA8F428"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1EE10E5"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lastRenderedPageBreak/>
              <w:t>Тема 7.1.</w:t>
            </w:r>
          </w:p>
          <w:p w14:paraId="050B03F4"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 xml:space="preserve">Техника владения мячом. </w:t>
            </w:r>
          </w:p>
          <w:p w14:paraId="12A34FA8"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1E33935C" w14:textId="10C0A933" w:rsidR="006B5423" w:rsidRPr="00D861FE" w:rsidRDefault="006B5423" w:rsidP="006B5423">
            <w:pPr>
              <w:snapToGrid w:val="0"/>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Содержание </w:t>
            </w:r>
          </w:p>
        </w:tc>
      </w:tr>
      <w:tr w:rsidR="006B5423" w:rsidRPr="00D861FE" w14:paraId="5CC75B17" w14:textId="77777777" w:rsidTr="006B5423">
        <w:trPr>
          <w:cantSplit/>
          <w:trHeight w:val="20"/>
        </w:trPr>
        <w:tc>
          <w:tcPr>
            <w:tcW w:w="2836" w:type="dxa"/>
            <w:vMerge/>
            <w:tcBorders>
              <w:left w:val="single" w:sz="4" w:space="0" w:color="auto"/>
              <w:right w:val="single" w:sz="4" w:space="0" w:color="auto"/>
            </w:tcBorders>
          </w:tcPr>
          <w:p w14:paraId="5BAB8429"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5DFA0CBB" w14:textId="77777777" w:rsidR="006B5423" w:rsidRPr="00D861FE" w:rsidRDefault="006B5423" w:rsidP="006B5423">
            <w:pPr>
              <w:snapToGrid w:val="0"/>
              <w:contextualSpacing/>
              <w:jc w:val="both"/>
              <w:rPr>
                <w:rFonts w:ascii="Times New Roman" w:hAnsi="Times New Roman" w:cs="Times New Roman"/>
                <w:sz w:val="24"/>
                <w:szCs w:val="24"/>
              </w:rPr>
            </w:pPr>
            <w:r w:rsidRPr="00D861FE">
              <w:rPr>
                <w:rFonts w:ascii="Times New Roman" w:hAnsi="Times New Roman" w:cs="Times New Roman"/>
                <w:sz w:val="24"/>
                <w:szCs w:val="24"/>
              </w:rPr>
              <w:t>Обучение технике владения мячом. Обучение технике удержания мяча, выполнение подводящих упражнений индивидуально и в парах (ловля мяча), имитация передачи, бросков в различных направлениях стоя на месте, в ходьбе, бегом. Учебно-тренировочная игра.</w:t>
            </w:r>
          </w:p>
        </w:tc>
      </w:tr>
      <w:tr w:rsidR="006B5423" w:rsidRPr="00D861FE" w14:paraId="3B910B39" w14:textId="77777777" w:rsidTr="006B5423">
        <w:trPr>
          <w:cantSplit/>
          <w:trHeight w:val="20"/>
        </w:trPr>
        <w:tc>
          <w:tcPr>
            <w:tcW w:w="2836" w:type="dxa"/>
            <w:vMerge/>
            <w:tcBorders>
              <w:left w:val="single" w:sz="4" w:space="0" w:color="auto"/>
              <w:right w:val="single" w:sz="4" w:space="0" w:color="auto"/>
            </w:tcBorders>
          </w:tcPr>
          <w:p w14:paraId="66FE768B"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B168FA2" w14:textId="26818362"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69987F24" w14:textId="77777777" w:rsidTr="006B5423">
        <w:trPr>
          <w:cantSplit/>
          <w:trHeight w:val="20"/>
        </w:trPr>
        <w:tc>
          <w:tcPr>
            <w:tcW w:w="2836" w:type="dxa"/>
            <w:vMerge/>
            <w:tcBorders>
              <w:left w:val="single" w:sz="4" w:space="0" w:color="auto"/>
              <w:right w:val="single" w:sz="4" w:space="0" w:color="auto"/>
            </w:tcBorders>
          </w:tcPr>
          <w:p w14:paraId="46686D96"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F40F234" w14:textId="519A1C9E"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hAnsi="Times New Roman" w:cs="Times New Roman"/>
                <w:bCs/>
                <w:sz w:val="24"/>
                <w:szCs w:val="24"/>
              </w:rPr>
              <w:t xml:space="preserve">Техника владения мячом. </w:t>
            </w:r>
          </w:p>
        </w:tc>
      </w:tr>
      <w:tr w:rsidR="006B5423" w:rsidRPr="00D861FE" w14:paraId="1B3966FD"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03DFBDF"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5354B10"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4F44CF7" w14:textId="288D8433"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B5423" w:rsidRPr="00D861FE" w14:paraId="536D0F96"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1A528882"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Тема 7.2.</w:t>
            </w:r>
          </w:p>
          <w:p w14:paraId="6B4BA370" w14:textId="77777777" w:rsidR="006B5423" w:rsidRPr="00D861FE" w:rsidRDefault="006B5423" w:rsidP="006B5423">
            <w:pPr>
              <w:pStyle w:val="affffff7"/>
              <w:snapToGrid w:val="0"/>
              <w:contextualSpacing/>
              <w:rPr>
                <w:rFonts w:ascii="Times New Roman" w:hAnsi="Times New Roman"/>
                <w:b/>
                <w:bCs/>
                <w:sz w:val="24"/>
              </w:rPr>
            </w:pPr>
            <w:r w:rsidRPr="00D861FE">
              <w:rPr>
                <w:rFonts w:ascii="Times New Roman" w:hAnsi="Times New Roman"/>
                <w:b/>
                <w:bCs/>
                <w:sz w:val="24"/>
              </w:rPr>
              <w:t>Перемещения, передачи мяча, броски по воротам.</w:t>
            </w:r>
          </w:p>
          <w:p w14:paraId="4FC9F314"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117F159E" w14:textId="2048C752" w:rsidR="006B5423" w:rsidRPr="00D861FE" w:rsidRDefault="006B5423" w:rsidP="006B5423">
            <w:pPr>
              <w:snapToGrid w:val="0"/>
              <w:contextualSpacing/>
              <w:jc w:val="both"/>
              <w:rPr>
                <w:rFonts w:ascii="Times New Roman" w:hAnsi="Times New Roman" w:cs="Times New Roman"/>
                <w:b/>
                <w:sz w:val="24"/>
                <w:szCs w:val="24"/>
              </w:rPr>
            </w:pPr>
            <w:r w:rsidRPr="00D861FE">
              <w:rPr>
                <w:rFonts w:ascii="Times New Roman" w:hAnsi="Times New Roman" w:cs="Times New Roman"/>
                <w:b/>
                <w:bCs/>
                <w:sz w:val="24"/>
                <w:szCs w:val="24"/>
              </w:rPr>
              <w:t xml:space="preserve">Содержание </w:t>
            </w:r>
          </w:p>
        </w:tc>
      </w:tr>
      <w:tr w:rsidR="006B5423" w:rsidRPr="00D861FE" w14:paraId="07F29A16" w14:textId="77777777" w:rsidTr="006B5423">
        <w:trPr>
          <w:cantSplit/>
          <w:trHeight w:val="20"/>
        </w:trPr>
        <w:tc>
          <w:tcPr>
            <w:tcW w:w="2836" w:type="dxa"/>
            <w:vMerge/>
            <w:tcBorders>
              <w:left w:val="single" w:sz="4" w:space="0" w:color="auto"/>
              <w:right w:val="single" w:sz="4" w:space="0" w:color="auto"/>
            </w:tcBorders>
          </w:tcPr>
          <w:p w14:paraId="19FBC862"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6B4317BD" w14:textId="77777777" w:rsidR="006B5423" w:rsidRPr="00D861FE" w:rsidRDefault="006B5423" w:rsidP="006B5423">
            <w:pPr>
              <w:contextualSpacing/>
              <w:rPr>
                <w:rFonts w:ascii="Times New Roman" w:hAnsi="Times New Roman" w:cs="Times New Roman"/>
                <w:b/>
                <w:bCs/>
                <w:sz w:val="24"/>
                <w:szCs w:val="24"/>
              </w:rPr>
            </w:pPr>
            <w:r w:rsidRPr="00D861FE">
              <w:rPr>
                <w:rFonts w:ascii="Times New Roman" w:hAnsi="Times New Roman" w:cs="Times New Roman"/>
                <w:sz w:val="24"/>
                <w:szCs w:val="24"/>
              </w:rPr>
              <w:t>Обучение технике владения мячом. Перемещения, передачи мяча, броски по воротам (выполнение техники ведения мяча с изменением направления, сочетание технических элементов: ведения, передач, бросков освоение техники броска в опорном положении, в прыжке; освоение игровых упражнений «выбей мяч из котла», «без промаха»). Учебно-тренировочная игра.</w:t>
            </w:r>
          </w:p>
        </w:tc>
      </w:tr>
      <w:tr w:rsidR="006B5423" w:rsidRPr="00D861FE" w14:paraId="4679FD47" w14:textId="77777777" w:rsidTr="006B5423">
        <w:trPr>
          <w:cantSplit/>
          <w:trHeight w:val="20"/>
        </w:trPr>
        <w:tc>
          <w:tcPr>
            <w:tcW w:w="2836" w:type="dxa"/>
            <w:vMerge/>
            <w:tcBorders>
              <w:left w:val="single" w:sz="4" w:space="0" w:color="auto"/>
              <w:right w:val="single" w:sz="4" w:space="0" w:color="auto"/>
            </w:tcBorders>
          </w:tcPr>
          <w:p w14:paraId="010DEB2E"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E03E522" w14:textId="78F84298"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09D1BB3E" w14:textId="77777777" w:rsidTr="006B5423">
        <w:trPr>
          <w:cantSplit/>
          <w:trHeight w:val="20"/>
        </w:trPr>
        <w:tc>
          <w:tcPr>
            <w:tcW w:w="2836" w:type="dxa"/>
            <w:vMerge/>
            <w:tcBorders>
              <w:left w:val="single" w:sz="4" w:space="0" w:color="auto"/>
              <w:right w:val="single" w:sz="4" w:space="0" w:color="auto"/>
            </w:tcBorders>
          </w:tcPr>
          <w:p w14:paraId="50F66D6A"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18D04AC9" w14:textId="671FBBCD" w:rsidR="006B5423" w:rsidRPr="00D861FE" w:rsidRDefault="006B5423" w:rsidP="006B5423">
            <w:pPr>
              <w:pStyle w:val="affffff7"/>
              <w:snapToGrid w:val="0"/>
              <w:contextualSpacing/>
              <w:rPr>
                <w:rFonts w:ascii="Times New Roman" w:hAnsi="Times New Roman"/>
                <w:bCs/>
                <w:sz w:val="24"/>
              </w:rPr>
            </w:pPr>
            <w:r w:rsidRPr="00D861FE">
              <w:rPr>
                <w:rFonts w:ascii="Times New Roman" w:hAnsi="Times New Roman"/>
                <w:bCs/>
                <w:sz w:val="24"/>
              </w:rPr>
              <w:t>Перемещения, передачи мяча, броски по воротам.</w:t>
            </w:r>
          </w:p>
        </w:tc>
      </w:tr>
      <w:tr w:rsidR="006B5423" w:rsidRPr="00D861FE" w14:paraId="5C421B93"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865B4BF"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7F5FE774"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0D3E699" w14:textId="1D3F4687" w:rsidR="006B5423" w:rsidRPr="00D861FE" w:rsidRDefault="006B5423" w:rsidP="006B5423">
            <w:pPr>
              <w:pStyle w:val="affffff7"/>
              <w:snapToGrid w:val="0"/>
              <w:contextualSpacing/>
              <w:rPr>
                <w:rFonts w:ascii="Times New Roman" w:hAnsi="Times New Roman"/>
                <w:bCs/>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433B668D"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4E08F22B"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7.3.</w:t>
            </w:r>
          </w:p>
          <w:p w14:paraId="483F41C0"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Техника владения мячом в движении.</w:t>
            </w:r>
          </w:p>
          <w:p w14:paraId="3DCA2C54" w14:textId="77777777" w:rsidR="006B5423" w:rsidRPr="00D861FE" w:rsidRDefault="006B5423" w:rsidP="006B5423">
            <w:pPr>
              <w:snapToGrid w:val="0"/>
              <w:contextualSpacing/>
              <w:rPr>
                <w:rFonts w:ascii="Times New Roman" w:hAnsi="Times New Roman" w:cs="Times New Roman"/>
                <w:b/>
                <w:bCs/>
                <w:sz w:val="24"/>
                <w:szCs w:val="24"/>
              </w:rPr>
            </w:pPr>
          </w:p>
          <w:p w14:paraId="10137A98"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5652D828" w14:textId="4774879B" w:rsidR="006B5423" w:rsidRPr="00D861FE" w:rsidRDefault="006B5423" w:rsidP="006B5423">
            <w:pPr>
              <w:snapToGrid w:val="0"/>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7FA9C179" w14:textId="77777777" w:rsidTr="006B5423">
        <w:trPr>
          <w:cantSplit/>
          <w:trHeight w:val="20"/>
        </w:trPr>
        <w:tc>
          <w:tcPr>
            <w:tcW w:w="2836" w:type="dxa"/>
            <w:vMerge/>
            <w:tcBorders>
              <w:left w:val="single" w:sz="4" w:space="0" w:color="auto"/>
              <w:right w:val="single" w:sz="4" w:space="0" w:color="auto"/>
            </w:tcBorders>
          </w:tcPr>
          <w:p w14:paraId="58D9F7E7"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3D083A1A" w14:textId="77777777" w:rsidR="006B5423" w:rsidRPr="00D861FE" w:rsidRDefault="006B5423" w:rsidP="006B5423">
            <w:pPr>
              <w:contextualSpacing/>
              <w:jc w:val="both"/>
              <w:rPr>
                <w:rFonts w:ascii="Times New Roman" w:hAnsi="Times New Roman" w:cs="Times New Roman"/>
                <w:sz w:val="24"/>
                <w:szCs w:val="24"/>
              </w:rPr>
            </w:pPr>
            <w:r w:rsidRPr="00D861FE">
              <w:rPr>
                <w:rFonts w:ascii="Times New Roman" w:hAnsi="Times New Roman" w:cs="Times New Roman"/>
                <w:sz w:val="24"/>
                <w:szCs w:val="24"/>
              </w:rPr>
              <w:t xml:space="preserve">Обучение технике владения мячом в движении (техника ведения гандбольного мяча в движении, выполнение рывков до определенного ориентира </w:t>
            </w:r>
            <w:r w:rsidRPr="00D861FE">
              <w:rPr>
                <w:rFonts w:ascii="Times New Roman" w:hAnsi="Times New Roman" w:cs="Times New Roman"/>
                <w:sz w:val="24"/>
                <w:szCs w:val="24"/>
              </w:rPr>
              <w:br/>
              <w:t>с возвращением на исходную позицию, рывков из любых исходных позиций, прыжков с чередованием бега, выполнение эстафет). Правила судейства. Учебно-тренировочная игра.</w:t>
            </w:r>
          </w:p>
        </w:tc>
      </w:tr>
      <w:tr w:rsidR="006B5423" w:rsidRPr="00D861FE" w14:paraId="33471F1D" w14:textId="77777777" w:rsidTr="006B5423">
        <w:trPr>
          <w:cantSplit/>
          <w:trHeight w:val="20"/>
        </w:trPr>
        <w:tc>
          <w:tcPr>
            <w:tcW w:w="2836" w:type="dxa"/>
            <w:vMerge/>
            <w:tcBorders>
              <w:left w:val="single" w:sz="4" w:space="0" w:color="auto"/>
              <w:right w:val="single" w:sz="4" w:space="0" w:color="auto"/>
            </w:tcBorders>
          </w:tcPr>
          <w:p w14:paraId="2E702A7B"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201A7D56" w14:textId="20A3B609"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8E73F28" w14:textId="77777777" w:rsidTr="006B5423">
        <w:trPr>
          <w:cantSplit/>
          <w:trHeight w:val="20"/>
        </w:trPr>
        <w:tc>
          <w:tcPr>
            <w:tcW w:w="2836" w:type="dxa"/>
            <w:vMerge/>
            <w:tcBorders>
              <w:left w:val="single" w:sz="4" w:space="0" w:color="auto"/>
              <w:right w:val="single" w:sz="4" w:space="0" w:color="auto"/>
            </w:tcBorders>
          </w:tcPr>
          <w:p w14:paraId="4A817154"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62E57C87" w14:textId="438B3682"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hAnsi="Times New Roman" w:cs="Times New Roman"/>
                <w:bCs/>
                <w:sz w:val="24"/>
                <w:szCs w:val="24"/>
              </w:rPr>
              <w:t>Техника владения мячом в движении.</w:t>
            </w:r>
          </w:p>
        </w:tc>
      </w:tr>
      <w:tr w:rsidR="006B5423" w:rsidRPr="00D861FE" w14:paraId="5FA5AF49"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471047D3"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E5F5674"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6A0533A" w14:textId="3A848B70"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B5423" w:rsidRPr="00D861FE" w14:paraId="12BF6CB7"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7A6E9B86"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7.4.</w:t>
            </w:r>
          </w:p>
          <w:p w14:paraId="00515427"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Техника игры вратаря, удары по воротам.</w:t>
            </w:r>
          </w:p>
          <w:p w14:paraId="4B160202"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657D627" w14:textId="4EB6FEC1" w:rsidR="006B5423" w:rsidRPr="00D861FE" w:rsidRDefault="006B5423" w:rsidP="006B5423">
            <w:pPr>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1BF432B8" w14:textId="77777777" w:rsidTr="006B5423">
        <w:trPr>
          <w:cantSplit/>
          <w:trHeight w:val="20"/>
        </w:trPr>
        <w:tc>
          <w:tcPr>
            <w:tcW w:w="2836" w:type="dxa"/>
            <w:vMerge/>
            <w:tcBorders>
              <w:left w:val="single" w:sz="4" w:space="0" w:color="auto"/>
              <w:right w:val="single" w:sz="4" w:space="0" w:color="auto"/>
            </w:tcBorders>
          </w:tcPr>
          <w:p w14:paraId="54BA5416"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0B38C542" w14:textId="77777777" w:rsidR="006B5423" w:rsidRPr="00D861FE" w:rsidRDefault="006B5423" w:rsidP="006B5423">
            <w:pPr>
              <w:contextualSpacing/>
              <w:jc w:val="both"/>
              <w:rPr>
                <w:rFonts w:ascii="Times New Roman" w:hAnsi="Times New Roman" w:cs="Times New Roman"/>
                <w:sz w:val="24"/>
                <w:szCs w:val="24"/>
              </w:rPr>
            </w:pPr>
            <w:r w:rsidRPr="00D861FE">
              <w:rPr>
                <w:rFonts w:ascii="Times New Roman" w:hAnsi="Times New Roman" w:cs="Times New Roman"/>
                <w:sz w:val="24"/>
                <w:szCs w:val="24"/>
              </w:rPr>
              <w:t>Обучение технике стойки вратаря, ударам по воротам. Освоение игровых упражнений «мяч навстречу мячу», «выбей соперника», «мяч в обруч». Учебно-тренировочная игра</w:t>
            </w:r>
          </w:p>
        </w:tc>
      </w:tr>
      <w:tr w:rsidR="006B5423" w:rsidRPr="00D861FE" w14:paraId="2CFF91A6" w14:textId="77777777" w:rsidTr="006B5423">
        <w:trPr>
          <w:cantSplit/>
          <w:trHeight w:val="20"/>
        </w:trPr>
        <w:tc>
          <w:tcPr>
            <w:tcW w:w="2836" w:type="dxa"/>
            <w:vMerge/>
            <w:tcBorders>
              <w:left w:val="single" w:sz="4" w:space="0" w:color="auto"/>
              <w:right w:val="single" w:sz="4" w:space="0" w:color="auto"/>
            </w:tcBorders>
          </w:tcPr>
          <w:p w14:paraId="024A8A19"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0A09EFA" w14:textId="55AB8CDF"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4FBAE076" w14:textId="77777777" w:rsidTr="006B5423">
        <w:trPr>
          <w:cantSplit/>
          <w:trHeight w:val="20"/>
        </w:trPr>
        <w:tc>
          <w:tcPr>
            <w:tcW w:w="2836" w:type="dxa"/>
            <w:vMerge/>
            <w:tcBorders>
              <w:left w:val="single" w:sz="4" w:space="0" w:color="auto"/>
              <w:right w:val="single" w:sz="4" w:space="0" w:color="auto"/>
            </w:tcBorders>
          </w:tcPr>
          <w:p w14:paraId="638359F3"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411EA55E" w14:textId="314826B2"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hAnsi="Times New Roman" w:cs="Times New Roman"/>
                <w:bCs/>
                <w:sz w:val="24"/>
                <w:szCs w:val="24"/>
              </w:rPr>
              <w:t>Техника игры вратаря, удары по воротам.</w:t>
            </w:r>
          </w:p>
        </w:tc>
      </w:tr>
      <w:tr w:rsidR="006B5423" w:rsidRPr="00D861FE" w14:paraId="3600D169"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65E76A12" w14:textId="77777777" w:rsidR="006B5423" w:rsidRPr="00D861FE" w:rsidRDefault="006B5423" w:rsidP="006B5423">
            <w:pPr>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5564DF6F"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9DD332A" w14:textId="19DC8DA1"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B5423" w:rsidRPr="00D861FE" w14:paraId="18C236E3"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4F41FC7D"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7.5.</w:t>
            </w:r>
          </w:p>
          <w:p w14:paraId="31801749"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Развитие физических качеств в учебной игре.</w:t>
            </w:r>
          </w:p>
          <w:p w14:paraId="1A0A1720" w14:textId="77777777" w:rsidR="006B5423" w:rsidRPr="00D861FE" w:rsidRDefault="006B5423" w:rsidP="006B5423">
            <w:pPr>
              <w:tabs>
                <w:tab w:val="left" w:pos="975"/>
              </w:tabs>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1025E4AB" w14:textId="380152C8" w:rsidR="006B5423" w:rsidRPr="00D861FE" w:rsidRDefault="006B5423" w:rsidP="006B5423">
            <w:pPr>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70D27306" w14:textId="77777777" w:rsidTr="006B5423">
        <w:trPr>
          <w:cantSplit/>
          <w:trHeight w:val="20"/>
        </w:trPr>
        <w:tc>
          <w:tcPr>
            <w:tcW w:w="2836" w:type="dxa"/>
            <w:vMerge/>
            <w:tcBorders>
              <w:left w:val="single" w:sz="4" w:space="0" w:color="auto"/>
              <w:right w:val="single" w:sz="4" w:space="0" w:color="auto"/>
            </w:tcBorders>
          </w:tcPr>
          <w:p w14:paraId="6DC04FDE" w14:textId="77777777" w:rsidR="006B5423" w:rsidRPr="00D861FE" w:rsidRDefault="006B5423" w:rsidP="006B5423">
            <w:pPr>
              <w:tabs>
                <w:tab w:val="left" w:pos="975"/>
              </w:tabs>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05C4FAB4" w14:textId="77777777" w:rsidR="006B5423" w:rsidRPr="00D861FE" w:rsidRDefault="006B5423" w:rsidP="006B5423">
            <w:pPr>
              <w:tabs>
                <w:tab w:val="left" w:pos="660"/>
              </w:tabs>
              <w:snapToGrid w:val="0"/>
              <w:contextualSpacing/>
              <w:jc w:val="both"/>
              <w:rPr>
                <w:rFonts w:ascii="Times New Roman" w:hAnsi="Times New Roman" w:cs="Times New Roman"/>
                <w:sz w:val="24"/>
                <w:szCs w:val="24"/>
              </w:rPr>
            </w:pPr>
            <w:r w:rsidRPr="00D861FE">
              <w:rPr>
                <w:rFonts w:ascii="Times New Roman" w:hAnsi="Times New Roman" w:cs="Times New Roman"/>
                <w:sz w:val="24"/>
                <w:szCs w:val="24"/>
              </w:rPr>
              <w:t>Развитие ловкости, быстроты, силы в учебной игре.</w:t>
            </w:r>
          </w:p>
        </w:tc>
      </w:tr>
      <w:tr w:rsidR="006B5423" w:rsidRPr="00D861FE" w14:paraId="6D47A5E6" w14:textId="77777777" w:rsidTr="006B5423">
        <w:trPr>
          <w:cantSplit/>
          <w:trHeight w:val="20"/>
        </w:trPr>
        <w:tc>
          <w:tcPr>
            <w:tcW w:w="2836" w:type="dxa"/>
            <w:vMerge/>
            <w:tcBorders>
              <w:left w:val="single" w:sz="4" w:space="0" w:color="auto"/>
              <w:right w:val="single" w:sz="4" w:space="0" w:color="auto"/>
            </w:tcBorders>
          </w:tcPr>
          <w:p w14:paraId="5493B0C1" w14:textId="77777777" w:rsidR="006B5423" w:rsidRPr="00D861FE" w:rsidRDefault="006B5423" w:rsidP="006B5423">
            <w:pPr>
              <w:tabs>
                <w:tab w:val="left" w:pos="975"/>
              </w:tabs>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40F0B474" w14:textId="4B0B3F2E"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12001378" w14:textId="77777777" w:rsidTr="006B5423">
        <w:trPr>
          <w:cantSplit/>
          <w:trHeight w:val="20"/>
        </w:trPr>
        <w:tc>
          <w:tcPr>
            <w:tcW w:w="2836" w:type="dxa"/>
            <w:vMerge/>
            <w:tcBorders>
              <w:left w:val="single" w:sz="4" w:space="0" w:color="auto"/>
              <w:right w:val="single" w:sz="4" w:space="0" w:color="auto"/>
            </w:tcBorders>
          </w:tcPr>
          <w:p w14:paraId="70B447A3" w14:textId="77777777" w:rsidR="006B5423" w:rsidRPr="00D861FE" w:rsidRDefault="006B5423" w:rsidP="006B5423">
            <w:pPr>
              <w:tabs>
                <w:tab w:val="left" w:pos="975"/>
              </w:tabs>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4F2D2563" w14:textId="0983B1F7"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hAnsi="Times New Roman" w:cs="Times New Roman"/>
                <w:bCs/>
                <w:sz w:val="24"/>
                <w:szCs w:val="24"/>
              </w:rPr>
              <w:t>Развитие физических качеств в учебной игре.</w:t>
            </w:r>
          </w:p>
        </w:tc>
      </w:tr>
      <w:tr w:rsidR="006B5423" w:rsidRPr="00D861FE" w14:paraId="289484CC"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6264936" w14:textId="77777777" w:rsidR="006B5423" w:rsidRPr="00D861FE" w:rsidRDefault="006B5423" w:rsidP="006B5423">
            <w:pPr>
              <w:tabs>
                <w:tab w:val="left" w:pos="975"/>
              </w:tabs>
              <w:snapToGrid w:val="0"/>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6E1ABC72"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5D35C9B" w14:textId="12BC4E96" w:rsidR="006B5423" w:rsidRPr="00D861FE" w:rsidRDefault="006B5423" w:rsidP="006B5423">
            <w:pPr>
              <w:snapToGrid w:val="0"/>
              <w:contextualSpacing/>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6B5423" w:rsidRPr="00D861FE" w14:paraId="148C3933"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27F7A788" w14:textId="77777777" w:rsidR="006B5423" w:rsidRPr="00D861FE" w:rsidRDefault="006B5423" w:rsidP="006B5423">
            <w:pPr>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Тема 7.6.</w:t>
            </w:r>
          </w:p>
          <w:p w14:paraId="62E2C413" w14:textId="77777777" w:rsidR="006B5423" w:rsidRPr="00D861FE" w:rsidRDefault="006B5423" w:rsidP="006B5423">
            <w:pPr>
              <w:contextualSpacing/>
              <w:jc w:val="both"/>
              <w:rPr>
                <w:rFonts w:ascii="Times New Roman" w:hAnsi="Times New Roman" w:cs="Times New Roman"/>
                <w:b/>
                <w:bCs/>
                <w:sz w:val="24"/>
                <w:szCs w:val="24"/>
              </w:rPr>
            </w:pPr>
            <w:r w:rsidRPr="00D861FE">
              <w:rPr>
                <w:rFonts w:ascii="Times New Roman" w:hAnsi="Times New Roman" w:cs="Times New Roman"/>
                <w:b/>
                <w:bCs/>
                <w:sz w:val="24"/>
                <w:szCs w:val="24"/>
              </w:rPr>
              <w:t>Применение изученных приемов в учебной игре.</w:t>
            </w:r>
          </w:p>
        </w:tc>
        <w:tc>
          <w:tcPr>
            <w:tcW w:w="6885" w:type="dxa"/>
            <w:tcBorders>
              <w:top w:val="single" w:sz="4" w:space="0" w:color="auto"/>
              <w:left w:val="single" w:sz="4" w:space="0" w:color="auto"/>
              <w:bottom w:val="single" w:sz="4" w:space="0" w:color="auto"/>
              <w:right w:val="single" w:sz="4" w:space="0" w:color="auto"/>
            </w:tcBorders>
          </w:tcPr>
          <w:p w14:paraId="30890B88" w14:textId="1C4EF393" w:rsidR="006B5423" w:rsidRPr="00D861FE" w:rsidRDefault="006B5423" w:rsidP="006B5423">
            <w:pPr>
              <w:contextualSpacing/>
              <w:jc w:val="both"/>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6B5423" w:rsidRPr="00D861FE" w14:paraId="122C33FF" w14:textId="77777777" w:rsidTr="006B5423">
        <w:trPr>
          <w:cantSplit/>
          <w:trHeight w:val="20"/>
        </w:trPr>
        <w:tc>
          <w:tcPr>
            <w:tcW w:w="2836" w:type="dxa"/>
            <w:vMerge/>
            <w:tcBorders>
              <w:left w:val="single" w:sz="4" w:space="0" w:color="auto"/>
              <w:right w:val="single" w:sz="4" w:space="0" w:color="auto"/>
            </w:tcBorders>
          </w:tcPr>
          <w:p w14:paraId="627B165E" w14:textId="77777777" w:rsidR="006B5423" w:rsidRPr="00D861FE" w:rsidRDefault="006B5423" w:rsidP="006B5423">
            <w:pPr>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71600DF" w14:textId="77777777" w:rsidR="006B5423" w:rsidRPr="00D861FE" w:rsidRDefault="006B5423" w:rsidP="006B5423">
            <w:pPr>
              <w:tabs>
                <w:tab w:val="left" w:pos="660"/>
              </w:tabs>
              <w:snapToGrid w:val="0"/>
              <w:contextualSpacing/>
              <w:jc w:val="both"/>
              <w:rPr>
                <w:rFonts w:ascii="Times New Roman" w:hAnsi="Times New Roman" w:cs="Times New Roman"/>
                <w:sz w:val="24"/>
                <w:szCs w:val="24"/>
              </w:rPr>
            </w:pPr>
            <w:r w:rsidRPr="00D861FE">
              <w:rPr>
                <w:rFonts w:ascii="Times New Roman" w:hAnsi="Times New Roman" w:cs="Times New Roman"/>
                <w:sz w:val="24"/>
                <w:szCs w:val="24"/>
              </w:rPr>
              <w:t xml:space="preserve">Совершенствование техники владения мячом в учебно-тренировочной игре. </w:t>
            </w:r>
          </w:p>
        </w:tc>
      </w:tr>
      <w:tr w:rsidR="006B5423" w:rsidRPr="00D861FE" w14:paraId="5870663C" w14:textId="77777777" w:rsidTr="006B5423">
        <w:trPr>
          <w:cantSplit/>
          <w:trHeight w:val="20"/>
        </w:trPr>
        <w:tc>
          <w:tcPr>
            <w:tcW w:w="2836" w:type="dxa"/>
            <w:vMerge/>
            <w:tcBorders>
              <w:left w:val="single" w:sz="4" w:space="0" w:color="auto"/>
              <w:right w:val="single" w:sz="4" w:space="0" w:color="auto"/>
            </w:tcBorders>
          </w:tcPr>
          <w:p w14:paraId="44D36DF7" w14:textId="77777777" w:rsidR="006B5423" w:rsidRPr="00D861FE" w:rsidRDefault="006B5423" w:rsidP="006B5423">
            <w:pPr>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7E2E7CA3" w14:textId="2F0CB2EA"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286268D3" w14:textId="77777777" w:rsidTr="006B5423">
        <w:trPr>
          <w:cantSplit/>
          <w:trHeight w:val="20"/>
        </w:trPr>
        <w:tc>
          <w:tcPr>
            <w:tcW w:w="2836" w:type="dxa"/>
            <w:vMerge/>
            <w:tcBorders>
              <w:left w:val="single" w:sz="4" w:space="0" w:color="auto"/>
              <w:right w:val="single" w:sz="4" w:space="0" w:color="auto"/>
            </w:tcBorders>
          </w:tcPr>
          <w:p w14:paraId="6B0EF0B9" w14:textId="77777777" w:rsidR="006B5423" w:rsidRPr="00D861FE" w:rsidRDefault="006B5423" w:rsidP="006B5423">
            <w:pPr>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3735DCBF" w14:textId="1CC8636D"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sz w:val="24"/>
              </w:rPr>
              <w:t>Применение изученных приемов в учебной игре</w:t>
            </w:r>
          </w:p>
        </w:tc>
      </w:tr>
      <w:tr w:rsidR="006B5423" w:rsidRPr="00D861FE" w14:paraId="6C2B7C5C"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1F10829D" w14:textId="77777777" w:rsidR="006B5423" w:rsidRPr="00D861FE" w:rsidRDefault="006B5423" w:rsidP="006B5423">
            <w:pPr>
              <w:contextualSpacing/>
              <w:jc w:val="both"/>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7C826BC4"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76F8418" w14:textId="326D2B13" w:rsidR="006B5423" w:rsidRPr="00D861FE" w:rsidRDefault="006B5423" w:rsidP="006B5423">
            <w:pPr>
              <w:pStyle w:val="affffff7"/>
              <w:snapToGrid w:val="0"/>
              <w:contextualSpacing/>
              <w:jc w:val="both"/>
              <w:rPr>
                <w:rFonts w:ascii="Times New Roman" w:hAnsi="Times New Roman"/>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1CBAAC3" w14:textId="77777777" w:rsidTr="006B5423">
        <w:trPr>
          <w:cantSplit/>
          <w:trHeight w:val="20"/>
        </w:trPr>
        <w:tc>
          <w:tcPr>
            <w:tcW w:w="2836" w:type="dxa"/>
            <w:vMerge w:val="restart"/>
            <w:tcBorders>
              <w:top w:val="single" w:sz="4" w:space="0" w:color="auto"/>
              <w:left w:val="single" w:sz="4" w:space="0" w:color="auto"/>
              <w:right w:val="single" w:sz="4" w:space="0" w:color="auto"/>
            </w:tcBorders>
          </w:tcPr>
          <w:p w14:paraId="625C2D88"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Тема 7.7.</w:t>
            </w:r>
          </w:p>
          <w:p w14:paraId="054BB42B" w14:textId="77777777" w:rsidR="006B5423" w:rsidRPr="00D861FE" w:rsidRDefault="006B5423" w:rsidP="006B5423">
            <w:pPr>
              <w:snapToGrid w:val="0"/>
              <w:contextualSpacing/>
              <w:rPr>
                <w:rFonts w:ascii="Times New Roman" w:hAnsi="Times New Roman" w:cs="Times New Roman"/>
                <w:b/>
                <w:bCs/>
                <w:sz w:val="24"/>
                <w:szCs w:val="24"/>
              </w:rPr>
            </w:pPr>
            <w:r w:rsidRPr="00D861FE">
              <w:rPr>
                <w:rFonts w:ascii="Times New Roman" w:hAnsi="Times New Roman" w:cs="Times New Roman"/>
                <w:b/>
                <w:bCs/>
                <w:sz w:val="24"/>
                <w:szCs w:val="24"/>
              </w:rPr>
              <w:t>Выполнение контрольных нормативов.</w:t>
            </w:r>
          </w:p>
        </w:tc>
        <w:tc>
          <w:tcPr>
            <w:tcW w:w="6885" w:type="dxa"/>
            <w:tcBorders>
              <w:top w:val="single" w:sz="4" w:space="0" w:color="auto"/>
              <w:left w:val="single" w:sz="4" w:space="0" w:color="auto"/>
              <w:bottom w:val="single" w:sz="4" w:space="0" w:color="auto"/>
              <w:right w:val="single" w:sz="4" w:space="0" w:color="auto"/>
            </w:tcBorders>
          </w:tcPr>
          <w:p w14:paraId="444B8F77" w14:textId="4E9B0FA8" w:rsidR="006B5423" w:rsidRPr="00D861FE" w:rsidRDefault="006B5423" w:rsidP="006B5423">
            <w:pPr>
              <w:snapToGrid w:val="0"/>
              <w:contextualSpacing/>
              <w:jc w:val="both"/>
              <w:rPr>
                <w:rFonts w:ascii="Times New Roman" w:hAnsi="Times New Roman" w:cs="Times New Roman"/>
                <w:b/>
                <w:sz w:val="24"/>
                <w:szCs w:val="24"/>
              </w:rPr>
            </w:pPr>
            <w:r w:rsidRPr="00D861FE">
              <w:rPr>
                <w:rFonts w:ascii="Times New Roman" w:hAnsi="Times New Roman" w:cs="Times New Roman"/>
                <w:b/>
                <w:bCs/>
                <w:sz w:val="24"/>
                <w:szCs w:val="24"/>
              </w:rPr>
              <w:t xml:space="preserve">Содержание </w:t>
            </w:r>
          </w:p>
        </w:tc>
      </w:tr>
      <w:tr w:rsidR="006B5423" w:rsidRPr="00D861FE" w14:paraId="012FCD7A" w14:textId="77777777" w:rsidTr="006B5423">
        <w:trPr>
          <w:cantSplit/>
          <w:trHeight w:val="20"/>
        </w:trPr>
        <w:tc>
          <w:tcPr>
            <w:tcW w:w="2836" w:type="dxa"/>
            <w:vMerge/>
            <w:tcBorders>
              <w:left w:val="single" w:sz="4" w:space="0" w:color="auto"/>
              <w:right w:val="single" w:sz="4" w:space="0" w:color="auto"/>
            </w:tcBorders>
          </w:tcPr>
          <w:p w14:paraId="1D62CF36"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72B41252" w14:textId="77777777" w:rsidR="006B5423" w:rsidRPr="00D861FE" w:rsidRDefault="006B5423" w:rsidP="006B5423">
            <w:pPr>
              <w:contextualSpacing/>
              <w:rPr>
                <w:rFonts w:ascii="Times New Roman" w:hAnsi="Times New Roman" w:cs="Times New Roman"/>
                <w:sz w:val="24"/>
                <w:szCs w:val="24"/>
              </w:rPr>
            </w:pPr>
            <w:r w:rsidRPr="00D861FE">
              <w:rPr>
                <w:rFonts w:ascii="Times New Roman" w:hAnsi="Times New Roman" w:cs="Times New Roman"/>
                <w:sz w:val="24"/>
                <w:szCs w:val="24"/>
              </w:rPr>
              <w:t xml:space="preserve">Совершенствование техники владения гандбольным мячом (выполнение контрольных нормативов: передачи мяча в движении, броски мяча по воротам </w:t>
            </w:r>
            <w:r w:rsidRPr="00D861FE">
              <w:rPr>
                <w:rFonts w:ascii="Times New Roman" w:hAnsi="Times New Roman" w:cs="Times New Roman"/>
                <w:sz w:val="24"/>
                <w:szCs w:val="24"/>
              </w:rPr>
              <w:br/>
              <w:t>с места, игра вратаря).</w:t>
            </w:r>
          </w:p>
        </w:tc>
      </w:tr>
      <w:tr w:rsidR="006B5423" w:rsidRPr="00D861FE" w14:paraId="3D25996C" w14:textId="77777777" w:rsidTr="006B5423">
        <w:trPr>
          <w:cantSplit/>
          <w:trHeight w:val="20"/>
        </w:trPr>
        <w:tc>
          <w:tcPr>
            <w:tcW w:w="2836" w:type="dxa"/>
            <w:vMerge/>
            <w:tcBorders>
              <w:left w:val="single" w:sz="4" w:space="0" w:color="auto"/>
              <w:right w:val="single" w:sz="4" w:space="0" w:color="auto"/>
            </w:tcBorders>
          </w:tcPr>
          <w:p w14:paraId="21EA7433"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3A7888D1" w14:textId="7B331286"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
                <w:bCs/>
                <w:sz w:val="24"/>
                <w:lang w:eastAsia="ru-RU"/>
              </w:rPr>
              <w:t>В том числе практических и лабораторных занятий</w:t>
            </w:r>
          </w:p>
        </w:tc>
      </w:tr>
      <w:tr w:rsidR="006B5423" w:rsidRPr="00D861FE" w14:paraId="4E0B1AAF" w14:textId="77777777" w:rsidTr="006B5423">
        <w:trPr>
          <w:cantSplit/>
          <w:trHeight w:val="20"/>
        </w:trPr>
        <w:tc>
          <w:tcPr>
            <w:tcW w:w="2836" w:type="dxa"/>
            <w:vMerge/>
            <w:tcBorders>
              <w:left w:val="single" w:sz="4" w:space="0" w:color="auto"/>
              <w:right w:val="single" w:sz="4" w:space="0" w:color="auto"/>
            </w:tcBorders>
          </w:tcPr>
          <w:p w14:paraId="667B9E25"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tcPr>
          <w:p w14:paraId="2F6EF072" w14:textId="4B934AC0"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sz w:val="24"/>
              </w:rPr>
              <w:t>Выполнение контрольных нормативов.</w:t>
            </w:r>
          </w:p>
        </w:tc>
      </w:tr>
      <w:tr w:rsidR="006B5423" w:rsidRPr="00D861FE" w14:paraId="554F0121" w14:textId="77777777" w:rsidTr="006B5423">
        <w:trPr>
          <w:cantSplit/>
          <w:trHeight w:val="20"/>
        </w:trPr>
        <w:tc>
          <w:tcPr>
            <w:tcW w:w="2836" w:type="dxa"/>
            <w:vMerge/>
            <w:tcBorders>
              <w:left w:val="single" w:sz="4" w:space="0" w:color="auto"/>
              <w:bottom w:val="single" w:sz="4" w:space="0" w:color="auto"/>
              <w:right w:val="single" w:sz="4" w:space="0" w:color="auto"/>
            </w:tcBorders>
          </w:tcPr>
          <w:p w14:paraId="7BFB5481" w14:textId="77777777" w:rsidR="006B5423" w:rsidRPr="00D861FE" w:rsidRDefault="006B5423" w:rsidP="006B5423">
            <w:pPr>
              <w:snapToGrid w:val="0"/>
              <w:contextualSpacing/>
              <w:rPr>
                <w:rFonts w:ascii="Times New Roman" w:hAnsi="Times New Roman" w:cs="Times New Roman"/>
                <w:b/>
                <w:bCs/>
                <w:sz w:val="24"/>
                <w:szCs w:val="24"/>
              </w:rPr>
            </w:pPr>
          </w:p>
        </w:tc>
        <w:tc>
          <w:tcPr>
            <w:tcW w:w="6885" w:type="dxa"/>
            <w:tcBorders>
              <w:top w:val="single" w:sz="4" w:space="0" w:color="auto"/>
              <w:left w:val="single" w:sz="4" w:space="0" w:color="auto"/>
              <w:bottom w:val="single" w:sz="4" w:space="0" w:color="auto"/>
              <w:right w:val="single" w:sz="4" w:space="0" w:color="auto"/>
            </w:tcBorders>
            <w:vAlign w:val="bottom"/>
          </w:tcPr>
          <w:p w14:paraId="0B73B11B" w14:textId="77777777" w:rsidR="006B5423" w:rsidRPr="00D861FE" w:rsidRDefault="006B5423" w:rsidP="006B5423">
            <w:pPr>
              <w:contextualSpacing/>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3E5E354" w14:textId="705E010B" w:rsidR="006B5423" w:rsidRPr="00D861FE" w:rsidRDefault="006B5423" w:rsidP="006B5423">
            <w:pPr>
              <w:pStyle w:val="affffff7"/>
              <w:snapToGrid w:val="0"/>
              <w:contextualSpacing/>
              <w:jc w:val="both"/>
              <w:rPr>
                <w:rFonts w:ascii="Times New Roman" w:hAnsi="Times New Roman"/>
                <w:bCs/>
                <w:sz w:val="24"/>
              </w:rPr>
            </w:pPr>
            <w:r w:rsidRPr="00D861FE">
              <w:rPr>
                <w:rFonts w:ascii="Times New Roman" w:hAnsi="Times New Roman"/>
                <w:bCs/>
                <w:i/>
                <w:sz w:val="24"/>
                <w:lang w:eastAsia="ru-RU"/>
              </w:rPr>
              <w:t>Необходимость и тематика определяются образовательной организацией</w:t>
            </w:r>
          </w:p>
        </w:tc>
      </w:tr>
      <w:tr w:rsidR="006B5423" w:rsidRPr="00D861FE" w14:paraId="225AD895"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1B0B7A2D" w14:textId="7FAC901D" w:rsidR="006B5423" w:rsidRPr="00D861FE" w:rsidRDefault="006B5423" w:rsidP="006B5423">
            <w:pPr>
              <w:pStyle w:val="affffff7"/>
              <w:snapToGrid w:val="0"/>
              <w:contextualSpacing/>
              <w:jc w:val="both"/>
              <w:rPr>
                <w:rFonts w:ascii="Times New Roman" w:hAnsi="Times New Roman"/>
                <w:b/>
                <w:bCs/>
                <w:kern w:val="0"/>
                <w:sz w:val="24"/>
              </w:rPr>
            </w:pPr>
            <w:r w:rsidRPr="00D861FE">
              <w:rPr>
                <w:rFonts w:ascii="Times New Roman" w:hAnsi="Times New Roman"/>
                <w:b/>
                <w:bCs/>
                <w:kern w:val="0"/>
                <w:sz w:val="24"/>
              </w:rPr>
              <w:t xml:space="preserve">Промежуточная аттестация                                                                                              </w:t>
            </w:r>
          </w:p>
        </w:tc>
      </w:tr>
      <w:tr w:rsidR="006B5423" w:rsidRPr="00D861FE" w14:paraId="5D48A841" w14:textId="77777777" w:rsidTr="006B5423">
        <w:trPr>
          <w:cantSplit/>
          <w:trHeight w:val="20"/>
        </w:trPr>
        <w:tc>
          <w:tcPr>
            <w:tcW w:w="9721" w:type="dxa"/>
            <w:gridSpan w:val="2"/>
            <w:tcBorders>
              <w:top w:val="single" w:sz="4" w:space="0" w:color="auto"/>
              <w:left w:val="single" w:sz="4" w:space="0" w:color="auto"/>
              <w:bottom w:val="single" w:sz="4" w:space="0" w:color="auto"/>
              <w:right w:val="single" w:sz="4" w:space="0" w:color="auto"/>
            </w:tcBorders>
          </w:tcPr>
          <w:p w14:paraId="12338381" w14:textId="0DE4B58E" w:rsidR="006B5423" w:rsidRPr="00D861FE" w:rsidRDefault="006B5423" w:rsidP="006B5423">
            <w:pPr>
              <w:pStyle w:val="affffff7"/>
              <w:snapToGrid w:val="0"/>
              <w:contextualSpacing/>
              <w:jc w:val="both"/>
              <w:rPr>
                <w:rFonts w:ascii="Times New Roman" w:hAnsi="Times New Roman"/>
                <w:b/>
                <w:bCs/>
                <w:kern w:val="0"/>
                <w:sz w:val="24"/>
              </w:rPr>
            </w:pPr>
            <w:r w:rsidRPr="00D861FE">
              <w:rPr>
                <w:rFonts w:ascii="Times New Roman" w:hAnsi="Times New Roman"/>
                <w:b/>
                <w:bCs/>
                <w:kern w:val="0"/>
                <w:sz w:val="24"/>
              </w:rPr>
              <w:t xml:space="preserve">Всего: 144 ч.                                                                                                                         </w:t>
            </w:r>
          </w:p>
        </w:tc>
      </w:tr>
    </w:tbl>
    <w:p w14:paraId="16E50ADA" w14:textId="77777777" w:rsidR="004228AC" w:rsidRPr="00D861FE" w:rsidRDefault="004228AC" w:rsidP="004228AC">
      <w:pPr>
        <w:rPr>
          <w:rFonts w:ascii="Times New Roman" w:hAnsi="Times New Roman" w:cs="Times New Roman"/>
          <w:sz w:val="24"/>
          <w:szCs w:val="24"/>
        </w:rPr>
      </w:pPr>
    </w:p>
    <w:p w14:paraId="6BDE06D0" w14:textId="77777777" w:rsidR="004228AC" w:rsidRPr="00D861FE" w:rsidRDefault="004228AC" w:rsidP="004228AC">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3FB84D8D" w14:textId="77777777" w:rsidR="004228AC" w:rsidRPr="00D861FE" w:rsidRDefault="004228AC" w:rsidP="004228AC">
      <w:pPr>
        <w:pStyle w:val="114"/>
        <w:rPr>
          <w:rFonts w:ascii="Times New Roman" w:hAnsi="Times New Roman"/>
        </w:rPr>
      </w:pPr>
      <w:r w:rsidRPr="00D861FE">
        <w:rPr>
          <w:rFonts w:ascii="Times New Roman" w:hAnsi="Times New Roman"/>
        </w:rPr>
        <w:t>3.1. Материально-техническое обеспечение</w:t>
      </w:r>
    </w:p>
    <w:p w14:paraId="1C83FAF5" w14:textId="7D37AA41" w:rsidR="004228AC" w:rsidRPr="00D861FE" w:rsidRDefault="00D90039" w:rsidP="004228AC">
      <w:pPr>
        <w:suppressAutoHyphens/>
        <w:ind w:firstLine="709"/>
        <w:jc w:val="both"/>
        <w:rPr>
          <w:rFonts w:ascii="Times New Roman" w:hAnsi="Times New Roman" w:cs="Times New Roman"/>
          <w:bCs/>
          <w:sz w:val="24"/>
          <w:szCs w:val="24"/>
        </w:rPr>
      </w:pPr>
      <w:r w:rsidRPr="00D861FE">
        <w:rPr>
          <w:rFonts w:ascii="Times New Roman" w:hAnsi="Times New Roman" w:cs="Times New Roman"/>
          <w:sz w:val="24"/>
          <w:szCs w:val="24"/>
        </w:rPr>
        <w:t>Спортивный комплекс</w:t>
      </w:r>
      <w:r w:rsidR="004228AC" w:rsidRPr="00D861FE">
        <w:rPr>
          <w:rFonts w:ascii="Times New Roman" w:hAnsi="Times New Roman" w:cs="Times New Roman"/>
          <w:sz w:val="24"/>
        </w:rPr>
        <w:t xml:space="preserve">, </w:t>
      </w:r>
      <w:r w:rsidR="004228AC" w:rsidRPr="00D861FE">
        <w:rPr>
          <w:rFonts w:ascii="Times New Roman" w:hAnsi="Times New Roman" w:cs="Times New Roman"/>
          <w:bCs/>
          <w:sz w:val="24"/>
          <w:szCs w:val="24"/>
        </w:rPr>
        <w:t>оснащенны</w:t>
      </w:r>
      <w:r w:rsidRPr="00D861FE">
        <w:rPr>
          <w:rFonts w:ascii="Times New Roman" w:hAnsi="Times New Roman" w:cs="Times New Roman"/>
          <w:bCs/>
          <w:sz w:val="24"/>
          <w:szCs w:val="24"/>
        </w:rPr>
        <w:t>й</w:t>
      </w:r>
      <w:r w:rsidR="004228AC" w:rsidRPr="00D861FE">
        <w:rPr>
          <w:rFonts w:ascii="Times New Roman" w:hAnsi="Times New Roman" w:cs="Times New Roman"/>
          <w:bCs/>
          <w:sz w:val="24"/>
          <w:szCs w:val="24"/>
        </w:rPr>
        <w:t xml:space="preserve"> </w:t>
      </w:r>
      <w:r w:rsidR="004228AC" w:rsidRPr="00D861FE">
        <w:rPr>
          <w:rFonts w:ascii="Times New Roman" w:hAnsi="Times New Roman" w:cs="Times New Roman"/>
          <w:bCs/>
          <w:iCs/>
          <w:sz w:val="24"/>
          <w:szCs w:val="24"/>
        </w:rPr>
        <w:t>в соответствии с приложением 3 ПОП-П</w:t>
      </w:r>
      <w:r w:rsidR="004228AC" w:rsidRPr="00D861FE">
        <w:rPr>
          <w:rFonts w:ascii="Times New Roman" w:hAnsi="Times New Roman" w:cs="Times New Roman"/>
          <w:bCs/>
          <w:sz w:val="24"/>
          <w:szCs w:val="24"/>
        </w:rPr>
        <w:t xml:space="preserve">. </w:t>
      </w:r>
    </w:p>
    <w:p w14:paraId="60BF6987" w14:textId="77777777" w:rsidR="00235DEE" w:rsidRPr="00D861FE" w:rsidRDefault="00235DEE" w:rsidP="004228AC">
      <w:pPr>
        <w:suppressAutoHyphens/>
        <w:ind w:firstLine="709"/>
        <w:jc w:val="both"/>
        <w:rPr>
          <w:rFonts w:ascii="Times New Roman" w:hAnsi="Times New Roman" w:cs="Times New Roman"/>
          <w:sz w:val="24"/>
          <w:szCs w:val="24"/>
        </w:rPr>
      </w:pPr>
    </w:p>
    <w:p w14:paraId="0E3F4F97" w14:textId="77777777" w:rsidR="004228AC" w:rsidRPr="00D861FE" w:rsidRDefault="004228AC" w:rsidP="004228AC">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2DDD0B61" w14:textId="77777777" w:rsidR="004228AC" w:rsidRPr="00D861FE" w:rsidRDefault="004228AC" w:rsidP="004228AC">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40A5292" w14:textId="77777777" w:rsidR="004228AC" w:rsidRPr="00D861FE" w:rsidRDefault="004228AC" w:rsidP="004228AC">
      <w:pPr>
        <w:pStyle w:val="a5"/>
        <w:spacing w:line="276" w:lineRule="auto"/>
        <w:ind w:left="0" w:firstLine="709"/>
        <w:jc w:val="both"/>
        <w:rPr>
          <w:rFonts w:ascii="Times New Roman" w:hAnsi="Times New Roman" w:cs="Times New Roman"/>
          <w:bCs/>
          <w:sz w:val="24"/>
          <w:szCs w:val="24"/>
        </w:rPr>
      </w:pPr>
    </w:p>
    <w:p w14:paraId="6B0E65B5" w14:textId="77777777" w:rsidR="004228AC" w:rsidRPr="00D861FE" w:rsidRDefault="004228AC" w:rsidP="004228AC">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2260B336" w14:textId="1F1A46E8" w:rsidR="004228AC" w:rsidRPr="00D861FE" w:rsidRDefault="004228AC" w:rsidP="004228AC">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proofErr w:type="spellStart"/>
      <w:r w:rsidR="00235DEE" w:rsidRPr="00D861FE">
        <w:rPr>
          <w:rFonts w:ascii="Times New Roman" w:hAnsi="Times New Roman" w:cs="Times New Roman"/>
          <w:bCs/>
          <w:iCs/>
          <w:sz w:val="24"/>
          <w:szCs w:val="24"/>
        </w:rPr>
        <w:t>Аллянов</w:t>
      </w:r>
      <w:proofErr w:type="spellEnd"/>
      <w:r w:rsidR="00235DEE" w:rsidRPr="00D861FE">
        <w:rPr>
          <w:rFonts w:ascii="Times New Roman" w:hAnsi="Times New Roman" w:cs="Times New Roman"/>
          <w:bCs/>
          <w:iCs/>
          <w:sz w:val="24"/>
          <w:szCs w:val="24"/>
        </w:rPr>
        <w:t xml:space="preserve">, Ю. Н. Физическая культура: учебник для среднего профессионального образования / Ю. Н. </w:t>
      </w:r>
      <w:proofErr w:type="spellStart"/>
      <w:r w:rsidR="00235DEE" w:rsidRPr="00D861FE">
        <w:rPr>
          <w:rFonts w:ascii="Times New Roman" w:hAnsi="Times New Roman" w:cs="Times New Roman"/>
          <w:bCs/>
          <w:iCs/>
          <w:sz w:val="24"/>
          <w:szCs w:val="24"/>
        </w:rPr>
        <w:t>Аллянов</w:t>
      </w:r>
      <w:proofErr w:type="spellEnd"/>
      <w:r w:rsidR="00235DEE" w:rsidRPr="00D861FE">
        <w:rPr>
          <w:rFonts w:ascii="Times New Roman" w:hAnsi="Times New Roman" w:cs="Times New Roman"/>
          <w:bCs/>
          <w:iCs/>
          <w:sz w:val="24"/>
          <w:szCs w:val="24"/>
        </w:rPr>
        <w:t xml:space="preserve">, И. А. </w:t>
      </w:r>
      <w:proofErr w:type="spellStart"/>
      <w:r w:rsidR="00235DEE" w:rsidRPr="00D861FE">
        <w:rPr>
          <w:rFonts w:ascii="Times New Roman" w:hAnsi="Times New Roman" w:cs="Times New Roman"/>
          <w:bCs/>
          <w:iCs/>
          <w:sz w:val="24"/>
          <w:szCs w:val="24"/>
        </w:rPr>
        <w:t>Письменский</w:t>
      </w:r>
      <w:proofErr w:type="spellEnd"/>
      <w:r w:rsidR="00235DEE" w:rsidRPr="00D861FE">
        <w:rPr>
          <w:rFonts w:ascii="Times New Roman" w:hAnsi="Times New Roman" w:cs="Times New Roman"/>
          <w:bCs/>
          <w:iCs/>
          <w:sz w:val="24"/>
          <w:szCs w:val="24"/>
        </w:rPr>
        <w:t xml:space="preserve">. — 3-е изд., </w:t>
      </w:r>
      <w:proofErr w:type="spellStart"/>
      <w:r w:rsidR="00235DEE" w:rsidRPr="00D861FE">
        <w:rPr>
          <w:rFonts w:ascii="Times New Roman" w:hAnsi="Times New Roman" w:cs="Times New Roman"/>
          <w:bCs/>
          <w:iCs/>
          <w:sz w:val="24"/>
          <w:szCs w:val="24"/>
        </w:rPr>
        <w:t>испр</w:t>
      </w:r>
      <w:proofErr w:type="spellEnd"/>
      <w:r w:rsidR="00235DEE" w:rsidRPr="00D861FE">
        <w:rPr>
          <w:rFonts w:ascii="Times New Roman" w:hAnsi="Times New Roman" w:cs="Times New Roman"/>
          <w:bCs/>
          <w:iCs/>
          <w:sz w:val="24"/>
          <w:szCs w:val="24"/>
        </w:rPr>
        <w:t xml:space="preserve">. — Москва: Издательство </w:t>
      </w:r>
      <w:proofErr w:type="spellStart"/>
      <w:r w:rsidR="00235DEE" w:rsidRPr="00D861FE">
        <w:rPr>
          <w:rFonts w:ascii="Times New Roman" w:hAnsi="Times New Roman" w:cs="Times New Roman"/>
          <w:bCs/>
          <w:iCs/>
          <w:sz w:val="24"/>
          <w:szCs w:val="24"/>
        </w:rPr>
        <w:t>Юрайт</w:t>
      </w:r>
      <w:proofErr w:type="spellEnd"/>
      <w:r w:rsidR="00235DEE" w:rsidRPr="00D861FE">
        <w:rPr>
          <w:rFonts w:ascii="Times New Roman" w:hAnsi="Times New Roman" w:cs="Times New Roman"/>
          <w:bCs/>
          <w:iCs/>
          <w:sz w:val="24"/>
          <w:szCs w:val="24"/>
        </w:rPr>
        <w:t xml:space="preserve">, 2024. — 450 с. — (Профессиональное образование). — ISBN 978-5-534-18496-9. — Текст: электронный // Образовательная платформа </w:t>
      </w:r>
      <w:proofErr w:type="spellStart"/>
      <w:r w:rsidR="00235DEE" w:rsidRPr="00D861FE">
        <w:rPr>
          <w:rFonts w:ascii="Times New Roman" w:hAnsi="Times New Roman" w:cs="Times New Roman"/>
          <w:bCs/>
          <w:iCs/>
          <w:sz w:val="24"/>
          <w:szCs w:val="24"/>
        </w:rPr>
        <w:t>Юрайт</w:t>
      </w:r>
      <w:proofErr w:type="spellEnd"/>
      <w:r w:rsidR="00235DEE" w:rsidRPr="00D861FE">
        <w:rPr>
          <w:rFonts w:ascii="Times New Roman" w:hAnsi="Times New Roman" w:cs="Times New Roman"/>
          <w:bCs/>
          <w:iCs/>
          <w:sz w:val="24"/>
          <w:szCs w:val="24"/>
        </w:rPr>
        <w:t xml:space="preserve"> [сайт]. — URL: https://urait.ru/bcode/53516</w:t>
      </w:r>
      <w:r w:rsidRPr="00D861FE">
        <w:rPr>
          <w:rFonts w:ascii="Times New Roman" w:hAnsi="Times New Roman" w:cs="Times New Roman"/>
          <w:bCs/>
          <w:iCs/>
          <w:sz w:val="24"/>
          <w:szCs w:val="24"/>
        </w:rPr>
        <w:t>.</w:t>
      </w:r>
    </w:p>
    <w:p w14:paraId="72C7EC2A" w14:textId="67C4EE87" w:rsidR="004228AC" w:rsidRPr="00D861FE" w:rsidRDefault="004228AC" w:rsidP="004228AC">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235DEE" w:rsidRPr="00D861FE">
        <w:rPr>
          <w:rFonts w:ascii="Times New Roman" w:hAnsi="Times New Roman" w:cs="Times New Roman"/>
          <w:bCs/>
          <w:iCs/>
          <w:sz w:val="24"/>
          <w:szCs w:val="24"/>
        </w:rPr>
        <w:t xml:space="preserve">Садовникова, Л. А. Физическая культура для студентов, занимающихся в специальной медицинской группе: учебное пособие для </w:t>
      </w:r>
      <w:proofErr w:type="spellStart"/>
      <w:r w:rsidR="00235DEE" w:rsidRPr="00D861FE">
        <w:rPr>
          <w:rFonts w:ascii="Times New Roman" w:hAnsi="Times New Roman" w:cs="Times New Roman"/>
          <w:bCs/>
          <w:iCs/>
          <w:sz w:val="24"/>
          <w:szCs w:val="24"/>
        </w:rPr>
        <w:t>спо</w:t>
      </w:r>
      <w:proofErr w:type="spellEnd"/>
      <w:r w:rsidR="00235DEE" w:rsidRPr="00D861FE">
        <w:rPr>
          <w:rFonts w:ascii="Times New Roman" w:hAnsi="Times New Roman" w:cs="Times New Roman"/>
          <w:bCs/>
          <w:iCs/>
          <w:sz w:val="24"/>
          <w:szCs w:val="24"/>
        </w:rPr>
        <w:t xml:space="preserve"> / Л. А. Садовникова. — 2-е изд., стер. — Санкт-Петербург: Лань, 2021. — 60 с. — ISBN 978-5-8114-7201-7. — Текст: электронный // Лань: электронно-библиотечная система. — URL: https://e.lanbook.com/book/156380</w:t>
      </w:r>
      <w:r w:rsidRPr="00D861FE">
        <w:rPr>
          <w:rFonts w:ascii="Times New Roman" w:hAnsi="Times New Roman" w:cs="Times New Roman"/>
          <w:bCs/>
          <w:iCs/>
          <w:sz w:val="24"/>
          <w:szCs w:val="24"/>
        </w:rPr>
        <w:t>.</w:t>
      </w:r>
    </w:p>
    <w:p w14:paraId="7ABC0762" w14:textId="242E2ADE" w:rsidR="004228AC" w:rsidRPr="00D861FE" w:rsidRDefault="004228AC" w:rsidP="004228AC">
      <w:pPr>
        <w:rPr>
          <w:rFonts w:ascii="Times New Roman" w:hAnsi="Times New Roman" w:cs="Times New Roman"/>
          <w:bCs/>
          <w:iCs/>
          <w:sz w:val="24"/>
          <w:szCs w:val="24"/>
        </w:rPr>
      </w:pPr>
    </w:p>
    <w:p w14:paraId="1A742BD2" w14:textId="77777777" w:rsidR="004228AC" w:rsidRPr="00D861FE" w:rsidRDefault="004228AC" w:rsidP="004228AC">
      <w:pPr>
        <w:spacing w:line="276" w:lineRule="auto"/>
        <w:ind w:firstLine="709"/>
        <w:contextualSpacing/>
        <w:jc w:val="both"/>
        <w:rPr>
          <w:rFonts w:ascii="Times New Roman" w:hAnsi="Times New Roman" w:cs="Times New Roman"/>
          <w:bCs/>
          <w:iCs/>
          <w:sz w:val="24"/>
          <w:szCs w:val="24"/>
        </w:rPr>
      </w:pPr>
    </w:p>
    <w:p w14:paraId="75C1DC72" w14:textId="77777777" w:rsidR="004228AC" w:rsidRPr="00D861FE" w:rsidRDefault="004228AC" w:rsidP="004228AC">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3118"/>
      </w:tblGrid>
      <w:tr w:rsidR="004228AC" w:rsidRPr="00D861FE" w14:paraId="4F731394" w14:textId="77777777" w:rsidTr="00DB4911">
        <w:trPr>
          <w:trHeight w:val="519"/>
        </w:trPr>
        <w:tc>
          <w:tcPr>
            <w:tcW w:w="1542" w:type="pct"/>
            <w:vAlign w:val="center"/>
          </w:tcPr>
          <w:p w14:paraId="2932F45B" w14:textId="77777777" w:rsidR="004228AC" w:rsidRPr="00D861FE" w:rsidRDefault="004228AC" w:rsidP="00D0479F">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840" w:type="pct"/>
            <w:vAlign w:val="center"/>
          </w:tcPr>
          <w:p w14:paraId="22D5131D" w14:textId="77777777" w:rsidR="004228AC" w:rsidRPr="00D861FE" w:rsidRDefault="004228AC"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634B0105" w14:textId="77777777" w:rsidR="004228AC" w:rsidRPr="00D861FE" w:rsidRDefault="004228AC"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E9689C" w:rsidRPr="00D861FE" w14:paraId="7764AE72" w14:textId="77777777" w:rsidTr="00DB4911">
        <w:trPr>
          <w:trHeight w:val="698"/>
        </w:trPr>
        <w:tc>
          <w:tcPr>
            <w:tcW w:w="1542" w:type="pct"/>
          </w:tcPr>
          <w:p w14:paraId="091D74A4" w14:textId="31783A09" w:rsidR="00E9689C" w:rsidRPr="00D861FE" w:rsidRDefault="00E9689C" w:rsidP="00E9689C">
            <w:pPr>
              <w:pStyle w:val="Default"/>
              <w:spacing w:line="276" w:lineRule="auto"/>
              <w:jc w:val="both"/>
              <w:rPr>
                <w:i/>
                <w:color w:val="auto"/>
              </w:rPr>
            </w:pPr>
            <w:r w:rsidRPr="00D861FE">
              <w:rPr>
                <w:i/>
                <w:color w:val="auto"/>
              </w:rPr>
              <w:t>Знать:</w:t>
            </w:r>
          </w:p>
          <w:p w14:paraId="4A106E93" w14:textId="77777777" w:rsidR="00E9689C" w:rsidRPr="00D861FE" w:rsidRDefault="00E9689C" w:rsidP="00E9689C">
            <w:pPr>
              <w:pStyle w:val="Default"/>
              <w:spacing w:line="276" w:lineRule="auto"/>
              <w:jc w:val="both"/>
              <w:rPr>
                <w:bCs/>
                <w:color w:val="auto"/>
              </w:rPr>
            </w:pPr>
            <w:r w:rsidRPr="00D861FE">
              <w:rPr>
                <w:color w:val="auto"/>
              </w:rPr>
              <w:t>- основы здорового образа жизни;</w:t>
            </w:r>
          </w:p>
          <w:p w14:paraId="736EE3AD" w14:textId="77777777" w:rsidR="00E9689C" w:rsidRPr="00D861FE" w:rsidRDefault="00E9689C" w:rsidP="00E9689C">
            <w:pPr>
              <w:pStyle w:val="Default"/>
              <w:spacing w:line="276" w:lineRule="auto"/>
              <w:jc w:val="both"/>
              <w:rPr>
                <w:color w:val="auto"/>
              </w:rPr>
            </w:pPr>
            <w:r w:rsidRPr="00D861FE">
              <w:rPr>
                <w:color w:val="auto"/>
              </w:rPr>
              <w:t>- техника двигательных действий в легкой атлетике;</w:t>
            </w:r>
          </w:p>
          <w:p w14:paraId="002161BB" w14:textId="77777777" w:rsidR="00E9689C" w:rsidRPr="00D861FE" w:rsidRDefault="00E9689C" w:rsidP="00E9689C">
            <w:pPr>
              <w:pStyle w:val="Default"/>
              <w:spacing w:line="276" w:lineRule="auto"/>
              <w:jc w:val="both"/>
              <w:rPr>
                <w:color w:val="auto"/>
              </w:rPr>
            </w:pPr>
            <w:r w:rsidRPr="00D861FE">
              <w:rPr>
                <w:color w:val="auto"/>
              </w:rPr>
              <w:t>- техника базовых элементов волейбола;</w:t>
            </w:r>
          </w:p>
          <w:p w14:paraId="1BAEFC68" w14:textId="77777777" w:rsidR="00E9689C" w:rsidRPr="00D861FE" w:rsidRDefault="00E9689C" w:rsidP="00E9689C">
            <w:pPr>
              <w:pStyle w:val="Default"/>
              <w:spacing w:line="276" w:lineRule="auto"/>
              <w:jc w:val="both"/>
              <w:rPr>
                <w:color w:val="auto"/>
              </w:rPr>
            </w:pPr>
            <w:r w:rsidRPr="00D861FE">
              <w:rPr>
                <w:color w:val="auto"/>
              </w:rPr>
              <w:t xml:space="preserve">- техника передвижения </w:t>
            </w:r>
            <w:r w:rsidRPr="00D861FE">
              <w:rPr>
                <w:color w:val="auto"/>
              </w:rPr>
              <w:br/>
              <w:t>на лыжах различными ходами;</w:t>
            </w:r>
          </w:p>
          <w:p w14:paraId="2CB5E894" w14:textId="2315E179" w:rsidR="00E9689C" w:rsidRPr="00D861FE" w:rsidRDefault="00E9689C" w:rsidP="00E9689C">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 xml:space="preserve">- техника плавания </w:t>
            </w:r>
          </w:p>
        </w:tc>
        <w:tc>
          <w:tcPr>
            <w:tcW w:w="1840" w:type="pct"/>
          </w:tcPr>
          <w:p w14:paraId="39F02231" w14:textId="400271F3" w:rsidR="00E9689C" w:rsidRPr="00D861FE" w:rsidRDefault="00E9689C" w:rsidP="00E9689C">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 xml:space="preserve">- определяет роль физической культуры </w:t>
            </w:r>
            <w:r w:rsidRPr="00D861FE">
              <w:rPr>
                <w:rFonts w:ascii="Times New Roman" w:hAnsi="Times New Roman" w:cs="Times New Roman"/>
                <w:sz w:val="24"/>
                <w:szCs w:val="24"/>
              </w:rPr>
              <w:br/>
              <w:t xml:space="preserve">в общекультурном, профессиональном </w:t>
            </w:r>
            <w:r w:rsidRPr="00D861FE">
              <w:rPr>
                <w:rFonts w:ascii="Times New Roman" w:hAnsi="Times New Roman" w:cs="Times New Roman"/>
                <w:sz w:val="24"/>
                <w:szCs w:val="24"/>
              </w:rPr>
              <w:br/>
              <w:t xml:space="preserve">и социальном развитии человека </w:t>
            </w:r>
          </w:p>
        </w:tc>
        <w:tc>
          <w:tcPr>
            <w:tcW w:w="1618" w:type="pct"/>
          </w:tcPr>
          <w:p w14:paraId="646D02E7" w14:textId="77777777" w:rsidR="00E9689C" w:rsidRPr="00D861FE" w:rsidRDefault="00E9689C" w:rsidP="00E9689C">
            <w:pPr>
              <w:spacing w:line="276" w:lineRule="auto"/>
              <w:jc w:val="both"/>
              <w:rPr>
                <w:rFonts w:ascii="Times New Roman" w:hAnsi="Times New Roman" w:cs="Times New Roman"/>
                <w:sz w:val="24"/>
                <w:szCs w:val="24"/>
              </w:rPr>
            </w:pPr>
            <w:r w:rsidRPr="00D861FE">
              <w:rPr>
                <w:rFonts w:ascii="Times New Roman" w:hAnsi="Times New Roman" w:cs="Times New Roman"/>
                <w:i/>
                <w:sz w:val="24"/>
                <w:szCs w:val="24"/>
              </w:rPr>
              <w:t xml:space="preserve">- </w:t>
            </w:r>
            <w:r w:rsidRPr="00D861FE">
              <w:rPr>
                <w:rFonts w:ascii="Times New Roman" w:hAnsi="Times New Roman" w:cs="Times New Roman"/>
                <w:sz w:val="24"/>
                <w:szCs w:val="24"/>
              </w:rPr>
              <w:t xml:space="preserve">текущий контроль </w:t>
            </w:r>
            <w:r w:rsidRPr="00D861FE">
              <w:rPr>
                <w:rFonts w:ascii="Times New Roman" w:hAnsi="Times New Roman" w:cs="Times New Roman"/>
                <w:sz w:val="24"/>
                <w:szCs w:val="24"/>
              </w:rPr>
              <w:br/>
              <w:t>по темам курса;</w:t>
            </w:r>
          </w:p>
          <w:p w14:paraId="451541F1" w14:textId="77777777" w:rsidR="00E9689C" w:rsidRPr="00D861FE" w:rsidRDefault="00E9689C" w:rsidP="00E9689C">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контроль выполнения практических заданий</w:t>
            </w:r>
          </w:p>
          <w:p w14:paraId="5B8F9536" w14:textId="77777777" w:rsidR="00E9689C" w:rsidRPr="00D861FE" w:rsidRDefault="00E9689C" w:rsidP="00E9689C">
            <w:pPr>
              <w:spacing w:line="276" w:lineRule="auto"/>
              <w:jc w:val="both"/>
              <w:rPr>
                <w:rFonts w:ascii="Times New Roman" w:hAnsi="Times New Roman" w:cs="Times New Roman"/>
                <w:sz w:val="24"/>
                <w:szCs w:val="24"/>
              </w:rPr>
            </w:pPr>
          </w:p>
          <w:p w14:paraId="3A4EAD8C" w14:textId="0BEE58C2" w:rsidR="00E9689C" w:rsidRPr="00D861FE" w:rsidRDefault="00E9689C" w:rsidP="00E9689C">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Итоговый контроль – дифференцированный зачет/зачет, который проводится на последнем занятии и включает в себя контроль усвоения практических умений</w:t>
            </w:r>
          </w:p>
        </w:tc>
      </w:tr>
      <w:tr w:rsidR="00E9689C" w:rsidRPr="00D861FE" w14:paraId="395D1B0D" w14:textId="77777777" w:rsidTr="00DB4911">
        <w:trPr>
          <w:trHeight w:val="698"/>
        </w:trPr>
        <w:tc>
          <w:tcPr>
            <w:tcW w:w="1542" w:type="pct"/>
          </w:tcPr>
          <w:p w14:paraId="15A50474" w14:textId="5389FDF9" w:rsidR="00E9689C" w:rsidRPr="00D861FE" w:rsidRDefault="00E9689C" w:rsidP="00E9689C">
            <w:pPr>
              <w:pStyle w:val="Default"/>
              <w:spacing w:line="276" w:lineRule="auto"/>
              <w:jc w:val="both"/>
              <w:rPr>
                <w:i/>
                <w:color w:val="auto"/>
              </w:rPr>
            </w:pPr>
            <w:r w:rsidRPr="00D861FE">
              <w:rPr>
                <w:i/>
                <w:color w:val="auto"/>
              </w:rPr>
              <w:t>Уметь:</w:t>
            </w:r>
          </w:p>
          <w:p w14:paraId="76A89860" w14:textId="77777777" w:rsidR="00E9689C" w:rsidRPr="00D861FE" w:rsidRDefault="00E9689C" w:rsidP="00E9689C">
            <w:pPr>
              <w:pStyle w:val="Default"/>
              <w:spacing w:line="276" w:lineRule="auto"/>
              <w:jc w:val="both"/>
              <w:rPr>
                <w:color w:val="auto"/>
              </w:rPr>
            </w:pPr>
            <w:r w:rsidRPr="00D861FE">
              <w:rPr>
                <w:color w:val="auto"/>
              </w:rPr>
              <w:t>- бег на короткие, средние, длинные дистанции;</w:t>
            </w:r>
          </w:p>
          <w:p w14:paraId="3CEA8A98" w14:textId="77777777" w:rsidR="00E9689C" w:rsidRPr="00D861FE" w:rsidRDefault="00E9689C" w:rsidP="00E9689C">
            <w:pPr>
              <w:pStyle w:val="Default"/>
              <w:spacing w:line="276" w:lineRule="auto"/>
              <w:jc w:val="both"/>
              <w:rPr>
                <w:color w:val="auto"/>
              </w:rPr>
            </w:pPr>
            <w:r w:rsidRPr="00D861FE">
              <w:rPr>
                <w:color w:val="auto"/>
              </w:rPr>
              <w:t>- верхние и нижние подачи, передачи, блокирование, нападающий удар;</w:t>
            </w:r>
          </w:p>
          <w:p w14:paraId="0CD3BC78" w14:textId="77777777" w:rsidR="00E9689C" w:rsidRPr="00D861FE" w:rsidRDefault="00E9689C" w:rsidP="00E9689C">
            <w:pPr>
              <w:pStyle w:val="Default"/>
              <w:spacing w:line="276" w:lineRule="auto"/>
              <w:jc w:val="both"/>
              <w:rPr>
                <w:color w:val="auto"/>
              </w:rPr>
            </w:pPr>
            <w:r w:rsidRPr="00D861FE">
              <w:rPr>
                <w:color w:val="auto"/>
              </w:rPr>
              <w:t>- выполнять различные способы передвижения на лыжах;</w:t>
            </w:r>
          </w:p>
          <w:p w14:paraId="4E6B3853" w14:textId="31F1F381" w:rsidR="00E9689C" w:rsidRPr="00D861FE" w:rsidRDefault="00E9689C" w:rsidP="00E9689C">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выполнять различные стили плавания</w:t>
            </w:r>
          </w:p>
        </w:tc>
        <w:tc>
          <w:tcPr>
            <w:tcW w:w="1840" w:type="pct"/>
          </w:tcPr>
          <w:p w14:paraId="33FCBAFD" w14:textId="56C78E79" w:rsidR="00E9689C" w:rsidRPr="00D861FE" w:rsidRDefault="00E9689C" w:rsidP="00E9689C">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соответствие уровня подготовленности требованиям нормативных показателей </w:t>
            </w:r>
          </w:p>
        </w:tc>
        <w:tc>
          <w:tcPr>
            <w:tcW w:w="1618" w:type="pct"/>
          </w:tcPr>
          <w:p w14:paraId="619D5D67" w14:textId="77777777" w:rsidR="00E9689C" w:rsidRPr="00D861FE" w:rsidRDefault="00E9689C" w:rsidP="00E9689C">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оценка результатов выполнения практической работы;</w:t>
            </w:r>
          </w:p>
          <w:p w14:paraId="6242D7C9" w14:textId="6D151AA6" w:rsidR="00E9689C" w:rsidRPr="00D861FE" w:rsidRDefault="00E9689C" w:rsidP="00E9689C">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 экспертное наблюдение за ходом выполнения практической работы</w:t>
            </w:r>
          </w:p>
        </w:tc>
      </w:tr>
    </w:tbl>
    <w:p w14:paraId="13AD733B" w14:textId="77777777" w:rsidR="004228AC" w:rsidRPr="00D861FE" w:rsidRDefault="004228AC" w:rsidP="004228AC">
      <w:pPr>
        <w:jc w:val="right"/>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b/>
          <w:bCs/>
          <w:sz w:val="24"/>
          <w:szCs w:val="24"/>
        </w:rPr>
        <w:br w:type="page"/>
      </w:r>
    </w:p>
    <w:p w14:paraId="77A96E9D" w14:textId="21B9D634" w:rsidR="000C58EA" w:rsidRPr="00D861FE" w:rsidRDefault="000C58EA" w:rsidP="000C58EA">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2.5</w:t>
      </w:r>
    </w:p>
    <w:p w14:paraId="3A056ACE" w14:textId="77777777" w:rsidR="000C58EA" w:rsidRPr="00D861FE" w:rsidRDefault="000C58EA" w:rsidP="000C58EA">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7CDF3EB8" w14:textId="77777777" w:rsidR="000C58EA" w:rsidRPr="00D861FE" w:rsidRDefault="000C58EA" w:rsidP="000C58EA">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1B76098A" w14:textId="77777777" w:rsidR="000C58EA" w:rsidRPr="00D861FE" w:rsidRDefault="000C58EA" w:rsidP="000C58EA">
      <w:pPr>
        <w:jc w:val="right"/>
        <w:rPr>
          <w:rFonts w:ascii="Times New Roman" w:hAnsi="Times New Roman" w:cs="Times New Roman"/>
          <w:b/>
          <w:bCs/>
          <w:color w:val="0070C0"/>
          <w:sz w:val="24"/>
          <w:szCs w:val="24"/>
        </w:rPr>
      </w:pPr>
    </w:p>
    <w:p w14:paraId="1A58ADCE" w14:textId="77777777" w:rsidR="000C58EA" w:rsidRPr="00D861FE" w:rsidRDefault="000C58EA" w:rsidP="000C58EA">
      <w:pPr>
        <w:jc w:val="right"/>
        <w:rPr>
          <w:rFonts w:ascii="Times New Roman" w:hAnsi="Times New Roman" w:cs="Times New Roman"/>
          <w:b/>
          <w:bCs/>
          <w:color w:val="0070C0"/>
          <w:sz w:val="24"/>
          <w:szCs w:val="24"/>
        </w:rPr>
      </w:pPr>
    </w:p>
    <w:p w14:paraId="571073ED" w14:textId="77777777" w:rsidR="000C58EA" w:rsidRPr="00D861FE" w:rsidRDefault="000C58EA" w:rsidP="000C58EA">
      <w:pPr>
        <w:jc w:val="right"/>
        <w:rPr>
          <w:rFonts w:ascii="Times New Roman" w:hAnsi="Times New Roman" w:cs="Times New Roman"/>
          <w:b/>
          <w:bCs/>
          <w:color w:val="0070C0"/>
          <w:sz w:val="24"/>
          <w:szCs w:val="24"/>
        </w:rPr>
      </w:pPr>
    </w:p>
    <w:p w14:paraId="2D3C3EDD" w14:textId="77777777" w:rsidR="000C58EA" w:rsidRPr="00D861FE" w:rsidRDefault="000C58EA" w:rsidP="000C58EA">
      <w:pPr>
        <w:jc w:val="right"/>
        <w:rPr>
          <w:rFonts w:ascii="Times New Roman" w:hAnsi="Times New Roman" w:cs="Times New Roman"/>
          <w:b/>
          <w:bCs/>
          <w:color w:val="0070C0"/>
          <w:sz w:val="24"/>
          <w:szCs w:val="24"/>
        </w:rPr>
      </w:pPr>
    </w:p>
    <w:p w14:paraId="7B44701C" w14:textId="77777777" w:rsidR="000C58EA" w:rsidRPr="00D861FE" w:rsidRDefault="000C58EA" w:rsidP="000C58EA">
      <w:pPr>
        <w:jc w:val="right"/>
        <w:rPr>
          <w:rFonts w:ascii="Times New Roman" w:hAnsi="Times New Roman" w:cs="Times New Roman"/>
          <w:b/>
          <w:bCs/>
          <w:color w:val="0070C0"/>
          <w:sz w:val="24"/>
          <w:szCs w:val="24"/>
        </w:rPr>
      </w:pPr>
    </w:p>
    <w:p w14:paraId="0B8DDB7C" w14:textId="77777777" w:rsidR="000C58EA" w:rsidRPr="00D861FE" w:rsidRDefault="000C58EA" w:rsidP="000C58EA">
      <w:pPr>
        <w:jc w:val="right"/>
        <w:rPr>
          <w:rFonts w:ascii="Times New Roman" w:hAnsi="Times New Roman" w:cs="Times New Roman"/>
          <w:b/>
          <w:bCs/>
          <w:color w:val="0070C0"/>
          <w:sz w:val="24"/>
          <w:szCs w:val="24"/>
        </w:rPr>
      </w:pPr>
    </w:p>
    <w:p w14:paraId="5C29DA85" w14:textId="77777777" w:rsidR="000C58EA" w:rsidRPr="00D861FE" w:rsidRDefault="000C58EA" w:rsidP="000C58EA">
      <w:pPr>
        <w:jc w:val="right"/>
        <w:rPr>
          <w:rFonts w:ascii="Times New Roman" w:hAnsi="Times New Roman" w:cs="Times New Roman"/>
          <w:b/>
          <w:bCs/>
          <w:color w:val="0070C0"/>
          <w:sz w:val="24"/>
          <w:szCs w:val="24"/>
        </w:rPr>
      </w:pPr>
    </w:p>
    <w:p w14:paraId="4CB0FC2E" w14:textId="77777777" w:rsidR="000C58EA" w:rsidRPr="00D861FE" w:rsidRDefault="000C58EA" w:rsidP="000C58EA">
      <w:pPr>
        <w:jc w:val="right"/>
        <w:rPr>
          <w:rFonts w:ascii="Times New Roman" w:hAnsi="Times New Roman" w:cs="Times New Roman"/>
          <w:b/>
          <w:bCs/>
          <w:color w:val="0070C0"/>
          <w:sz w:val="24"/>
          <w:szCs w:val="24"/>
        </w:rPr>
      </w:pPr>
    </w:p>
    <w:p w14:paraId="3CC73EB6" w14:textId="77777777" w:rsidR="000C58EA" w:rsidRPr="00D861FE" w:rsidRDefault="000C58EA" w:rsidP="000C58EA">
      <w:pPr>
        <w:jc w:val="right"/>
        <w:rPr>
          <w:rFonts w:ascii="Times New Roman" w:hAnsi="Times New Roman" w:cs="Times New Roman"/>
          <w:b/>
          <w:bCs/>
          <w:color w:val="0070C0"/>
          <w:sz w:val="24"/>
          <w:szCs w:val="24"/>
        </w:rPr>
      </w:pPr>
    </w:p>
    <w:p w14:paraId="42BDA954" w14:textId="77777777" w:rsidR="000C58EA" w:rsidRPr="00D861FE" w:rsidRDefault="000C58EA" w:rsidP="000C58EA">
      <w:pPr>
        <w:jc w:val="right"/>
        <w:rPr>
          <w:rFonts w:ascii="Times New Roman" w:hAnsi="Times New Roman" w:cs="Times New Roman"/>
          <w:b/>
          <w:bCs/>
          <w:color w:val="0070C0"/>
          <w:sz w:val="24"/>
          <w:szCs w:val="24"/>
        </w:rPr>
      </w:pPr>
    </w:p>
    <w:p w14:paraId="0115D3DC" w14:textId="77777777" w:rsidR="000C58EA" w:rsidRPr="00D861FE" w:rsidRDefault="000C58EA" w:rsidP="000C58EA">
      <w:pPr>
        <w:jc w:val="right"/>
        <w:rPr>
          <w:rFonts w:ascii="Times New Roman" w:hAnsi="Times New Roman" w:cs="Times New Roman"/>
          <w:b/>
          <w:bCs/>
          <w:color w:val="0070C0"/>
          <w:sz w:val="24"/>
          <w:szCs w:val="24"/>
        </w:rPr>
      </w:pPr>
    </w:p>
    <w:p w14:paraId="3D6D5851" w14:textId="77777777" w:rsidR="000C58EA" w:rsidRPr="00D861FE" w:rsidRDefault="000C58EA" w:rsidP="000C58EA">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26E1FA83" w14:textId="084A8D1E" w:rsidR="000C58EA" w:rsidRPr="00D861FE" w:rsidRDefault="000C58EA" w:rsidP="000C58EA">
      <w:pPr>
        <w:pStyle w:val="1"/>
      </w:pPr>
      <w:r w:rsidRPr="00D861FE">
        <w:t>«</w:t>
      </w:r>
      <w:r w:rsidRPr="00D861FE">
        <w:rPr>
          <w:iCs/>
        </w:rPr>
        <w:t>ОГСЭ.05 ПСИХОЛОГИЯ ОБЩЕНИЯ</w:t>
      </w:r>
      <w:r w:rsidRPr="00D861FE">
        <w:t>»</w:t>
      </w:r>
    </w:p>
    <w:p w14:paraId="465445C9" w14:textId="77777777" w:rsidR="000C58EA" w:rsidRPr="00D861FE" w:rsidRDefault="000C58EA" w:rsidP="000C58EA">
      <w:pPr>
        <w:pStyle w:val="1"/>
      </w:pPr>
    </w:p>
    <w:p w14:paraId="2A0613D3" w14:textId="77777777" w:rsidR="000C58EA" w:rsidRPr="00D861FE" w:rsidRDefault="000C58EA" w:rsidP="000C58EA">
      <w:pPr>
        <w:pStyle w:val="1"/>
      </w:pPr>
    </w:p>
    <w:p w14:paraId="46335D65" w14:textId="77777777" w:rsidR="000C58EA" w:rsidRPr="00D861FE" w:rsidRDefault="000C58EA" w:rsidP="000C58EA">
      <w:pPr>
        <w:pStyle w:val="1"/>
      </w:pPr>
    </w:p>
    <w:p w14:paraId="3B92BA11" w14:textId="77777777" w:rsidR="000C58EA" w:rsidRPr="00D861FE" w:rsidRDefault="000C58EA" w:rsidP="000C58EA">
      <w:pPr>
        <w:pStyle w:val="1"/>
      </w:pPr>
    </w:p>
    <w:p w14:paraId="06F8F7DE" w14:textId="77777777" w:rsidR="000C58EA" w:rsidRPr="00D861FE" w:rsidRDefault="000C58EA" w:rsidP="000C58EA">
      <w:pPr>
        <w:pStyle w:val="1"/>
      </w:pPr>
    </w:p>
    <w:p w14:paraId="1849C363" w14:textId="77777777" w:rsidR="000C58EA" w:rsidRPr="00D861FE" w:rsidRDefault="000C58EA" w:rsidP="000C58EA">
      <w:pPr>
        <w:pStyle w:val="1"/>
      </w:pPr>
    </w:p>
    <w:p w14:paraId="60D9683B" w14:textId="77777777" w:rsidR="000C58EA" w:rsidRPr="00D861FE" w:rsidRDefault="000C58EA" w:rsidP="000C58EA">
      <w:pPr>
        <w:pStyle w:val="1"/>
      </w:pPr>
    </w:p>
    <w:p w14:paraId="0F809347" w14:textId="77777777" w:rsidR="000C58EA" w:rsidRPr="00D861FE" w:rsidRDefault="000C58EA" w:rsidP="000C58EA">
      <w:pPr>
        <w:pStyle w:val="1"/>
      </w:pPr>
    </w:p>
    <w:p w14:paraId="529EB73A" w14:textId="77777777" w:rsidR="000C58EA" w:rsidRPr="00D861FE" w:rsidRDefault="000C58EA" w:rsidP="000C58EA">
      <w:pPr>
        <w:pStyle w:val="1"/>
      </w:pPr>
    </w:p>
    <w:p w14:paraId="2DE7FAE5" w14:textId="77777777" w:rsidR="000C58EA" w:rsidRPr="00D861FE" w:rsidRDefault="000C58EA" w:rsidP="000C58EA">
      <w:pPr>
        <w:pStyle w:val="1"/>
      </w:pPr>
    </w:p>
    <w:p w14:paraId="37910054" w14:textId="77777777" w:rsidR="000C58EA" w:rsidRPr="00D861FE" w:rsidRDefault="000C58EA" w:rsidP="000C58EA">
      <w:pPr>
        <w:pStyle w:val="1"/>
      </w:pPr>
    </w:p>
    <w:p w14:paraId="50C667E3" w14:textId="77777777" w:rsidR="000C58EA" w:rsidRPr="00D861FE" w:rsidRDefault="000C58EA" w:rsidP="000C58EA">
      <w:pPr>
        <w:pStyle w:val="1"/>
      </w:pPr>
    </w:p>
    <w:p w14:paraId="668C5358" w14:textId="77777777" w:rsidR="000C58EA" w:rsidRPr="00D861FE" w:rsidRDefault="000C58EA" w:rsidP="000C58EA">
      <w:pPr>
        <w:pStyle w:val="1"/>
      </w:pPr>
    </w:p>
    <w:p w14:paraId="306635AE" w14:textId="77777777" w:rsidR="000C58EA" w:rsidRPr="00D861FE" w:rsidRDefault="000C58EA" w:rsidP="000C58EA">
      <w:pPr>
        <w:pStyle w:val="1"/>
      </w:pPr>
    </w:p>
    <w:p w14:paraId="5C261E77" w14:textId="77777777" w:rsidR="000C58EA" w:rsidRPr="00D861FE" w:rsidRDefault="000C58EA" w:rsidP="000C58EA">
      <w:pPr>
        <w:pStyle w:val="1d"/>
        <w:jc w:val="center"/>
        <w:rPr>
          <w:b/>
          <w:bCs/>
          <w:lang w:val="ru-RU"/>
        </w:rPr>
      </w:pPr>
    </w:p>
    <w:p w14:paraId="3D6B954B" w14:textId="77777777" w:rsidR="000C58EA" w:rsidRPr="00D861FE" w:rsidRDefault="000C58EA" w:rsidP="000C58EA">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634B44D2" w14:textId="77777777" w:rsidR="000C58EA" w:rsidRPr="00D861FE" w:rsidRDefault="000C58EA" w:rsidP="000C58EA">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599C1FAD" w14:textId="77777777" w:rsidR="000C58EA" w:rsidRPr="00D861FE" w:rsidRDefault="000C58EA" w:rsidP="000C58EA">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5578258F" w14:textId="77777777" w:rsidR="000C58EA" w:rsidRPr="00D861FE" w:rsidRDefault="00C92FB7" w:rsidP="000C58EA">
      <w:pPr>
        <w:pStyle w:val="14"/>
        <w:rPr>
          <w:rFonts w:eastAsiaTheme="minorEastAsia"/>
          <w:b w:val="0"/>
          <w:bCs w:val="0"/>
          <w:lang w:eastAsia="ru-RU"/>
        </w:rPr>
      </w:pPr>
      <w:hyperlink w:anchor="_Toc156294876" w:history="1">
        <w:r w:rsidR="000C58EA" w:rsidRPr="00D861FE">
          <w:rPr>
            <w:rStyle w:val="af1"/>
            <w:b w:val="0"/>
            <w:bCs w:val="0"/>
          </w:rPr>
          <w:t>1. ОБЩАЯ ХАРАКТЕРИСТИКА</w:t>
        </w:r>
        <w:r w:rsidR="000C58EA" w:rsidRPr="00D861FE">
          <w:rPr>
            <w:b w:val="0"/>
            <w:bCs w:val="0"/>
            <w:webHidden/>
          </w:rPr>
          <w:tab/>
        </w:r>
        <w:r w:rsidR="000C58EA" w:rsidRPr="00D861FE">
          <w:rPr>
            <w:b w:val="0"/>
            <w:bCs w:val="0"/>
            <w:webHidden/>
          </w:rPr>
          <w:fldChar w:fldCharType="begin"/>
        </w:r>
        <w:r w:rsidR="000C58EA" w:rsidRPr="00D861FE">
          <w:rPr>
            <w:b w:val="0"/>
            <w:bCs w:val="0"/>
            <w:webHidden/>
          </w:rPr>
          <w:instrText xml:space="preserve"> PAGEREF _Toc156294876 \h </w:instrText>
        </w:r>
        <w:r w:rsidR="000C58EA" w:rsidRPr="00D861FE">
          <w:rPr>
            <w:b w:val="0"/>
            <w:bCs w:val="0"/>
            <w:webHidden/>
          </w:rPr>
        </w:r>
        <w:r w:rsidR="000C58EA" w:rsidRPr="00D861FE">
          <w:rPr>
            <w:b w:val="0"/>
            <w:bCs w:val="0"/>
            <w:webHidden/>
          </w:rPr>
          <w:fldChar w:fldCharType="separate"/>
        </w:r>
        <w:r w:rsidR="000C58EA" w:rsidRPr="00D861FE">
          <w:rPr>
            <w:b w:val="0"/>
            <w:bCs w:val="0"/>
            <w:webHidden/>
          </w:rPr>
          <w:t>4</w:t>
        </w:r>
        <w:r w:rsidR="000C58EA" w:rsidRPr="00D861FE">
          <w:rPr>
            <w:b w:val="0"/>
            <w:bCs w:val="0"/>
            <w:webHidden/>
          </w:rPr>
          <w:fldChar w:fldCharType="end"/>
        </w:r>
      </w:hyperlink>
    </w:p>
    <w:p w14:paraId="7D45C67F" w14:textId="77777777" w:rsidR="000C58EA" w:rsidRPr="00D861FE" w:rsidRDefault="00C92FB7" w:rsidP="000C58EA">
      <w:pPr>
        <w:pStyle w:val="21"/>
        <w:rPr>
          <w:rFonts w:eastAsiaTheme="minorEastAsia"/>
          <w:i w:val="0"/>
          <w:iCs w:val="0"/>
          <w:sz w:val="22"/>
          <w:szCs w:val="22"/>
        </w:rPr>
      </w:pPr>
      <w:hyperlink w:anchor="_Toc156294877" w:history="1">
        <w:r w:rsidR="000C58EA" w:rsidRPr="00D861FE">
          <w:rPr>
            <w:rStyle w:val="af1"/>
            <w:i w:val="0"/>
            <w:iCs w:val="0"/>
          </w:rPr>
          <w:t>1.1. Цель и место дисциплины в структуре образовательной программы</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_Toc156294877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4</w:t>
        </w:r>
        <w:r w:rsidR="000C58EA" w:rsidRPr="00D861FE">
          <w:rPr>
            <w:i w:val="0"/>
            <w:iCs w:val="0"/>
            <w:webHidden/>
          </w:rPr>
          <w:fldChar w:fldCharType="end"/>
        </w:r>
      </w:hyperlink>
    </w:p>
    <w:p w14:paraId="78DCF763" w14:textId="77777777" w:rsidR="000C58EA" w:rsidRPr="00D861FE" w:rsidRDefault="00C92FB7" w:rsidP="000C58EA">
      <w:pPr>
        <w:pStyle w:val="21"/>
        <w:rPr>
          <w:rFonts w:eastAsiaTheme="minorEastAsia"/>
          <w:i w:val="0"/>
          <w:iCs w:val="0"/>
          <w:sz w:val="22"/>
          <w:szCs w:val="22"/>
        </w:rPr>
      </w:pPr>
      <w:hyperlink w:anchor="_Toc156294878" w:history="1">
        <w:r w:rsidR="000C58EA" w:rsidRPr="00D861FE">
          <w:rPr>
            <w:rStyle w:val="af1"/>
            <w:i w:val="0"/>
            <w:iCs w:val="0"/>
          </w:rPr>
          <w:t>1.2. Планируемые результаты освоения дисциплины</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_Toc156294878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4</w:t>
        </w:r>
        <w:r w:rsidR="000C58EA" w:rsidRPr="00D861FE">
          <w:rPr>
            <w:i w:val="0"/>
            <w:iCs w:val="0"/>
            <w:webHidden/>
          </w:rPr>
          <w:fldChar w:fldCharType="end"/>
        </w:r>
      </w:hyperlink>
    </w:p>
    <w:p w14:paraId="500B778B" w14:textId="77777777" w:rsidR="000C58EA" w:rsidRPr="00D861FE" w:rsidRDefault="00C92FB7" w:rsidP="000C58EA">
      <w:pPr>
        <w:pStyle w:val="14"/>
        <w:rPr>
          <w:rFonts w:eastAsiaTheme="minorEastAsia"/>
          <w:b w:val="0"/>
          <w:bCs w:val="0"/>
          <w:lang w:eastAsia="ru-RU"/>
        </w:rPr>
      </w:pPr>
      <w:hyperlink w:anchor="_Toc156294879" w:history="1">
        <w:r w:rsidR="000C58EA" w:rsidRPr="00D861FE">
          <w:rPr>
            <w:rStyle w:val="af1"/>
            <w:b w:val="0"/>
            <w:bCs w:val="0"/>
          </w:rPr>
          <w:t>2. СТРУКТУРА И СОДЕРЖАНИЕ ДИСЦИПЛИНЫ</w:t>
        </w:r>
        <w:r w:rsidR="000C58EA" w:rsidRPr="00D861FE">
          <w:rPr>
            <w:b w:val="0"/>
            <w:bCs w:val="0"/>
            <w:webHidden/>
          </w:rPr>
          <w:tab/>
        </w:r>
        <w:r w:rsidR="000C58EA" w:rsidRPr="00D861FE">
          <w:rPr>
            <w:b w:val="0"/>
            <w:bCs w:val="0"/>
            <w:webHidden/>
          </w:rPr>
          <w:fldChar w:fldCharType="begin"/>
        </w:r>
        <w:r w:rsidR="000C58EA" w:rsidRPr="00D861FE">
          <w:rPr>
            <w:b w:val="0"/>
            <w:bCs w:val="0"/>
            <w:webHidden/>
          </w:rPr>
          <w:instrText xml:space="preserve"> PAGEREF _Toc156294879 \h </w:instrText>
        </w:r>
        <w:r w:rsidR="000C58EA" w:rsidRPr="00D861FE">
          <w:rPr>
            <w:b w:val="0"/>
            <w:bCs w:val="0"/>
            <w:webHidden/>
          </w:rPr>
        </w:r>
        <w:r w:rsidR="000C58EA" w:rsidRPr="00D861FE">
          <w:rPr>
            <w:b w:val="0"/>
            <w:bCs w:val="0"/>
            <w:webHidden/>
          </w:rPr>
          <w:fldChar w:fldCharType="separate"/>
        </w:r>
        <w:r w:rsidR="000C58EA" w:rsidRPr="00D861FE">
          <w:rPr>
            <w:b w:val="0"/>
            <w:bCs w:val="0"/>
            <w:webHidden/>
          </w:rPr>
          <w:t>4</w:t>
        </w:r>
        <w:r w:rsidR="000C58EA" w:rsidRPr="00D861FE">
          <w:rPr>
            <w:b w:val="0"/>
            <w:bCs w:val="0"/>
            <w:webHidden/>
          </w:rPr>
          <w:fldChar w:fldCharType="end"/>
        </w:r>
      </w:hyperlink>
    </w:p>
    <w:p w14:paraId="62F5DC98" w14:textId="77777777" w:rsidR="000C58EA" w:rsidRPr="00D861FE" w:rsidRDefault="00C92FB7" w:rsidP="000C58EA">
      <w:pPr>
        <w:pStyle w:val="21"/>
        <w:rPr>
          <w:rFonts w:eastAsiaTheme="minorEastAsia"/>
          <w:i w:val="0"/>
          <w:iCs w:val="0"/>
          <w:sz w:val="22"/>
          <w:szCs w:val="22"/>
        </w:rPr>
      </w:pPr>
      <w:hyperlink w:anchor="_Toc156294880" w:history="1">
        <w:r w:rsidR="000C58EA" w:rsidRPr="00D861FE">
          <w:rPr>
            <w:rStyle w:val="af1"/>
            <w:i w:val="0"/>
            <w:iCs w:val="0"/>
          </w:rPr>
          <w:t>2.1. Трудоемкость освоения дисциплины</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_Toc156294880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4</w:t>
        </w:r>
        <w:r w:rsidR="000C58EA" w:rsidRPr="00D861FE">
          <w:rPr>
            <w:i w:val="0"/>
            <w:iCs w:val="0"/>
            <w:webHidden/>
          </w:rPr>
          <w:fldChar w:fldCharType="end"/>
        </w:r>
      </w:hyperlink>
    </w:p>
    <w:p w14:paraId="0D1CAFE7" w14:textId="77777777" w:rsidR="000C58EA" w:rsidRPr="00D861FE" w:rsidRDefault="00C92FB7" w:rsidP="000C58EA">
      <w:pPr>
        <w:pStyle w:val="21"/>
        <w:rPr>
          <w:rFonts w:eastAsiaTheme="minorEastAsia"/>
          <w:i w:val="0"/>
          <w:iCs w:val="0"/>
          <w:sz w:val="22"/>
          <w:szCs w:val="22"/>
        </w:rPr>
      </w:pPr>
      <w:hyperlink w:anchor="_Toc156294881" w:history="1">
        <w:r w:rsidR="000C58EA" w:rsidRPr="00D861FE">
          <w:rPr>
            <w:rStyle w:val="af1"/>
            <w:i w:val="0"/>
            <w:iCs w:val="0"/>
          </w:rPr>
          <w:t>2.2. Примерное содержание дисциплины</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_Toc156294881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5</w:t>
        </w:r>
        <w:r w:rsidR="000C58EA" w:rsidRPr="00D861FE">
          <w:rPr>
            <w:i w:val="0"/>
            <w:iCs w:val="0"/>
            <w:webHidden/>
          </w:rPr>
          <w:fldChar w:fldCharType="end"/>
        </w:r>
      </w:hyperlink>
    </w:p>
    <w:p w14:paraId="2094EDFD" w14:textId="77777777" w:rsidR="000C58EA" w:rsidRPr="00D861FE" w:rsidRDefault="00C92FB7" w:rsidP="000C58EA">
      <w:pPr>
        <w:pStyle w:val="21"/>
        <w:rPr>
          <w:rFonts w:eastAsiaTheme="minorEastAsia"/>
          <w:i w:val="0"/>
          <w:iCs w:val="0"/>
          <w:sz w:val="22"/>
          <w:szCs w:val="22"/>
        </w:rPr>
      </w:pPr>
      <w:hyperlink w:anchor="_Toc156294883" w:history="1">
        <w:r w:rsidR="000C58EA" w:rsidRPr="00D861FE">
          <w:rPr>
            <w:rStyle w:val="af1"/>
            <w:i w:val="0"/>
            <w:iCs w:val="0"/>
          </w:rPr>
          <w:t>2.3. Курсовой проект (работа)</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_Toc156294883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5</w:t>
        </w:r>
        <w:r w:rsidR="000C58EA" w:rsidRPr="00D861FE">
          <w:rPr>
            <w:i w:val="0"/>
            <w:iCs w:val="0"/>
            <w:webHidden/>
          </w:rPr>
          <w:fldChar w:fldCharType="end"/>
        </w:r>
      </w:hyperlink>
    </w:p>
    <w:p w14:paraId="0C7AB7D0" w14:textId="77777777" w:rsidR="000C58EA" w:rsidRPr="00D861FE" w:rsidRDefault="00C92FB7" w:rsidP="000C58EA">
      <w:pPr>
        <w:pStyle w:val="14"/>
        <w:rPr>
          <w:rFonts w:eastAsiaTheme="minorEastAsia"/>
          <w:b w:val="0"/>
          <w:bCs w:val="0"/>
          <w:lang w:eastAsia="ru-RU"/>
        </w:rPr>
      </w:pPr>
      <w:hyperlink w:anchor="_Toc156294884" w:history="1">
        <w:r w:rsidR="000C58EA" w:rsidRPr="00D861FE">
          <w:rPr>
            <w:rStyle w:val="af1"/>
            <w:b w:val="0"/>
            <w:bCs w:val="0"/>
          </w:rPr>
          <w:t>3. УСЛОВИЯ РЕАЛИЗАЦИИ ДИСЦИПЛИНЫ</w:t>
        </w:r>
        <w:r w:rsidR="000C58EA" w:rsidRPr="00D861FE">
          <w:rPr>
            <w:b w:val="0"/>
            <w:bCs w:val="0"/>
            <w:webHidden/>
          </w:rPr>
          <w:tab/>
        </w:r>
        <w:r w:rsidR="000C58EA" w:rsidRPr="00D861FE">
          <w:rPr>
            <w:b w:val="0"/>
            <w:bCs w:val="0"/>
            <w:webHidden/>
          </w:rPr>
          <w:fldChar w:fldCharType="begin"/>
        </w:r>
        <w:r w:rsidR="000C58EA" w:rsidRPr="00D861FE">
          <w:rPr>
            <w:b w:val="0"/>
            <w:bCs w:val="0"/>
            <w:webHidden/>
          </w:rPr>
          <w:instrText xml:space="preserve"> PAGEREF _Toc156294884 \h </w:instrText>
        </w:r>
        <w:r w:rsidR="000C58EA" w:rsidRPr="00D861FE">
          <w:rPr>
            <w:b w:val="0"/>
            <w:bCs w:val="0"/>
            <w:webHidden/>
          </w:rPr>
        </w:r>
        <w:r w:rsidR="000C58EA" w:rsidRPr="00D861FE">
          <w:rPr>
            <w:b w:val="0"/>
            <w:bCs w:val="0"/>
            <w:webHidden/>
          </w:rPr>
          <w:fldChar w:fldCharType="separate"/>
        </w:r>
        <w:r w:rsidR="000C58EA" w:rsidRPr="00D861FE">
          <w:rPr>
            <w:b w:val="0"/>
            <w:bCs w:val="0"/>
            <w:webHidden/>
          </w:rPr>
          <w:t>6</w:t>
        </w:r>
        <w:r w:rsidR="000C58EA" w:rsidRPr="00D861FE">
          <w:rPr>
            <w:b w:val="0"/>
            <w:bCs w:val="0"/>
            <w:webHidden/>
          </w:rPr>
          <w:fldChar w:fldCharType="end"/>
        </w:r>
      </w:hyperlink>
    </w:p>
    <w:p w14:paraId="5AEA632E" w14:textId="77777777" w:rsidR="000C58EA" w:rsidRPr="00D861FE" w:rsidRDefault="00C92FB7" w:rsidP="000C58EA">
      <w:pPr>
        <w:pStyle w:val="21"/>
        <w:rPr>
          <w:rFonts w:eastAsiaTheme="minorEastAsia"/>
          <w:i w:val="0"/>
          <w:iCs w:val="0"/>
          <w:sz w:val="22"/>
          <w:szCs w:val="22"/>
        </w:rPr>
      </w:pPr>
      <w:hyperlink w:anchor="_Toc156294885" w:history="1">
        <w:r w:rsidR="000C58EA" w:rsidRPr="00D861FE">
          <w:rPr>
            <w:rStyle w:val="af1"/>
            <w:i w:val="0"/>
            <w:iCs w:val="0"/>
          </w:rPr>
          <w:t>3.1. Материально-техническое обеспечение</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_Toc156294885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6</w:t>
        </w:r>
        <w:r w:rsidR="000C58EA" w:rsidRPr="00D861FE">
          <w:rPr>
            <w:i w:val="0"/>
            <w:iCs w:val="0"/>
            <w:webHidden/>
          </w:rPr>
          <w:fldChar w:fldCharType="end"/>
        </w:r>
      </w:hyperlink>
    </w:p>
    <w:p w14:paraId="6CEBB386" w14:textId="77777777" w:rsidR="000C58EA" w:rsidRPr="00D861FE" w:rsidRDefault="00C92FB7" w:rsidP="000C58EA">
      <w:pPr>
        <w:pStyle w:val="21"/>
        <w:rPr>
          <w:rFonts w:eastAsiaTheme="minorEastAsia"/>
          <w:i w:val="0"/>
          <w:iCs w:val="0"/>
          <w:sz w:val="22"/>
          <w:szCs w:val="22"/>
        </w:rPr>
      </w:pPr>
      <w:hyperlink w:anchor="_Toc156294886" w:history="1">
        <w:r w:rsidR="000C58EA" w:rsidRPr="00D861FE">
          <w:rPr>
            <w:rStyle w:val="af1"/>
            <w:i w:val="0"/>
            <w:iCs w:val="0"/>
          </w:rPr>
          <w:t>3.2. Учебно-методическое обеспечение</w:t>
        </w:r>
        <w:r w:rsidR="000C58EA" w:rsidRPr="00D861FE">
          <w:rPr>
            <w:i w:val="0"/>
            <w:iCs w:val="0"/>
            <w:webHidden/>
          </w:rPr>
          <w:tab/>
        </w:r>
        <w:r w:rsidR="000C58EA" w:rsidRPr="00D861FE">
          <w:rPr>
            <w:i w:val="0"/>
            <w:iCs w:val="0"/>
            <w:webHidden/>
          </w:rPr>
          <w:fldChar w:fldCharType="begin"/>
        </w:r>
        <w:r w:rsidR="000C58EA" w:rsidRPr="00D861FE">
          <w:rPr>
            <w:i w:val="0"/>
            <w:iCs w:val="0"/>
            <w:webHidden/>
          </w:rPr>
          <w:instrText xml:space="preserve"> PAGEREF _Toc156294886 \h </w:instrText>
        </w:r>
        <w:r w:rsidR="000C58EA" w:rsidRPr="00D861FE">
          <w:rPr>
            <w:i w:val="0"/>
            <w:iCs w:val="0"/>
            <w:webHidden/>
          </w:rPr>
        </w:r>
        <w:r w:rsidR="000C58EA" w:rsidRPr="00D861FE">
          <w:rPr>
            <w:i w:val="0"/>
            <w:iCs w:val="0"/>
            <w:webHidden/>
          </w:rPr>
          <w:fldChar w:fldCharType="separate"/>
        </w:r>
        <w:r w:rsidR="000C58EA" w:rsidRPr="00D861FE">
          <w:rPr>
            <w:i w:val="0"/>
            <w:iCs w:val="0"/>
            <w:webHidden/>
          </w:rPr>
          <w:t>6</w:t>
        </w:r>
        <w:r w:rsidR="000C58EA" w:rsidRPr="00D861FE">
          <w:rPr>
            <w:i w:val="0"/>
            <w:iCs w:val="0"/>
            <w:webHidden/>
          </w:rPr>
          <w:fldChar w:fldCharType="end"/>
        </w:r>
      </w:hyperlink>
    </w:p>
    <w:p w14:paraId="29531763" w14:textId="77777777" w:rsidR="000C58EA" w:rsidRPr="00D861FE" w:rsidRDefault="00C92FB7" w:rsidP="000C58EA">
      <w:pPr>
        <w:pStyle w:val="14"/>
        <w:rPr>
          <w:rFonts w:eastAsiaTheme="minorEastAsia"/>
          <w:b w:val="0"/>
          <w:bCs w:val="0"/>
          <w:lang w:eastAsia="ru-RU"/>
        </w:rPr>
      </w:pPr>
      <w:hyperlink w:anchor="_Toc156294887" w:history="1">
        <w:r w:rsidR="000C58EA" w:rsidRPr="00D861FE">
          <w:rPr>
            <w:rStyle w:val="af1"/>
            <w:b w:val="0"/>
            <w:bCs w:val="0"/>
          </w:rPr>
          <w:t>4. КОНТРОЛЬ И ОЦЕНКА РЕЗУЛЬТАТОВ ОСВОЕНИЯ ДИСЦИПЛИНЫ</w:t>
        </w:r>
        <w:r w:rsidR="000C58EA" w:rsidRPr="00D861FE">
          <w:rPr>
            <w:b w:val="0"/>
            <w:bCs w:val="0"/>
            <w:webHidden/>
          </w:rPr>
          <w:tab/>
        </w:r>
        <w:r w:rsidR="000C58EA" w:rsidRPr="00D861FE">
          <w:rPr>
            <w:b w:val="0"/>
            <w:bCs w:val="0"/>
            <w:webHidden/>
          </w:rPr>
          <w:fldChar w:fldCharType="begin"/>
        </w:r>
        <w:r w:rsidR="000C58EA" w:rsidRPr="00D861FE">
          <w:rPr>
            <w:b w:val="0"/>
            <w:bCs w:val="0"/>
            <w:webHidden/>
          </w:rPr>
          <w:instrText xml:space="preserve"> PAGEREF _Toc156294887 \h </w:instrText>
        </w:r>
        <w:r w:rsidR="000C58EA" w:rsidRPr="00D861FE">
          <w:rPr>
            <w:b w:val="0"/>
            <w:bCs w:val="0"/>
            <w:webHidden/>
          </w:rPr>
        </w:r>
        <w:r w:rsidR="000C58EA" w:rsidRPr="00D861FE">
          <w:rPr>
            <w:b w:val="0"/>
            <w:bCs w:val="0"/>
            <w:webHidden/>
          </w:rPr>
          <w:fldChar w:fldCharType="separate"/>
        </w:r>
        <w:r w:rsidR="000C58EA" w:rsidRPr="00D861FE">
          <w:rPr>
            <w:b w:val="0"/>
            <w:bCs w:val="0"/>
            <w:webHidden/>
          </w:rPr>
          <w:t>6</w:t>
        </w:r>
        <w:r w:rsidR="000C58EA" w:rsidRPr="00D861FE">
          <w:rPr>
            <w:b w:val="0"/>
            <w:bCs w:val="0"/>
            <w:webHidden/>
          </w:rPr>
          <w:fldChar w:fldCharType="end"/>
        </w:r>
      </w:hyperlink>
    </w:p>
    <w:p w14:paraId="73B5069B" w14:textId="77777777" w:rsidR="000C58EA" w:rsidRPr="00D861FE" w:rsidRDefault="000C58EA" w:rsidP="000C58EA">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02CB59C1" w14:textId="77777777" w:rsidR="000C58EA" w:rsidRPr="00D861FE" w:rsidRDefault="000C58EA" w:rsidP="000C58EA">
      <w:pPr>
        <w:pStyle w:val="1f"/>
        <w:jc w:val="left"/>
        <w:rPr>
          <w:rFonts w:ascii="Times New Roman" w:hAnsi="Times New Roman"/>
          <w:lang w:val="ru-RU"/>
        </w:rPr>
        <w:sectPr w:rsidR="000C58EA" w:rsidRPr="00D861FE" w:rsidSect="00502F97">
          <w:headerReference w:type="even" r:id="rId19"/>
          <w:headerReference w:type="default" r:id="rId20"/>
          <w:pgSz w:w="11906" w:h="16838"/>
          <w:pgMar w:top="1134" w:right="567" w:bottom="1134" w:left="1701" w:header="709" w:footer="709" w:gutter="0"/>
          <w:cols w:space="708"/>
          <w:docGrid w:linePitch="360"/>
        </w:sectPr>
      </w:pPr>
    </w:p>
    <w:p w14:paraId="4E3EF4E3" w14:textId="2D786DAD" w:rsidR="000C58EA" w:rsidRPr="00D861FE" w:rsidRDefault="000C58EA" w:rsidP="006B5423">
      <w:pPr>
        <w:pStyle w:val="1f"/>
        <w:numPr>
          <w:ilvl w:val="0"/>
          <w:numId w:val="23"/>
        </w:numPr>
        <w:ind w:left="567"/>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60459603" w14:textId="67DFA2B2" w:rsidR="000C58EA" w:rsidRPr="00D861FE" w:rsidRDefault="000C58EA" w:rsidP="000C58EA">
      <w:pPr>
        <w:pStyle w:val="1d"/>
        <w:jc w:val="center"/>
        <w:rPr>
          <w:rFonts w:eastAsia="Segoe UI"/>
          <w:vertAlign w:val="superscript"/>
          <w:lang w:val="ru-RU"/>
        </w:rPr>
      </w:pPr>
      <w:r w:rsidRPr="00D861FE">
        <w:rPr>
          <w:b/>
          <w:bCs/>
          <w:lang w:val="ru-RU"/>
        </w:rPr>
        <w:t>«</w:t>
      </w:r>
      <w:r w:rsidR="006B5423" w:rsidRPr="00D861FE">
        <w:rPr>
          <w:b/>
          <w:bCs/>
          <w:lang w:val="ru-RU"/>
        </w:rPr>
        <w:t xml:space="preserve">ОГСЭ.05 </w:t>
      </w:r>
      <w:r w:rsidRPr="00D861FE">
        <w:rPr>
          <w:b/>
          <w:lang w:val="ru-RU"/>
        </w:rPr>
        <w:t>ПСИХОЛОГИЯ ОБЩЕНИ</w:t>
      </w:r>
      <w:r w:rsidR="00DC2479" w:rsidRPr="00D861FE">
        <w:rPr>
          <w:b/>
          <w:lang w:val="ru-RU"/>
        </w:rPr>
        <w:t>Я</w:t>
      </w:r>
      <w:r w:rsidRPr="00D861FE">
        <w:rPr>
          <w:b/>
          <w:lang w:val="ru-RU"/>
        </w:rPr>
        <w:t>»</w:t>
      </w:r>
    </w:p>
    <w:p w14:paraId="6898D0FF" w14:textId="77777777" w:rsidR="000C58EA" w:rsidRPr="00D861FE" w:rsidRDefault="000C58EA" w:rsidP="000C58EA">
      <w:pPr>
        <w:pStyle w:val="1d"/>
        <w:rPr>
          <w:lang w:val="ru-RU"/>
        </w:rPr>
      </w:pPr>
    </w:p>
    <w:p w14:paraId="4996B3A8" w14:textId="77777777" w:rsidR="000C58EA" w:rsidRPr="00D861FE" w:rsidRDefault="000C58EA" w:rsidP="000C58EA">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7C2D769C" w14:textId="594F9083" w:rsidR="000C58EA" w:rsidRPr="00D861FE" w:rsidRDefault="000C58EA" w:rsidP="00DC2479">
      <w:pPr>
        <w:shd w:val="clear" w:color="auto" w:fill="FFFFFF"/>
        <w:ind w:firstLine="708"/>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rPr>
        <w:t>Психология общения</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 формирование коммуникативной компетентности будущих специалистов, развитие навыков эффективного общения, необходимого для работы,</w:t>
      </w:r>
      <w:r w:rsidR="00DC2479" w:rsidRPr="00D861FE">
        <w:rPr>
          <w:rFonts w:ascii="Times New Roman" w:eastAsia="Times New Roman" w:hAnsi="Times New Roman" w:cs="Times New Roman"/>
          <w:sz w:val="24"/>
          <w:szCs w:val="24"/>
          <w:lang w:eastAsia="ru-RU"/>
        </w:rPr>
        <w:t xml:space="preserve"> </w:t>
      </w:r>
      <w:r w:rsidRPr="00D861FE">
        <w:rPr>
          <w:rFonts w:ascii="Times New Roman" w:eastAsia="Times New Roman" w:hAnsi="Times New Roman" w:cs="Times New Roman"/>
          <w:sz w:val="24"/>
          <w:szCs w:val="24"/>
          <w:lang w:eastAsia="ru-RU"/>
        </w:rPr>
        <w:t>использование знания в области психологии общения в предотвращении и регулировании конфликтных ситуаций</w:t>
      </w:r>
    </w:p>
    <w:p w14:paraId="350282AC" w14:textId="73E891FC" w:rsidR="000C58EA" w:rsidRPr="00D861FE" w:rsidRDefault="000C58EA" w:rsidP="000C58EA">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Pr="00D861FE">
        <w:rPr>
          <w:rFonts w:ascii="Times New Roman" w:eastAsia="Times New Roman" w:hAnsi="Times New Roman" w:cs="Times New Roman"/>
          <w:sz w:val="24"/>
          <w:szCs w:val="24"/>
        </w:rPr>
        <w:t>Психология общения</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общего гуманитарного и социально-экономического</w:t>
      </w:r>
      <w:r w:rsidRPr="00D861FE">
        <w:rPr>
          <w:rFonts w:ascii="Times New Roman" w:hAnsi="Times New Roman" w:cs="Times New Roman"/>
          <w:sz w:val="24"/>
          <w:szCs w:val="24"/>
        </w:rPr>
        <w:t xml:space="preserve"> цикла образовательной программы.</w:t>
      </w:r>
    </w:p>
    <w:p w14:paraId="3C5BE1E4" w14:textId="77777777" w:rsidR="000C58EA" w:rsidRPr="00D861FE" w:rsidRDefault="000C58EA" w:rsidP="000C58EA">
      <w:pPr>
        <w:suppressAutoHyphens/>
        <w:spacing w:line="276" w:lineRule="auto"/>
        <w:ind w:firstLine="709"/>
        <w:jc w:val="both"/>
        <w:rPr>
          <w:rFonts w:ascii="Times New Roman" w:hAnsi="Times New Roman" w:cs="Times New Roman"/>
          <w:sz w:val="24"/>
          <w:szCs w:val="24"/>
        </w:rPr>
      </w:pPr>
    </w:p>
    <w:p w14:paraId="2BF5C6C4" w14:textId="77777777" w:rsidR="000C58EA" w:rsidRPr="00D861FE" w:rsidRDefault="000C58EA" w:rsidP="000C58EA">
      <w:pPr>
        <w:pStyle w:val="114"/>
        <w:rPr>
          <w:rFonts w:ascii="Times New Roman" w:hAnsi="Times New Roman"/>
        </w:rPr>
      </w:pPr>
      <w:r w:rsidRPr="00D861FE">
        <w:rPr>
          <w:rFonts w:ascii="Times New Roman" w:hAnsi="Times New Roman"/>
        </w:rPr>
        <w:t>1.2. Планируемые результаты освоения дисциплины</w:t>
      </w:r>
    </w:p>
    <w:p w14:paraId="0ED70601" w14:textId="735D4332" w:rsidR="000C58EA" w:rsidRPr="00D861FE" w:rsidRDefault="000C58EA" w:rsidP="000C58EA">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DC2479"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6A0DFBB3" w14:textId="3B0E6262" w:rsidR="000C58EA" w:rsidRPr="00D861FE" w:rsidRDefault="000C58EA" w:rsidP="000C58EA">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4111"/>
        <w:gridCol w:w="4246"/>
      </w:tblGrid>
      <w:tr w:rsidR="000C58EA" w:rsidRPr="00D861FE" w14:paraId="7486C434" w14:textId="77777777" w:rsidTr="00AD1282">
        <w:tc>
          <w:tcPr>
            <w:tcW w:w="1271" w:type="dxa"/>
          </w:tcPr>
          <w:p w14:paraId="357DE9BB" w14:textId="77777777" w:rsidR="000C58EA" w:rsidRPr="00D861FE" w:rsidRDefault="000C58EA"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3A7C6D65" w14:textId="77777777" w:rsidR="000C58EA" w:rsidRPr="00D861FE" w:rsidRDefault="000C58EA"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4111" w:type="dxa"/>
          </w:tcPr>
          <w:p w14:paraId="527D99F3" w14:textId="77777777" w:rsidR="000C58EA" w:rsidRPr="00D861FE" w:rsidRDefault="000C58EA"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246" w:type="dxa"/>
          </w:tcPr>
          <w:p w14:paraId="3787EC73" w14:textId="77777777" w:rsidR="000C58EA" w:rsidRPr="00D861FE" w:rsidRDefault="000C58EA"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0C58EA" w:rsidRPr="00D861FE" w14:paraId="68021FFE" w14:textId="77777777" w:rsidTr="00AD1282">
        <w:tc>
          <w:tcPr>
            <w:tcW w:w="1271" w:type="dxa"/>
          </w:tcPr>
          <w:p w14:paraId="7FCD40C1" w14:textId="2B954110"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ПК 1.3,</w:t>
            </w:r>
          </w:p>
          <w:p w14:paraId="003A1ADD" w14:textId="17EDC4D4"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ПК 1.4,</w:t>
            </w:r>
          </w:p>
          <w:p w14:paraId="50252F61" w14:textId="77777777"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ПК 1.5,</w:t>
            </w:r>
          </w:p>
          <w:p w14:paraId="3D9784B1" w14:textId="17A4AD78"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01,</w:t>
            </w:r>
          </w:p>
          <w:p w14:paraId="78CA441A" w14:textId="77777777"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02,</w:t>
            </w:r>
          </w:p>
          <w:p w14:paraId="02A3966E" w14:textId="239F8DC4"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04,</w:t>
            </w:r>
          </w:p>
          <w:p w14:paraId="58CEAC89" w14:textId="77777777" w:rsidR="000C58EA" w:rsidRPr="00D861FE" w:rsidRDefault="000C58EA" w:rsidP="00AD1282">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05,</w:t>
            </w:r>
          </w:p>
          <w:p w14:paraId="1F4EB567" w14:textId="0BBDF4EB" w:rsidR="000C58EA" w:rsidRPr="00D861FE" w:rsidRDefault="000C58EA" w:rsidP="00AD1282">
            <w:pPr>
              <w:shd w:val="clear" w:color="auto" w:fill="FFFFFF"/>
              <w:tabs>
                <w:tab w:val="left" w:leader="underscore" w:pos="8244"/>
              </w:tabs>
              <w:spacing w:line="276" w:lineRule="auto"/>
              <w:jc w:val="center"/>
              <w:rPr>
                <w:rFonts w:ascii="Times New Roman" w:hAnsi="Times New Roman" w:cs="Times New Roman"/>
                <w:sz w:val="24"/>
                <w:szCs w:val="24"/>
              </w:rPr>
            </w:pPr>
            <w:r w:rsidRPr="00D861FE">
              <w:rPr>
                <w:rFonts w:ascii="Times New Roman" w:eastAsia="Times New Roman" w:hAnsi="Times New Roman" w:cs="Times New Roman"/>
                <w:iCs/>
                <w:sz w:val="24"/>
                <w:szCs w:val="24"/>
              </w:rPr>
              <w:t>ОК 06</w:t>
            </w:r>
          </w:p>
        </w:tc>
        <w:tc>
          <w:tcPr>
            <w:tcW w:w="4111" w:type="dxa"/>
          </w:tcPr>
          <w:p w14:paraId="18E4D4A7" w14:textId="67245B0F" w:rsidR="000C58EA" w:rsidRPr="00D861FE" w:rsidRDefault="000C58EA" w:rsidP="000C58EA">
            <w:pPr>
              <w:pStyle w:val="35"/>
              <w:spacing w:after="0" w:line="276" w:lineRule="auto"/>
              <w:ind w:left="0"/>
              <w:jc w:val="both"/>
              <w:rPr>
                <w:bCs/>
                <w:sz w:val="24"/>
                <w:szCs w:val="24"/>
              </w:rPr>
            </w:pPr>
            <w:r w:rsidRPr="00D861FE">
              <w:rPr>
                <w:bCs/>
                <w:sz w:val="24"/>
                <w:szCs w:val="24"/>
              </w:rPr>
              <w:t>- использовать полученные знания в процессе осуществления своей профессиональной деятельности;</w:t>
            </w:r>
          </w:p>
          <w:p w14:paraId="1DBEDB25" w14:textId="5FBE3751" w:rsidR="000C58EA" w:rsidRPr="00D861FE" w:rsidRDefault="000C58EA" w:rsidP="000C58EA">
            <w:pPr>
              <w:pStyle w:val="35"/>
              <w:spacing w:after="0" w:line="276" w:lineRule="auto"/>
              <w:ind w:left="0"/>
              <w:jc w:val="both"/>
              <w:rPr>
                <w:bCs/>
                <w:sz w:val="24"/>
                <w:szCs w:val="24"/>
              </w:rPr>
            </w:pPr>
            <w:r w:rsidRPr="00D861FE">
              <w:rPr>
                <w:bCs/>
                <w:sz w:val="24"/>
                <w:szCs w:val="24"/>
              </w:rPr>
              <w:t xml:space="preserve">- использовать вербальные </w:t>
            </w:r>
            <w:r w:rsidRPr="00D861FE">
              <w:rPr>
                <w:bCs/>
                <w:sz w:val="24"/>
                <w:szCs w:val="24"/>
              </w:rPr>
              <w:br/>
              <w:t>и невербальные средства общения в деятельности;</w:t>
            </w:r>
          </w:p>
          <w:p w14:paraId="3DE9D111" w14:textId="77777777" w:rsidR="000C58EA" w:rsidRPr="00D861FE" w:rsidRDefault="000C58EA" w:rsidP="000C58EA">
            <w:pPr>
              <w:pStyle w:val="35"/>
              <w:spacing w:after="0" w:line="276" w:lineRule="auto"/>
              <w:ind w:left="0"/>
              <w:jc w:val="both"/>
              <w:rPr>
                <w:bCs/>
                <w:sz w:val="24"/>
                <w:szCs w:val="24"/>
              </w:rPr>
            </w:pPr>
            <w:r w:rsidRPr="00D861FE">
              <w:rPr>
                <w:bCs/>
                <w:sz w:val="24"/>
                <w:szCs w:val="24"/>
              </w:rPr>
              <w:t xml:space="preserve">- общаться с коллегами </w:t>
            </w:r>
            <w:r w:rsidRPr="00D861FE">
              <w:rPr>
                <w:bCs/>
                <w:sz w:val="24"/>
                <w:szCs w:val="24"/>
              </w:rPr>
              <w:br/>
              <w:t>и посетителями аптек в процессе профессиональной деятельности;</w:t>
            </w:r>
          </w:p>
          <w:p w14:paraId="4E063C9C" w14:textId="77777777" w:rsidR="000C58EA" w:rsidRPr="00D861FE" w:rsidRDefault="000C58EA" w:rsidP="000C58EA">
            <w:pPr>
              <w:pStyle w:val="35"/>
              <w:spacing w:after="0" w:line="276" w:lineRule="auto"/>
              <w:ind w:left="0"/>
              <w:jc w:val="both"/>
              <w:rPr>
                <w:bCs/>
                <w:sz w:val="24"/>
                <w:szCs w:val="24"/>
              </w:rPr>
            </w:pPr>
            <w:r w:rsidRPr="00D861FE">
              <w:rPr>
                <w:bCs/>
                <w:sz w:val="24"/>
                <w:szCs w:val="24"/>
              </w:rPr>
              <w:t>- психологически грамотно строить свое общение;</w:t>
            </w:r>
          </w:p>
          <w:p w14:paraId="605018CB" w14:textId="77777777" w:rsidR="000C58EA" w:rsidRPr="00D861FE" w:rsidRDefault="000C58EA" w:rsidP="000C58EA">
            <w:pPr>
              <w:pStyle w:val="35"/>
              <w:spacing w:after="0" w:line="276" w:lineRule="auto"/>
              <w:ind w:left="0"/>
              <w:jc w:val="both"/>
              <w:rPr>
                <w:bCs/>
                <w:sz w:val="24"/>
                <w:szCs w:val="24"/>
              </w:rPr>
            </w:pPr>
            <w:r w:rsidRPr="00D861FE">
              <w:rPr>
                <w:bCs/>
                <w:sz w:val="24"/>
                <w:szCs w:val="24"/>
              </w:rPr>
              <w:t xml:space="preserve">- эффективно вести переговоры </w:t>
            </w:r>
            <w:r w:rsidRPr="00D861FE">
              <w:rPr>
                <w:bCs/>
                <w:sz w:val="24"/>
                <w:szCs w:val="24"/>
              </w:rPr>
              <w:br/>
              <w:t>в процессе реализации товара;</w:t>
            </w:r>
          </w:p>
          <w:p w14:paraId="7BD401B4" w14:textId="77777777" w:rsidR="000C58EA" w:rsidRPr="00D861FE" w:rsidRDefault="000C58EA" w:rsidP="000C58EA">
            <w:pPr>
              <w:pStyle w:val="35"/>
              <w:spacing w:after="0" w:line="276" w:lineRule="auto"/>
              <w:ind w:left="0"/>
              <w:jc w:val="both"/>
              <w:rPr>
                <w:bCs/>
                <w:sz w:val="24"/>
                <w:szCs w:val="24"/>
              </w:rPr>
            </w:pPr>
            <w:r w:rsidRPr="00D861FE">
              <w:rPr>
                <w:bCs/>
                <w:sz w:val="24"/>
                <w:szCs w:val="24"/>
              </w:rPr>
              <w:t>- управлять эмоциональным состоянием в процессе взаимодействия;</w:t>
            </w:r>
          </w:p>
          <w:p w14:paraId="0F524E0E" w14:textId="77777777" w:rsidR="000C58EA" w:rsidRPr="00D861FE" w:rsidRDefault="000C58EA" w:rsidP="000C58EA">
            <w:pPr>
              <w:pStyle w:val="35"/>
              <w:spacing w:after="0" w:line="276" w:lineRule="auto"/>
              <w:ind w:left="0"/>
              <w:jc w:val="both"/>
              <w:rPr>
                <w:bCs/>
                <w:sz w:val="24"/>
                <w:szCs w:val="24"/>
              </w:rPr>
            </w:pPr>
            <w:r w:rsidRPr="00D861FE">
              <w:rPr>
                <w:bCs/>
                <w:sz w:val="24"/>
                <w:szCs w:val="24"/>
              </w:rPr>
              <w:t>- найти адекватные способы поведения в ситуации конфликта;</w:t>
            </w:r>
          </w:p>
          <w:p w14:paraId="638925B5" w14:textId="77777777" w:rsidR="000C58EA" w:rsidRPr="00D861FE" w:rsidRDefault="000C58EA" w:rsidP="000C58EA">
            <w:pPr>
              <w:pStyle w:val="35"/>
              <w:spacing w:after="0" w:line="276" w:lineRule="auto"/>
              <w:ind w:left="0"/>
              <w:jc w:val="both"/>
              <w:rPr>
                <w:bCs/>
                <w:sz w:val="24"/>
                <w:szCs w:val="24"/>
              </w:rPr>
            </w:pPr>
            <w:r w:rsidRPr="00D861FE">
              <w:rPr>
                <w:bCs/>
                <w:sz w:val="24"/>
                <w:szCs w:val="24"/>
              </w:rPr>
              <w:t>- эффективно пользоваться рекомендациями и правилами вопросов и ответов;</w:t>
            </w:r>
          </w:p>
          <w:p w14:paraId="34263E0B" w14:textId="1F787A8E" w:rsidR="000C58EA" w:rsidRPr="00D861FE" w:rsidRDefault="000C58EA" w:rsidP="000C58EA">
            <w:pPr>
              <w:spacing w:line="276" w:lineRule="auto"/>
              <w:rPr>
                <w:rFonts w:ascii="Times New Roman" w:hAnsi="Times New Roman" w:cs="Times New Roman"/>
                <w:sz w:val="24"/>
                <w:szCs w:val="24"/>
              </w:rPr>
            </w:pPr>
            <w:r w:rsidRPr="00D861FE">
              <w:rPr>
                <w:rFonts w:ascii="Times New Roman" w:hAnsi="Times New Roman" w:cs="Times New Roman"/>
                <w:bCs/>
                <w:sz w:val="24"/>
                <w:szCs w:val="24"/>
              </w:rPr>
              <w:t>- выявлять факторы эффективного общения</w:t>
            </w:r>
          </w:p>
        </w:tc>
        <w:tc>
          <w:tcPr>
            <w:tcW w:w="4246" w:type="dxa"/>
          </w:tcPr>
          <w:p w14:paraId="321090EE"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цели, функции, виды общения; </w:t>
            </w:r>
          </w:p>
          <w:p w14:paraId="4094CBE9"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средства общения;</w:t>
            </w:r>
          </w:p>
          <w:p w14:paraId="275F6E21"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психологические основы межличностного понимания;</w:t>
            </w:r>
          </w:p>
          <w:p w14:paraId="1310C294"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особенности, этические нормы </w:t>
            </w:r>
            <w:r w:rsidRPr="00D861FE">
              <w:rPr>
                <w:rFonts w:ascii="Times New Roman" w:eastAsia="Times New Roman" w:hAnsi="Times New Roman" w:cs="Times New Roman"/>
                <w:sz w:val="24"/>
                <w:szCs w:val="24"/>
              </w:rPr>
              <w:br/>
              <w:t>и принципы делового общения;</w:t>
            </w:r>
          </w:p>
          <w:p w14:paraId="05057266"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техники, приемы, правила общения </w:t>
            </w:r>
            <w:r w:rsidRPr="00D861FE">
              <w:rPr>
                <w:rFonts w:ascii="Times New Roman" w:eastAsia="Times New Roman" w:hAnsi="Times New Roman" w:cs="Times New Roman"/>
                <w:sz w:val="24"/>
                <w:szCs w:val="24"/>
              </w:rPr>
              <w:br/>
              <w:t>и механизмы межличностного взаимодействия;</w:t>
            </w:r>
          </w:p>
          <w:p w14:paraId="3D02633C"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техники слушания, ведения беседы </w:t>
            </w:r>
            <w:r w:rsidRPr="00D861FE">
              <w:rPr>
                <w:rFonts w:ascii="Times New Roman" w:eastAsia="Times New Roman" w:hAnsi="Times New Roman" w:cs="Times New Roman"/>
                <w:sz w:val="24"/>
                <w:szCs w:val="24"/>
              </w:rPr>
              <w:br/>
              <w:t>и убеждения;</w:t>
            </w:r>
          </w:p>
          <w:p w14:paraId="1FA5C6C5"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правила использования вопросов </w:t>
            </w:r>
            <w:r w:rsidRPr="00D861FE">
              <w:rPr>
                <w:rFonts w:ascii="Times New Roman" w:eastAsia="Times New Roman" w:hAnsi="Times New Roman" w:cs="Times New Roman"/>
                <w:sz w:val="24"/>
                <w:szCs w:val="24"/>
              </w:rPr>
              <w:br/>
              <w:t>и ответов в деловой коммуникации;</w:t>
            </w:r>
          </w:p>
          <w:p w14:paraId="35C74278"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особенности ролевого взаимодействия;</w:t>
            </w:r>
          </w:p>
          <w:p w14:paraId="384DB356"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пути формирования эмпатии </w:t>
            </w:r>
            <w:r w:rsidRPr="00D861FE">
              <w:rPr>
                <w:rFonts w:ascii="Times New Roman" w:eastAsia="Times New Roman" w:hAnsi="Times New Roman" w:cs="Times New Roman"/>
                <w:sz w:val="24"/>
                <w:szCs w:val="24"/>
              </w:rPr>
              <w:br/>
              <w:t>в общении;</w:t>
            </w:r>
          </w:p>
          <w:p w14:paraId="17E5B77F"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особенности межличностной аттракции;</w:t>
            </w:r>
          </w:p>
          <w:p w14:paraId="62BD4107" w14:textId="77777777" w:rsidR="000C58EA" w:rsidRPr="00D861FE" w:rsidRDefault="000C58EA" w:rsidP="000C58EA">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способы управления эмоциями </w:t>
            </w:r>
            <w:r w:rsidRPr="00D861FE">
              <w:rPr>
                <w:rFonts w:ascii="Times New Roman" w:eastAsia="Times New Roman" w:hAnsi="Times New Roman" w:cs="Times New Roman"/>
                <w:sz w:val="24"/>
                <w:szCs w:val="24"/>
              </w:rPr>
              <w:br/>
              <w:t>и чувствами;</w:t>
            </w:r>
          </w:p>
          <w:p w14:paraId="7CF5426C" w14:textId="117484BC" w:rsidR="000C58EA" w:rsidRPr="00D861FE" w:rsidRDefault="000C58EA" w:rsidP="000C58EA">
            <w:pPr>
              <w:spacing w:line="276" w:lineRule="auto"/>
              <w:rPr>
                <w:rFonts w:ascii="Times New Roman" w:hAnsi="Times New Roman" w:cs="Times New Roman"/>
                <w:sz w:val="24"/>
                <w:szCs w:val="24"/>
              </w:rPr>
            </w:pPr>
            <w:r w:rsidRPr="00D861FE">
              <w:rPr>
                <w:rFonts w:ascii="Times New Roman" w:eastAsia="Times New Roman" w:hAnsi="Times New Roman" w:cs="Times New Roman"/>
                <w:sz w:val="24"/>
                <w:szCs w:val="24"/>
              </w:rPr>
              <w:t>- психологические основы формирования первого впечатления</w:t>
            </w:r>
          </w:p>
        </w:tc>
      </w:tr>
    </w:tbl>
    <w:p w14:paraId="449E7B21" w14:textId="77777777" w:rsidR="000C58EA" w:rsidRPr="00D861FE" w:rsidRDefault="000C58EA" w:rsidP="000C58EA">
      <w:pPr>
        <w:rPr>
          <w:rFonts w:ascii="Times New Roman" w:eastAsia="Segoe UI" w:hAnsi="Times New Roman" w:cs="Times New Roman"/>
          <w:b/>
          <w:bCs/>
          <w:caps/>
          <w:kern w:val="32"/>
          <w:sz w:val="24"/>
          <w:szCs w:val="24"/>
          <w:lang w:val="x-none" w:eastAsia="x-none"/>
        </w:rPr>
      </w:pPr>
    </w:p>
    <w:p w14:paraId="0EE682EC" w14:textId="77777777" w:rsidR="000C58EA" w:rsidRPr="00D861FE" w:rsidRDefault="000C58EA" w:rsidP="000C58EA">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3C395AB9" w14:textId="77777777" w:rsidR="000C58EA" w:rsidRPr="00D861FE" w:rsidRDefault="000C58EA" w:rsidP="000C58EA">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C58EA" w:rsidRPr="00D861FE" w14:paraId="462B952A" w14:textId="77777777" w:rsidTr="00D0479F">
        <w:trPr>
          <w:trHeight w:val="23"/>
        </w:trPr>
        <w:tc>
          <w:tcPr>
            <w:tcW w:w="2460" w:type="pct"/>
            <w:vAlign w:val="center"/>
          </w:tcPr>
          <w:p w14:paraId="7F5A2D84" w14:textId="77777777" w:rsidR="000C58EA" w:rsidRPr="00D861FE" w:rsidRDefault="000C58EA" w:rsidP="00D0479F">
            <w:pPr>
              <w:jc w:val="center"/>
              <w:rPr>
                <w:rFonts w:ascii="Times New Roman" w:hAnsi="Times New Roman" w:cs="Times New Roman"/>
                <w:b/>
                <w:sz w:val="24"/>
              </w:rPr>
            </w:pPr>
            <w:r w:rsidRPr="00D861FE">
              <w:rPr>
                <w:rFonts w:ascii="Times New Roman" w:hAnsi="Times New Roman" w:cs="Times New Roman"/>
                <w:b/>
                <w:sz w:val="24"/>
              </w:rPr>
              <w:lastRenderedPageBreak/>
              <w:t>Наименование составных частей дисциплины</w:t>
            </w:r>
          </w:p>
        </w:tc>
        <w:tc>
          <w:tcPr>
            <w:tcW w:w="1195" w:type="pct"/>
            <w:vAlign w:val="center"/>
          </w:tcPr>
          <w:p w14:paraId="419117A4" w14:textId="77777777" w:rsidR="000C58EA" w:rsidRPr="00D861FE" w:rsidRDefault="000C58EA" w:rsidP="00D0479F">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7644BDA0" w14:textId="77777777" w:rsidR="000C58EA" w:rsidRPr="00D861FE" w:rsidRDefault="000C58EA" w:rsidP="00D0479F">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0C58EA" w:rsidRPr="00D861FE" w14:paraId="0F0511F2" w14:textId="77777777" w:rsidTr="00D0479F">
        <w:trPr>
          <w:trHeight w:val="23"/>
        </w:trPr>
        <w:tc>
          <w:tcPr>
            <w:tcW w:w="2460" w:type="pct"/>
            <w:vAlign w:val="center"/>
          </w:tcPr>
          <w:p w14:paraId="110657C8" w14:textId="77777777" w:rsidR="000C58EA" w:rsidRPr="00D861FE" w:rsidRDefault="000C58EA"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3B62603C" w14:textId="1E8F340D" w:rsidR="000C58EA" w:rsidRPr="00D861FE" w:rsidRDefault="00EE5093" w:rsidP="00D0479F">
            <w:pPr>
              <w:jc w:val="center"/>
              <w:rPr>
                <w:rFonts w:ascii="Times New Roman" w:hAnsi="Times New Roman" w:cs="Times New Roman"/>
                <w:bCs/>
                <w:sz w:val="24"/>
                <w:szCs w:val="24"/>
                <w:lang w:val="en-US"/>
              </w:rPr>
            </w:pPr>
            <w:r w:rsidRPr="00D861FE">
              <w:rPr>
                <w:rFonts w:ascii="Times New Roman" w:hAnsi="Times New Roman" w:cs="Times New Roman"/>
                <w:bCs/>
                <w:sz w:val="24"/>
                <w:szCs w:val="24"/>
              </w:rPr>
              <w:t>3</w:t>
            </w:r>
            <w:r w:rsidR="00AD1282" w:rsidRPr="00D861FE">
              <w:rPr>
                <w:rFonts w:ascii="Times New Roman" w:hAnsi="Times New Roman" w:cs="Times New Roman"/>
                <w:bCs/>
                <w:sz w:val="24"/>
                <w:szCs w:val="24"/>
                <w:lang w:val="en-US"/>
              </w:rPr>
              <w:t>6</w:t>
            </w:r>
          </w:p>
        </w:tc>
        <w:tc>
          <w:tcPr>
            <w:tcW w:w="1345" w:type="pct"/>
            <w:vAlign w:val="center"/>
          </w:tcPr>
          <w:p w14:paraId="4812A9B3" w14:textId="2403487B" w:rsidR="000C58EA" w:rsidRPr="00D861FE" w:rsidRDefault="00EE5093" w:rsidP="00D0479F">
            <w:pPr>
              <w:jc w:val="center"/>
              <w:rPr>
                <w:rFonts w:ascii="Times New Roman" w:hAnsi="Times New Roman" w:cs="Times New Roman"/>
                <w:bCs/>
                <w:sz w:val="24"/>
                <w:szCs w:val="24"/>
                <w:lang w:val="en-US"/>
              </w:rPr>
            </w:pPr>
            <w:r w:rsidRPr="00D861FE">
              <w:rPr>
                <w:rFonts w:ascii="Times New Roman" w:hAnsi="Times New Roman" w:cs="Times New Roman"/>
                <w:bCs/>
                <w:sz w:val="24"/>
                <w:szCs w:val="24"/>
              </w:rPr>
              <w:t>1</w:t>
            </w:r>
            <w:r w:rsidR="00AD1282" w:rsidRPr="00D861FE">
              <w:rPr>
                <w:rFonts w:ascii="Times New Roman" w:hAnsi="Times New Roman" w:cs="Times New Roman"/>
                <w:bCs/>
                <w:sz w:val="24"/>
                <w:szCs w:val="24"/>
                <w:lang w:val="en-US"/>
              </w:rPr>
              <w:t>4</w:t>
            </w:r>
          </w:p>
        </w:tc>
      </w:tr>
      <w:tr w:rsidR="000C58EA" w:rsidRPr="00D861FE" w14:paraId="5E7A0E35" w14:textId="77777777" w:rsidTr="00D0479F">
        <w:trPr>
          <w:trHeight w:val="23"/>
        </w:trPr>
        <w:tc>
          <w:tcPr>
            <w:tcW w:w="2460" w:type="pct"/>
            <w:vAlign w:val="center"/>
          </w:tcPr>
          <w:p w14:paraId="4979AA4E" w14:textId="77777777" w:rsidR="000C58EA" w:rsidRPr="00D861FE" w:rsidRDefault="000C58EA"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5B8750F8" w14:textId="77777777" w:rsidR="000C58EA" w:rsidRPr="00D861FE" w:rsidRDefault="000C58EA"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713A23BD" w14:textId="77777777" w:rsidR="000C58EA" w:rsidRPr="00D861FE" w:rsidRDefault="000C58EA"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0C58EA" w:rsidRPr="00D861FE" w14:paraId="41CB62BA" w14:textId="77777777" w:rsidTr="00D0479F">
        <w:trPr>
          <w:trHeight w:val="23"/>
        </w:trPr>
        <w:tc>
          <w:tcPr>
            <w:tcW w:w="2460" w:type="pct"/>
            <w:vAlign w:val="center"/>
          </w:tcPr>
          <w:p w14:paraId="0B7FED89" w14:textId="77777777" w:rsidR="000C58EA" w:rsidRPr="00D861FE" w:rsidRDefault="000C58EA"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45C851EC" w14:textId="77777777" w:rsidR="000C58EA" w:rsidRPr="00D861FE" w:rsidRDefault="000C58EA"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2</w:t>
            </w:r>
          </w:p>
        </w:tc>
        <w:tc>
          <w:tcPr>
            <w:tcW w:w="1345" w:type="pct"/>
            <w:vAlign w:val="center"/>
          </w:tcPr>
          <w:p w14:paraId="30FBAA92" w14:textId="77777777" w:rsidR="000C58EA" w:rsidRPr="00D861FE" w:rsidRDefault="000C58EA"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ХХ</w:t>
            </w:r>
          </w:p>
        </w:tc>
      </w:tr>
      <w:tr w:rsidR="000C58EA" w:rsidRPr="00D861FE" w14:paraId="520E2DAF" w14:textId="77777777" w:rsidTr="00D0479F">
        <w:trPr>
          <w:trHeight w:val="23"/>
        </w:trPr>
        <w:tc>
          <w:tcPr>
            <w:tcW w:w="2460" w:type="pct"/>
            <w:vAlign w:val="center"/>
          </w:tcPr>
          <w:p w14:paraId="3297628C" w14:textId="77777777" w:rsidR="000C58EA" w:rsidRPr="00D861FE" w:rsidRDefault="000C58EA"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74AC5AB1" w14:textId="7FD0B4F3" w:rsidR="000C58EA" w:rsidRPr="00D861FE" w:rsidRDefault="00EE5093" w:rsidP="00D0479F">
            <w:pPr>
              <w:jc w:val="center"/>
              <w:rPr>
                <w:rFonts w:ascii="Times New Roman" w:hAnsi="Times New Roman" w:cs="Times New Roman"/>
                <w:b/>
                <w:sz w:val="24"/>
                <w:szCs w:val="24"/>
                <w:lang w:val="en-US"/>
              </w:rPr>
            </w:pPr>
            <w:r w:rsidRPr="00D861FE">
              <w:rPr>
                <w:rFonts w:ascii="Times New Roman" w:hAnsi="Times New Roman" w:cs="Times New Roman"/>
                <w:b/>
                <w:sz w:val="24"/>
                <w:szCs w:val="24"/>
              </w:rPr>
              <w:t>3</w:t>
            </w:r>
            <w:r w:rsidR="00AD1282" w:rsidRPr="00D861FE">
              <w:rPr>
                <w:rFonts w:ascii="Times New Roman" w:hAnsi="Times New Roman" w:cs="Times New Roman"/>
                <w:b/>
                <w:sz w:val="24"/>
                <w:szCs w:val="24"/>
                <w:lang w:val="en-US"/>
              </w:rPr>
              <w:t>6</w:t>
            </w:r>
          </w:p>
        </w:tc>
        <w:tc>
          <w:tcPr>
            <w:tcW w:w="1345" w:type="pct"/>
            <w:vAlign w:val="center"/>
          </w:tcPr>
          <w:p w14:paraId="13201D3B" w14:textId="0C9321D1" w:rsidR="000C58EA" w:rsidRPr="00D861FE" w:rsidRDefault="00EE5093" w:rsidP="00D0479F">
            <w:pPr>
              <w:jc w:val="center"/>
              <w:rPr>
                <w:rFonts w:ascii="Times New Roman" w:hAnsi="Times New Roman" w:cs="Times New Roman"/>
                <w:b/>
                <w:sz w:val="24"/>
                <w:szCs w:val="24"/>
                <w:lang w:val="en-US"/>
              </w:rPr>
            </w:pPr>
            <w:r w:rsidRPr="00D861FE">
              <w:rPr>
                <w:rFonts w:ascii="Times New Roman" w:hAnsi="Times New Roman" w:cs="Times New Roman"/>
                <w:b/>
                <w:sz w:val="24"/>
                <w:szCs w:val="24"/>
              </w:rPr>
              <w:t>1</w:t>
            </w:r>
            <w:r w:rsidR="00AD1282" w:rsidRPr="00D861FE">
              <w:rPr>
                <w:rFonts w:ascii="Times New Roman" w:hAnsi="Times New Roman" w:cs="Times New Roman"/>
                <w:b/>
                <w:sz w:val="24"/>
                <w:szCs w:val="24"/>
                <w:lang w:val="en-US"/>
              </w:rPr>
              <w:t>4</w:t>
            </w:r>
          </w:p>
        </w:tc>
      </w:tr>
    </w:tbl>
    <w:p w14:paraId="04FB76D5" w14:textId="77777777" w:rsidR="000C58EA" w:rsidRPr="00D861FE" w:rsidRDefault="000C58EA" w:rsidP="000C58EA">
      <w:pPr>
        <w:rPr>
          <w:rFonts w:ascii="Times New Roman" w:hAnsi="Times New Roman" w:cs="Times New Roman"/>
          <w:iCs/>
          <w:sz w:val="24"/>
          <w:szCs w:val="24"/>
        </w:rPr>
      </w:pPr>
    </w:p>
    <w:p w14:paraId="3E0A7E34" w14:textId="17936656" w:rsidR="000C58EA" w:rsidRPr="00D861FE" w:rsidRDefault="008319E9" w:rsidP="008319E9">
      <w:pPr>
        <w:pStyle w:val="114"/>
        <w:numPr>
          <w:ilvl w:val="1"/>
          <w:numId w:val="38"/>
        </w:numPr>
        <w:rPr>
          <w:rFonts w:ascii="Times New Roman" w:hAnsi="Times New Roman"/>
        </w:rPr>
      </w:pPr>
      <w:r w:rsidRPr="00D861FE">
        <w:rPr>
          <w:rFonts w:ascii="Times New Roman" w:hAnsi="Times New Roman"/>
        </w:rPr>
        <w:t xml:space="preserve"> </w:t>
      </w:r>
      <w:r w:rsidR="000C58EA" w:rsidRPr="00D861FE">
        <w:rPr>
          <w:rFonts w:ascii="Times New Roman" w:hAnsi="Times New Roman"/>
        </w:rPr>
        <w:t>Примерное содержание дисциплины</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229"/>
      </w:tblGrid>
      <w:tr w:rsidR="00EE5093" w:rsidRPr="00D861FE" w14:paraId="557AEABC" w14:textId="77777777" w:rsidTr="00AD1282">
        <w:trPr>
          <w:trHeight w:val="20"/>
        </w:trPr>
        <w:tc>
          <w:tcPr>
            <w:tcW w:w="2552" w:type="dxa"/>
            <w:vAlign w:val="center"/>
          </w:tcPr>
          <w:p w14:paraId="02C89330" w14:textId="77777777" w:rsidR="00EE5093" w:rsidRPr="00D861FE" w:rsidRDefault="00EE5093" w:rsidP="00AD1282">
            <w:pPr>
              <w:shd w:val="clear" w:color="auto" w:fill="FFFFFF"/>
              <w:spacing w:line="276" w:lineRule="auto"/>
              <w:jc w:val="center"/>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Наименование разделов и тем</w:t>
            </w:r>
          </w:p>
        </w:tc>
        <w:tc>
          <w:tcPr>
            <w:tcW w:w="7229" w:type="dxa"/>
            <w:vAlign w:val="center"/>
          </w:tcPr>
          <w:p w14:paraId="63C346AB" w14:textId="21A28C88" w:rsidR="00EE5093" w:rsidRPr="00D861FE" w:rsidRDefault="00EE5093" w:rsidP="00AD1282">
            <w:pPr>
              <w:shd w:val="clear" w:color="auto" w:fill="FFFFFF"/>
              <w:spacing w:line="276" w:lineRule="auto"/>
              <w:jc w:val="cente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 xml:space="preserve">Примерное содержание учебного материала, </w:t>
            </w:r>
            <w:r w:rsidRPr="00D861FE">
              <w:rPr>
                <w:rFonts w:ascii="Times New Roman" w:eastAsia="Times New Roman" w:hAnsi="Times New Roman" w:cs="Times New Roman"/>
                <w:b/>
                <w:bCs/>
                <w:sz w:val="24"/>
                <w:szCs w:val="24"/>
                <w:lang w:eastAsia="ru-RU"/>
              </w:rPr>
              <w:br/>
              <w:t>практических и лабораторных занятий</w:t>
            </w:r>
          </w:p>
        </w:tc>
      </w:tr>
      <w:tr w:rsidR="00AD1282" w:rsidRPr="00D861FE" w14:paraId="5082F770" w14:textId="77777777" w:rsidTr="00AD1282">
        <w:trPr>
          <w:trHeight w:val="20"/>
        </w:trPr>
        <w:tc>
          <w:tcPr>
            <w:tcW w:w="2552" w:type="dxa"/>
            <w:vMerge w:val="restart"/>
          </w:tcPr>
          <w:p w14:paraId="678C0C41" w14:textId="77777777" w:rsidR="00AD1282" w:rsidRPr="00D861FE" w:rsidRDefault="00AD1282" w:rsidP="00D0479F">
            <w:pPr>
              <w:shd w:val="clear" w:color="auto" w:fill="FFFFFF"/>
              <w:tabs>
                <w:tab w:val="left" w:leader="underscore" w:pos="1202"/>
              </w:tabs>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1.</w:t>
            </w:r>
          </w:p>
          <w:p w14:paraId="02BF1147" w14:textId="77777777" w:rsidR="00AD1282" w:rsidRPr="00D861FE" w:rsidRDefault="00AD1282" w:rsidP="00D0479F">
            <w:pPr>
              <w:shd w:val="clear" w:color="auto" w:fill="FFFFFF"/>
              <w:tabs>
                <w:tab w:val="left" w:leader="underscore" w:pos="1202"/>
              </w:tabs>
              <w:spacing w:line="276" w:lineRule="auto"/>
              <w:rPr>
                <w:rFonts w:ascii="Times New Roman" w:hAnsi="Times New Roman" w:cs="Times New Roman"/>
                <w:b/>
                <w:bCs/>
                <w:sz w:val="24"/>
                <w:szCs w:val="24"/>
              </w:rPr>
            </w:pPr>
            <w:r w:rsidRPr="00D861FE">
              <w:rPr>
                <w:rFonts w:ascii="Times New Roman" w:hAnsi="Times New Roman" w:cs="Times New Roman"/>
                <w:b/>
                <w:bCs/>
                <w:sz w:val="24"/>
                <w:szCs w:val="24"/>
              </w:rPr>
              <w:t>Межличностное общение в деловой сфере</w:t>
            </w:r>
          </w:p>
        </w:tc>
        <w:tc>
          <w:tcPr>
            <w:tcW w:w="7229" w:type="dxa"/>
          </w:tcPr>
          <w:p w14:paraId="77068756" w14:textId="39C19A87" w:rsidR="00AD1282" w:rsidRPr="00D861FE" w:rsidRDefault="00AD1282" w:rsidP="00D0479F">
            <w:pPr>
              <w:shd w:val="clear" w:color="auto" w:fill="FFFFFF"/>
              <w:tabs>
                <w:tab w:val="left" w:pos="4950"/>
              </w:tabs>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5D318897" w14:textId="77777777" w:rsidTr="00AD1282">
        <w:trPr>
          <w:trHeight w:val="20"/>
        </w:trPr>
        <w:tc>
          <w:tcPr>
            <w:tcW w:w="2552" w:type="dxa"/>
            <w:vMerge/>
          </w:tcPr>
          <w:p w14:paraId="4B5B6492" w14:textId="77777777" w:rsidR="00AD1282" w:rsidRPr="00D861FE" w:rsidRDefault="00AD1282" w:rsidP="00D0479F">
            <w:pPr>
              <w:shd w:val="clear" w:color="auto" w:fill="FFFFFF"/>
              <w:tabs>
                <w:tab w:val="left" w:leader="underscore" w:pos="1202"/>
              </w:tabs>
              <w:spacing w:line="276" w:lineRule="auto"/>
              <w:rPr>
                <w:rFonts w:ascii="Times New Roman" w:eastAsia="Times New Roman" w:hAnsi="Times New Roman" w:cs="Times New Roman"/>
                <w:b/>
                <w:bCs/>
                <w:sz w:val="24"/>
                <w:szCs w:val="24"/>
              </w:rPr>
            </w:pPr>
          </w:p>
        </w:tc>
        <w:tc>
          <w:tcPr>
            <w:tcW w:w="7229" w:type="dxa"/>
          </w:tcPr>
          <w:p w14:paraId="0C2E0990" w14:textId="77777777" w:rsidR="00AD1282" w:rsidRPr="00D861FE" w:rsidRDefault="00AD1282" w:rsidP="00D0479F">
            <w:pPr>
              <w:shd w:val="clear" w:color="auto" w:fill="FFFFFF"/>
              <w:tabs>
                <w:tab w:val="left" w:pos="4950"/>
              </w:tabs>
              <w:spacing w:line="276" w:lineRule="auto"/>
              <w:jc w:val="both"/>
              <w:rPr>
                <w:rFonts w:ascii="Times New Roman" w:eastAsia="Times New Roman" w:hAnsi="Times New Roman" w:cs="Times New Roman"/>
                <w:b/>
                <w:bCs/>
                <w:sz w:val="24"/>
                <w:szCs w:val="24"/>
              </w:rPr>
            </w:pPr>
            <w:r w:rsidRPr="00D861FE">
              <w:rPr>
                <w:rFonts w:ascii="Times New Roman" w:hAnsi="Times New Roman" w:cs="Times New Roman"/>
                <w:sz w:val="24"/>
                <w:szCs w:val="24"/>
              </w:rPr>
              <w:t xml:space="preserve">Характеристика общения, определение, этапы, условия эффективного общения. Особенности межличностного общения в деловой сфере. </w:t>
            </w:r>
            <w:proofErr w:type="spellStart"/>
            <w:r w:rsidRPr="00D861FE">
              <w:rPr>
                <w:rFonts w:ascii="Times New Roman" w:hAnsi="Times New Roman" w:cs="Times New Roman"/>
                <w:sz w:val="24"/>
                <w:szCs w:val="24"/>
              </w:rPr>
              <w:t>Синтоническая</w:t>
            </w:r>
            <w:proofErr w:type="spellEnd"/>
            <w:r w:rsidRPr="00D861FE">
              <w:rPr>
                <w:rFonts w:ascii="Times New Roman" w:hAnsi="Times New Roman" w:cs="Times New Roman"/>
                <w:sz w:val="24"/>
                <w:szCs w:val="24"/>
              </w:rPr>
              <w:t xml:space="preserve"> модель общения. Трудности и дефекты межличностного общения: дефицитное, дефектное, деструктивное общение. Барьеры межличностного общения.</w:t>
            </w:r>
          </w:p>
        </w:tc>
      </w:tr>
      <w:tr w:rsidR="00AD1282" w:rsidRPr="00D861FE" w14:paraId="15BE1982" w14:textId="77777777" w:rsidTr="00AD1282">
        <w:trPr>
          <w:trHeight w:val="20"/>
        </w:trPr>
        <w:tc>
          <w:tcPr>
            <w:tcW w:w="2552" w:type="dxa"/>
            <w:vMerge/>
          </w:tcPr>
          <w:p w14:paraId="5A7E26BB" w14:textId="77777777" w:rsidR="00AD1282" w:rsidRPr="00D861FE" w:rsidRDefault="00AD1282" w:rsidP="00AD1282">
            <w:pPr>
              <w:shd w:val="clear" w:color="auto" w:fill="FFFFFF"/>
              <w:tabs>
                <w:tab w:val="left" w:leader="underscore" w:pos="1202"/>
              </w:tabs>
              <w:spacing w:line="276" w:lineRule="auto"/>
              <w:rPr>
                <w:rFonts w:ascii="Times New Roman" w:eastAsia="Times New Roman" w:hAnsi="Times New Roman" w:cs="Times New Roman"/>
                <w:b/>
                <w:bCs/>
                <w:sz w:val="24"/>
                <w:szCs w:val="24"/>
              </w:rPr>
            </w:pPr>
          </w:p>
        </w:tc>
        <w:tc>
          <w:tcPr>
            <w:tcW w:w="7229" w:type="dxa"/>
            <w:vAlign w:val="bottom"/>
          </w:tcPr>
          <w:p w14:paraId="232EBD6E"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4A0BEA2" w14:textId="5325FB5A" w:rsidR="00AD1282" w:rsidRPr="00D861FE" w:rsidRDefault="00AD1282" w:rsidP="00AD1282">
            <w:pPr>
              <w:shd w:val="clear" w:color="auto" w:fill="FFFFFF"/>
              <w:tabs>
                <w:tab w:val="left" w:pos="4950"/>
              </w:tabs>
              <w:spacing w:line="276" w:lineRule="auto"/>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207E68F3" w14:textId="77777777" w:rsidTr="00AD1282">
        <w:trPr>
          <w:trHeight w:val="20"/>
        </w:trPr>
        <w:tc>
          <w:tcPr>
            <w:tcW w:w="2552" w:type="dxa"/>
            <w:vMerge w:val="restart"/>
          </w:tcPr>
          <w:p w14:paraId="5051FA4C"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2.</w:t>
            </w:r>
          </w:p>
          <w:p w14:paraId="73FC0F98" w14:textId="77777777"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hAnsi="Times New Roman" w:cs="Times New Roman"/>
                <w:b/>
                <w:bCs/>
                <w:sz w:val="24"/>
                <w:szCs w:val="24"/>
              </w:rPr>
              <w:t>Межличностная коммуникация</w:t>
            </w:r>
          </w:p>
        </w:tc>
        <w:tc>
          <w:tcPr>
            <w:tcW w:w="7229" w:type="dxa"/>
          </w:tcPr>
          <w:p w14:paraId="27EF4031" w14:textId="53520708"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1D053C49" w14:textId="77777777" w:rsidTr="00AD1282">
        <w:trPr>
          <w:trHeight w:val="20"/>
        </w:trPr>
        <w:tc>
          <w:tcPr>
            <w:tcW w:w="2552" w:type="dxa"/>
            <w:vMerge/>
          </w:tcPr>
          <w:p w14:paraId="2C8D0141" w14:textId="77777777" w:rsidR="00AD1282" w:rsidRPr="00D861FE" w:rsidRDefault="00AD1282" w:rsidP="00AD1282">
            <w:pPr>
              <w:spacing w:line="276" w:lineRule="auto"/>
              <w:rPr>
                <w:rFonts w:ascii="Times New Roman" w:hAnsi="Times New Roman" w:cs="Times New Roman"/>
                <w:b/>
                <w:bCs/>
                <w:sz w:val="24"/>
                <w:szCs w:val="24"/>
              </w:rPr>
            </w:pPr>
          </w:p>
        </w:tc>
        <w:tc>
          <w:tcPr>
            <w:tcW w:w="7229" w:type="dxa"/>
          </w:tcPr>
          <w:p w14:paraId="3875DF53" w14:textId="77777777" w:rsidR="00AD1282" w:rsidRPr="00D861FE" w:rsidRDefault="00AD1282" w:rsidP="00AD1282">
            <w:pPr>
              <w:shd w:val="clear" w:color="auto" w:fill="FFFFFF"/>
              <w:tabs>
                <w:tab w:val="left" w:leader="dot" w:pos="1310"/>
              </w:tabs>
              <w:spacing w:line="276" w:lineRule="auto"/>
              <w:jc w:val="both"/>
              <w:rPr>
                <w:rFonts w:ascii="Times New Roman" w:hAnsi="Times New Roman" w:cs="Times New Roman"/>
                <w:b/>
                <w:bCs/>
                <w:sz w:val="24"/>
                <w:szCs w:val="24"/>
              </w:rPr>
            </w:pPr>
            <w:r w:rsidRPr="00D861FE">
              <w:rPr>
                <w:rFonts w:ascii="Times New Roman" w:hAnsi="Times New Roman" w:cs="Times New Roman"/>
                <w:sz w:val="24"/>
                <w:szCs w:val="24"/>
              </w:rPr>
              <w:t>Особенности общения как обмена информацией. Вербальные и невербальные средства общения. Каналы невербальной коммуникации в эффективном общении. Типы коммуникаций.</w:t>
            </w:r>
          </w:p>
        </w:tc>
      </w:tr>
      <w:tr w:rsidR="00AD1282" w:rsidRPr="00D861FE" w14:paraId="094E4F7F" w14:textId="77777777" w:rsidTr="00AD1282">
        <w:trPr>
          <w:trHeight w:val="20"/>
        </w:trPr>
        <w:tc>
          <w:tcPr>
            <w:tcW w:w="2552" w:type="dxa"/>
            <w:vMerge/>
          </w:tcPr>
          <w:p w14:paraId="6CE67AC8" w14:textId="77777777" w:rsidR="00AD1282" w:rsidRPr="00D861FE" w:rsidRDefault="00AD1282" w:rsidP="00AD1282">
            <w:pPr>
              <w:spacing w:line="276" w:lineRule="auto"/>
              <w:rPr>
                <w:rFonts w:ascii="Times New Roman" w:hAnsi="Times New Roman" w:cs="Times New Roman"/>
                <w:b/>
                <w:bCs/>
                <w:sz w:val="24"/>
                <w:szCs w:val="24"/>
              </w:rPr>
            </w:pPr>
          </w:p>
        </w:tc>
        <w:tc>
          <w:tcPr>
            <w:tcW w:w="7229" w:type="dxa"/>
          </w:tcPr>
          <w:p w14:paraId="610148AF" w14:textId="1600D4A1"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1282" w:rsidRPr="00D861FE" w14:paraId="35BBED21" w14:textId="77777777" w:rsidTr="00AD1282">
        <w:trPr>
          <w:trHeight w:val="20"/>
        </w:trPr>
        <w:tc>
          <w:tcPr>
            <w:tcW w:w="2552" w:type="dxa"/>
            <w:vMerge/>
          </w:tcPr>
          <w:p w14:paraId="1C4C8086" w14:textId="77777777" w:rsidR="00AD1282" w:rsidRPr="00D861FE" w:rsidRDefault="00AD1282" w:rsidP="00AD1282">
            <w:pPr>
              <w:spacing w:line="276" w:lineRule="auto"/>
              <w:rPr>
                <w:rFonts w:ascii="Times New Roman" w:hAnsi="Times New Roman" w:cs="Times New Roman"/>
                <w:b/>
                <w:bCs/>
                <w:sz w:val="24"/>
                <w:szCs w:val="24"/>
              </w:rPr>
            </w:pPr>
          </w:p>
        </w:tc>
        <w:tc>
          <w:tcPr>
            <w:tcW w:w="7229" w:type="dxa"/>
          </w:tcPr>
          <w:p w14:paraId="3DEB4FCC" w14:textId="38E9D5CB" w:rsidR="00AD1282" w:rsidRPr="00D861FE" w:rsidRDefault="00AD1282" w:rsidP="00AD1282">
            <w:pPr>
              <w:shd w:val="clear" w:color="auto" w:fill="FFFFFF"/>
              <w:spacing w:line="276" w:lineRule="auto"/>
              <w:jc w:val="both"/>
              <w:rPr>
                <w:rFonts w:ascii="Times New Roman" w:hAnsi="Times New Roman" w:cs="Times New Roman"/>
                <w:b/>
                <w:bCs/>
                <w:sz w:val="24"/>
                <w:szCs w:val="24"/>
              </w:rPr>
            </w:pPr>
            <w:r w:rsidRPr="00D861FE">
              <w:rPr>
                <w:rFonts w:ascii="Times New Roman" w:hAnsi="Times New Roman" w:cs="Times New Roman"/>
                <w:bCs/>
                <w:sz w:val="24"/>
                <w:szCs w:val="24"/>
              </w:rPr>
              <w:t>Эффективное использование средств коммуникации.</w:t>
            </w:r>
          </w:p>
          <w:p w14:paraId="07612B04" w14:textId="7DBB9426" w:rsidR="00AD1282" w:rsidRPr="00D861FE" w:rsidRDefault="00AD1282" w:rsidP="00AD1282">
            <w:pPr>
              <w:shd w:val="clear" w:color="auto" w:fill="FFFFFF"/>
              <w:spacing w:line="276" w:lineRule="auto"/>
              <w:jc w:val="both"/>
              <w:rPr>
                <w:rFonts w:ascii="Times New Roman" w:hAnsi="Times New Roman" w:cs="Times New Roman"/>
                <w:b/>
                <w:bCs/>
                <w:sz w:val="24"/>
                <w:szCs w:val="24"/>
              </w:rPr>
            </w:pPr>
            <w:r w:rsidRPr="00D861FE">
              <w:rPr>
                <w:rFonts w:ascii="Times New Roman" w:hAnsi="Times New Roman" w:cs="Times New Roman"/>
                <w:bCs/>
                <w:sz w:val="24"/>
                <w:szCs w:val="24"/>
              </w:rPr>
              <w:t>Использование средств коммуникации для формирования доверия в общении.</w:t>
            </w:r>
          </w:p>
        </w:tc>
      </w:tr>
      <w:tr w:rsidR="00AD1282" w:rsidRPr="00D861FE" w14:paraId="214AC891" w14:textId="77777777" w:rsidTr="00AD1282">
        <w:trPr>
          <w:trHeight w:val="20"/>
        </w:trPr>
        <w:tc>
          <w:tcPr>
            <w:tcW w:w="2552" w:type="dxa"/>
            <w:vMerge/>
          </w:tcPr>
          <w:p w14:paraId="3600C4B6" w14:textId="77777777" w:rsidR="00AD1282" w:rsidRPr="00D861FE" w:rsidRDefault="00AD1282" w:rsidP="00AD1282">
            <w:pPr>
              <w:spacing w:line="276" w:lineRule="auto"/>
              <w:rPr>
                <w:rFonts w:ascii="Times New Roman" w:hAnsi="Times New Roman" w:cs="Times New Roman"/>
                <w:b/>
                <w:bCs/>
                <w:sz w:val="24"/>
                <w:szCs w:val="24"/>
              </w:rPr>
            </w:pPr>
          </w:p>
        </w:tc>
        <w:tc>
          <w:tcPr>
            <w:tcW w:w="7229" w:type="dxa"/>
            <w:vAlign w:val="bottom"/>
          </w:tcPr>
          <w:p w14:paraId="375668AA"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6875814" w14:textId="08FA0D37" w:rsidR="00AD1282" w:rsidRPr="00D861FE" w:rsidRDefault="00AD1282" w:rsidP="00AD1282">
            <w:pPr>
              <w:shd w:val="clear" w:color="auto" w:fill="FFFFFF"/>
              <w:spacing w:line="276" w:lineRule="auto"/>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497A23E8" w14:textId="77777777" w:rsidTr="00AD1282">
        <w:trPr>
          <w:trHeight w:val="20"/>
        </w:trPr>
        <w:tc>
          <w:tcPr>
            <w:tcW w:w="2552" w:type="dxa"/>
            <w:vMerge w:val="restart"/>
          </w:tcPr>
          <w:p w14:paraId="0584D911"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3.</w:t>
            </w:r>
          </w:p>
          <w:p w14:paraId="54881EFE"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hAnsi="Times New Roman" w:cs="Times New Roman"/>
                <w:b/>
                <w:bCs/>
                <w:sz w:val="24"/>
                <w:szCs w:val="24"/>
              </w:rPr>
              <w:t xml:space="preserve">Техники слушания. Вопросы и ответы </w:t>
            </w:r>
            <w:r w:rsidRPr="00D861FE">
              <w:rPr>
                <w:rFonts w:ascii="Times New Roman" w:hAnsi="Times New Roman" w:cs="Times New Roman"/>
                <w:b/>
                <w:bCs/>
                <w:sz w:val="24"/>
                <w:szCs w:val="24"/>
              </w:rPr>
              <w:br/>
              <w:t>в межличностном общении</w:t>
            </w:r>
          </w:p>
        </w:tc>
        <w:tc>
          <w:tcPr>
            <w:tcW w:w="7229" w:type="dxa"/>
          </w:tcPr>
          <w:p w14:paraId="0519CA7F" w14:textId="202F79FB"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0623C8C7" w14:textId="77777777" w:rsidTr="00AD1282">
        <w:trPr>
          <w:trHeight w:val="20"/>
        </w:trPr>
        <w:tc>
          <w:tcPr>
            <w:tcW w:w="2552" w:type="dxa"/>
            <w:vMerge/>
          </w:tcPr>
          <w:p w14:paraId="6DC056D7"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06D074F6" w14:textId="77777777" w:rsidR="00AD1282" w:rsidRPr="00D861FE" w:rsidRDefault="00AD1282" w:rsidP="00AD1282">
            <w:pPr>
              <w:shd w:val="clear" w:color="auto" w:fill="FFFFFF"/>
              <w:spacing w:line="276" w:lineRule="auto"/>
              <w:jc w:val="both"/>
              <w:rPr>
                <w:rFonts w:ascii="Times New Roman" w:hAnsi="Times New Roman" w:cs="Times New Roman"/>
                <w:b/>
                <w:bCs/>
                <w:sz w:val="24"/>
                <w:szCs w:val="24"/>
              </w:rPr>
            </w:pPr>
            <w:r w:rsidRPr="00D861FE">
              <w:rPr>
                <w:rFonts w:ascii="Times New Roman" w:eastAsia="Times New Roman" w:hAnsi="Times New Roman" w:cs="Times New Roman"/>
                <w:bCs/>
                <w:sz w:val="24"/>
                <w:szCs w:val="24"/>
              </w:rPr>
              <w:t>Значение и особенности умения слушать в общении.</w:t>
            </w:r>
            <w:r w:rsidRPr="00D861FE">
              <w:rPr>
                <w:rFonts w:ascii="Times New Roman" w:eastAsia="Times New Roman" w:hAnsi="Times New Roman" w:cs="Times New Roman"/>
                <w:sz w:val="24"/>
                <w:szCs w:val="24"/>
              </w:rPr>
              <w:t xml:space="preserve"> Трудности слушания. Техники слушания. Виды и правила использования вопросов в общении.</w:t>
            </w:r>
          </w:p>
        </w:tc>
      </w:tr>
      <w:tr w:rsidR="00AD1282" w:rsidRPr="00D861FE" w14:paraId="757BD9C0" w14:textId="77777777" w:rsidTr="00AD1282">
        <w:trPr>
          <w:trHeight w:val="20"/>
        </w:trPr>
        <w:tc>
          <w:tcPr>
            <w:tcW w:w="2552" w:type="dxa"/>
            <w:vMerge/>
          </w:tcPr>
          <w:p w14:paraId="25DA31BE"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3EB30962" w14:textId="07633EF9"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1282" w:rsidRPr="00D861FE" w14:paraId="4009BA4C" w14:textId="77777777" w:rsidTr="00AD1282">
        <w:trPr>
          <w:trHeight w:val="20"/>
        </w:trPr>
        <w:tc>
          <w:tcPr>
            <w:tcW w:w="2552" w:type="dxa"/>
            <w:vMerge/>
          </w:tcPr>
          <w:p w14:paraId="2B5DA332"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424A8629" w14:textId="057378DB" w:rsidR="00AD1282" w:rsidRPr="00D861FE" w:rsidRDefault="00AD1282" w:rsidP="00AD1282">
            <w:pPr>
              <w:shd w:val="clear" w:color="auto" w:fill="FFFFFF"/>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Организация эффективного слушания в общении.</w:t>
            </w:r>
          </w:p>
        </w:tc>
      </w:tr>
      <w:tr w:rsidR="00AD1282" w:rsidRPr="00D861FE" w14:paraId="4807CAFC" w14:textId="77777777" w:rsidTr="00AD1282">
        <w:trPr>
          <w:trHeight w:val="20"/>
        </w:trPr>
        <w:tc>
          <w:tcPr>
            <w:tcW w:w="2552" w:type="dxa"/>
            <w:vMerge/>
          </w:tcPr>
          <w:p w14:paraId="520A72EA"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vAlign w:val="bottom"/>
          </w:tcPr>
          <w:p w14:paraId="54DC17A2"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5E75DD6" w14:textId="1A837254" w:rsidR="00AD1282" w:rsidRPr="00D861FE" w:rsidRDefault="00AD1282" w:rsidP="00AD1282">
            <w:pPr>
              <w:shd w:val="clear" w:color="auto" w:fill="FFFFFF"/>
              <w:spacing w:line="276" w:lineRule="auto"/>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11F23DF9" w14:textId="77777777" w:rsidTr="00AD1282">
        <w:trPr>
          <w:trHeight w:val="20"/>
        </w:trPr>
        <w:tc>
          <w:tcPr>
            <w:tcW w:w="2552" w:type="dxa"/>
            <w:vMerge w:val="restart"/>
          </w:tcPr>
          <w:p w14:paraId="503CC28F"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4.</w:t>
            </w:r>
          </w:p>
          <w:p w14:paraId="4600D6B1"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hAnsi="Times New Roman" w:cs="Times New Roman"/>
                <w:b/>
                <w:bCs/>
                <w:sz w:val="24"/>
                <w:szCs w:val="24"/>
              </w:rPr>
              <w:t>Межличностное взаимодействие</w:t>
            </w:r>
          </w:p>
        </w:tc>
        <w:tc>
          <w:tcPr>
            <w:tcW w:w="7229" w:type="dxa"/>
          </w:tcPr>
          <w:p w14:paraId="29392FF9" w14:textId="39F0107C"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231E9FE9" w14:textId="77777777" w:rsidTr="00AD1282">
        <w:trPr>
          <w:trHeight w:val="20"/>
        </w:trPr>
        <w:tc>
          <w:tcPr>
            <w:tcW w:w="2552" w:type="dxa"/>
            <w:vMerge/>
          </w:tcPr>
          <w:p w14:paraId="15403D1F"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5C75828F" w14:textId="77777777" w:rsidR="00AD1282" w:rsidRPr="00D861FE" w:rsidRDefault="00AD1282" w:rsidP="00AD1282">
            <w:pPr>
              <w:shd w:val="clear" w:color="auto" w:fill="FFFFFF"/>
              <w:spacing w:line="276" w:lineRule="auto"/>
              <w:jc w:val="both"/>
              <w:rPr>
                <w:rFonts w:ascii="Times New Roman" w:hAnsi="Times New Roman" w:cs="Times New Roman"/>
                <w:b/>
                <w:bCs/>
                <w:sz w:val="24"/>
                <w:szCs w:val="24"/>
              </w:rPr>
            </w:pPr>
            <w:r w:rsidRPr="00D861FE">
              <w:rPr>
                <w:rFonts w:ascii="Times New Roman" w:eastAsia="Times New Roman" w:hAnsi="Times New Roman" w:cs="Times New Roman"/>
                <w:bCs/>
                <w:sz w:val="24"/>
                <w:szCs w:val="24"/>
              </w:rPr>
              <w:t>Структура, сценарии и механизмы межличностного взаимодействия.</w:t>
            </w:r>
            <w:r w:rsidRPr="00D861FE">
              <w:rPr>
                <w:rFonts w:ascii="Times New Roman" w:eastAsia="Times New Roman" w:hAnsi="Times New Roman" w:cs="Times New Roman"/>
                <w:sz w:val="24"/>
                <w:szCs w:val="24"/>
              </w:rPr>
              <w:t xml:space="preserve"> Уровни общения. Виды взаимодействия. Убеждение и внушение в общении. </w:t>
            </w:r>
            <w:r w:rsidRPr="00D861FE">
              <w:rPr>
                <w:rFonts w:ascii="Times New Roman" w:hAnsi="Times New Roman" w:cs="Times New Roman"/>
                <w:sz w:val="24"/>
                <w:szCs w:val="24"/>
              </w:rPr>
              <w:t>Внешние и внутренние факторы аттракции. Механизмы аттракции. Приемы аттракции. Формирование доверительности в общении.</w:t>
            </w:r>
          </w:p>
        </w:tc>
      </w:tr>
      <w:tr w:rsidR="00AD1282" w:rsidRPr="00D861FE" w14:paraId="7A7F860E" w14:textId="77777777" w:rsidTr="00AD1282">
        <w:trPr>
          <w:trHeight w:val="20"/>
        </w:trPr>
        <w:tc>
          <w:tcPr>
            <w:tcW w:w="2552" w:type="dxa"/>
            <w:vMerge/>
          </w:tcPr>
          <w:p w14:paraId="68E98010"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60E2DE85" w14:textId="28C6EB6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1282" w:rsidRPr="00D861FE" w14:paraId="0FCC72F0" w14:textId="77777777" w:rsidTr="00AD1282">
        <w:trPr>
          <w:trHeight w:val="20"/>
        </w:trPr>
        <w:tc>
          <w:tcPr>
            <w:tcW w:w="2552" w:type="dxa"/>
            <w:vMerge/>
          </w:tcPr>
          <w:p w14:paraId="0946BCF4"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79CB8579" w14:textId="72419F30" w:rsidR="00AD1282" w:rsidRPr="00D861FE" w:rsidRDefault="00AD1282" w:rsidP="00AD1282">
            <w:pPr>
              <w:shd w:val="clear" w:color="auto" w:fill="FFFFFF"/>
              <w:spacing w:line="276" w:lineRule="auto"/>
              <w:jc w:val="both"/>
              <w:rPr>
                <w:rFonts w:ascii="Times New Roman" w:eastAsia="Times New Roman" w:hAnsi="Times New Roman" w:cs="Times New Roman"/>
                <w:bCs/>
                <w:sz w:val="24"/>
                <w:szCs w:val="24"/>
              </w:rPr>
            </w:pPr>
            <w:r w:rsidRPr="00D861FE">
              <w:rPr>
                <w:rFonts w:ascii="Times New Roman" w:eastAsia="Times New Roman" w:hAnsi="Times New Roman" w:cs="Times New Roman"/>
                <w:bCs/>
                <w:sz w:val="24"/>
                <w:szCs w:val="24"/>
              </w:rPr>
              <w:t>Сценарии и механизмы межличностного взаимодействия.</w:t>
            </w:r>
          </w:p>
        </w:tc>
      </w:tr>
      <w:tr w:rsidR="00AD1282" w:rsidRPr="00D861FE" w14:paraId="5768E94B" w14:textId="77777777" w:rsidTr="00AD1282">
        <w:trPr>
          <w:trHeight w:val="20"/>
        </w:trPr>
        <w:tc>
          <w:tcPr>
            <w:tcW w:w="2552" w:type="dxa"/>
            <w:vMerge/>
          </w:tcPr>
          <w:p w14:paraId="14B022AC"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vAlign w:val="bottom"/>
          </w:tcPr>
          <w:p w14:paraId="3510CC14"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42EEDE3" w14:textId="6071D9AE" w:rsidR="00AD1282" w:rsidRPr="00D861FE" w:rsidRDefault="00AD1282" w:rsidP="00AD1282">
            <w:pPr>
              <w:shd w:val="clear" w:color="auto" w:fill="FFFFFF"/>
              <w:spacing w:line="276" w:lineRule="auto"/>
              <w:jc w:val="both"/>
              <w:rPr>
                <w:rFonts w:ascii="Times New Roman" w:eastAsia="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06514C11" w14:textId="77777777" w:rsidTr="00AD1282">
        <w:trPr>
          <w:trHeight w:val="20"/>
        </w:trPr>
        <w:tc>
          <w:tcPr>
            <w:tcW w:w="2552" w:type="dxa"/>
            <w:vMerge w:val="restart"/>
          </w:tcPr>
          <w:p w14:paraId="31621DF5"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5.</w:t>
            </w:r>
          </w:p>
          <w:p w14:paraId="1C23FF65"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hAnsi="Times New Roman" w:cs="Times New Roman"/>
                <w:b/>
                <w:bCs/>
                <w:sz w:val="24"/>
                <w:szCs w:val="24"/>
              </w:rPr>
              <w:t xml:space="preserve">Восприятие </w:t>
            </w:r>
            <w:r w:rsidRPr="00D861FE">
              <w:rPr>
                <w:rFonts w:ascii="Times New Roman" w:hAnsi="Times New Roman" w:cs="Times New Roman"/>
                <w:b/>
                <w:bCs/>
                <w:sz w:val="24"/>
                <w:szCs w:val="24"/>
              </w:rPr>
              <w:br/>
              <w:t>и понимание людьми друг друга в процессе общения</w:t>
            </w:r>
          </w:p>
        </w:tc>
        <w:tc>
          <w:tcPr>
            <w:tcW w:w="7229" w:type="dxa"/>
          </w:tcPr>
          <w:p w14:paraId="2C0992CB" w14:textId="5A84ED4C"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01904027" w14:textId="77777777" w:rsidTr="00AD1282">
        <w:trPr>
          <w:trHeight w:val="20"/>
        </w:trPr>
        <w:tc>
          <w:tcPr>
            <w:tcW w:w="2552" w:type="dxa"/>
            <w:vMerge/>
          </w:tcPr>
          <w:p w14:paraId="77DFE53D"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636A56C9" w14:textId="77777777" w:rsidR="00AD1282" w:rsidRPr="00D861FE" w:rsidRDefault="00AD1282" w:rsidP="00AD1282">
            <w:pPr>
              <w:shd w:val="clear" w:color="auto" w:fill="FFFFFF"/>
              <w:spacing w:line="276" w:lineRule="auto"/>
              <w:jc w:val="both"/>
              <w:rPr>
                <w:rFonts w:ascii="Times New Roman" w:hAnsi="Times New Roman" w:cs="Times New Roman"/>
                <w:b/>
                <w:bCs/>
                <w:sz w:val="24"/>
                <w:szCs w:val="24"/>
              </w:rPr>
            </w:pPr>
            <w:r w:rsidRPr="00D861FE">
              <w:rPr>
                <w:rFonts w:ascii="Times New Roman" w:hAnsi="Times New Roman" w:cs="Times New Roman"/>
                <w:bCs/>
                <w:sz w:val="24"/>
                <w:szCs w:val="24"/>
              </w:rPr>
              <w:t>Первое впечатление. Ошибки и феномены первого впечатления. Направленное формирование первого впечатления.</w:t>
            </w:r>
            <w:r w:rsidRPr="00D861FE">
              <w:rPr>
                <w:rFonts w:ascii="Times New Roman" w:hAnsi="Times New Roman" w:cs="Times New Roman"/>
                <w:sz w:val="24"/>
                <w:szCs w:val="24"/>
              </w:rPr>
              <w:t xml:space="preserve"> Психологические основы межличностного понимания. Механизмы понимания.</w:t>
            </w:r>
          </w:p>
        </w:tc>
      </w:tr>
      <w:tr w:rsidR="00AD1282" w:rsidRPr="00D861FE" w14:paraId="2925128B" w14:textId="77777777" w:rsidTr="00AD1282">
        <w:trPr>
          <w:trHeight w:val="20"/>
        </w:trPr>
        <w:tc>
          <w:tcPr>
            <w:tcW w:w="2552" w:type="dxa"/>
            <w:vMerge/>
          </w:tcPr>
          <w:p w14:paraId="15F9D78F"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2CCF560E" w14:textId="7D429FC5"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1282" w:rsidRPr="00D861FE" w14:paraId="7ABB770E" w14:textId="77777777" w:rsidTr="00AD1282">
        <w:trPr>
          <w:trHeight w:val="20"/>
        </w:trPr>
        <w:tc>
          <w:tcPr>
            <w:tcW w:w="2552" w:type="dxa"/>
            <w:vMerge/>
          </w:tcPr>
          <w:p w14:paraId="0E452A37"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0E71354C" w14:textId="7FF83C54"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hAnsi="Times New Roman" w:cs="Times New Roman"/>
                <w:bCs/>
                <w:sz w:val="24"/>
                <w:szCs w:val="24"/>
              </w:rPr>
              <w:t>Приемы формирования первого впечатления.</w:t>
            </w:r>
          </w:p>
          <w:p w14:paraId="28164E02" w14:textId="712F54C7"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hAnsi="Times New Roman" w:cs="Times New Roman"/>
                <w:bCs/>
                <w:sz w:val="24"/>
                <w:szCs w:val="24"/>
              </w:rPr>
              <w:t>Факторы формирования аттракции.</w:t>
            </w:r>
          </w:p>
        </w:tc>
      </w:tr>
      <w:tr w:rsidR="00AD1282" w:rsidRPr="00D861FE" w14:paraId="035A310A" w14:textId="77777777" w:rsidTr="00AD1282">
        <w:trPr>
          <w:trHeight w:val="20"/>
        </w:trPr>
        <w:tc>
          <w:tcPr>
            <w:tcW w:w="2552" w:type="dxa"/>
            <w:vMerge/>
          </w:tcPr>
          <w:p w14:paraId="75084908"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vAlign w:val="bottom"/>
          </w:tcPr>
          <w:p w14:paraId="2552E040"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9E6B929" w14:textId="7771C300" w:rsidR="00AD1282" w:rsidRPr="00D861FE" w:rsidRDefault="00AD1282" w:rsidP="00AD1282">
            <w:pPr>
              <w:shd w:val="clear" w:color="auto" w:fill="FFFFFF"/>
              <w:spacing w:line="276" w:lineRule="auto"/>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742BFA0D" w14:textId="77777777" w:rsidTr="00AD1282">
        <w:trPr>
          <w:trHeight w:val="20"/>
        </w:trPr>
        <w:tc>
          <w:tcPr>
            <w:tcW w:w="2552" w:type="dxa"/>
            <w:vMerge w:val="restart"/>
          </w:tcPr>
          <w:p w14:paraId="04D351DB"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6.</w:t>
            </w:r>
          </w:p>
          <w:p w14:paraId="39F800DF" w14:textId="77777777" w:rsidR="00AD1282" w:rsidRPr="00D861FE" w:rsidRDefault="00AD1282" w:rsidP="00AD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sz w:val="24"/>
                <w:szCs w:val="24"/>
              </w:rPr>
            </w:pPr>
            <w:r w:rsidRPr="00D861FE">
              <w:rPr>
                <w:rFonts w:ascii="Times New Roman" w:hAnsi="Times New Roman" w:cs="Times New Roman"/>
                <w:b/>
                <w:bCs/>
                <w:sz w:val="24"/>
                <w:szCs w:val="24"/>
              </w:rPr>
              <w:t>Психологические</w:t>
            </w:r>
          </w:p>
          <w:p w14:paraId="7A463B55" w14:textId="77777777" w:rsidR="00AD1282" w:rsidRPr="00D861FE" w:rsidRDefault="00AD1282" w:rsidP="00AD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sz w:val="24"/>
                <w:szCs w:val="24"/>
              </w:rPr>
            </w:pPr>
            <w:r w:rsidRPr="00D861FE">
              <w:rPr>
                <w:rFonts w:ascii="Times New Roman" w:hAnsi="Times New Roman" w:cs="Times New Roman"/>
                <w:b/>
                <w:bCs/>
                <w:sz w:val="24"/>
                <w:szCs w:val="24"/>
              </w:rPr>
              <w:t>аспекты ведения</w:t>
            </w:r>
          </w:p>
          <w:p w14:paraId="735F214A" w14:textId="77777777" w:rsidR="00AD1282" w:rsidRPr="00D861FE" w:rsidRDefault="00AD1282" w:rsidP="00AD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
                <w:bCs/>
                <w:sz w:val="24"/>
                <w:szCs w:val="24"/>
              </w:rPr>
            </w:pPr>
            <w:r w:rsidRPr="00D861FE">
              <w:rPr>
                <w:rFonts w:ascii="Times New Roman" w:hAnsi="Times New Roman" w:cs="Times New Roman"/>
                <w:b/>
                <w:bCs/>
                <w:sz w:val="24"/>
                <w:szCs w:val="24"/>
              </w:rPr>
              <w:t>беседы</w:t>
            </w:r>
          </w:p>
        </w:tc>
        <w:tc>
          <w:tcPr>
            <w:tcW w:w="7229" w:type="dxa"/>
          </w:tcPr>
          <w:p w14:paraId="238D0600" w14:textId="3FD456A5"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2C8A753C" w14:textId="77777777" w:rsidTr="00AD1282">
        <w:trPr>
          <w:trHeight w:val="20"/>
        </w:trPr>
        <w:tc>
          <w:tcPr>
            <w:tcW w:w="2552" w:type="dxa"/>
            <w:vMerge/>
          </w:tcPr>
          <w:p w14:paraId="5624AC92"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57FD53F3" w14:textId="77777777" w:rsidR="00AD1282" w:rsidRPr="00D861FE" w:rsidRDefault="00AD1282" w:rsidP="00AD1282">
            <w:pPr>
              <w:shd w:val="clear" w:color="auto" w:fill="FFFFFF"/>
              <w:spacing w:line="276" w:lineRule="auto"/>
              <w:jc w:val="both"/>
              <w:rPr>
                <w:rFonts w:ascii="Times New Roman" w:hAnsi="Times New Roman" w:cs="Times New Roman"/>
                <w:b/>
                <w:bCs/>
                <w:sz w:val="24"/>
                <w:szCs w:val="24"/>
              </w:rPr>
            </w:pPr>
            <w:r w:rsidRPr="00D861FE">
              <w:rPr>
                <w:rFonts w:ascii="Times New Roman" w:hAnsi="Times New Roman" w:cs="Times New Roman"/>
                <w:sz w:val="24"/>
                <w:szCs w:val="24"/>
              </w:rPr>
              <w:t>Психология беседы, структура, правила, механизмы. Этические основы организации беседы. Правила и аспекты эффективного диалога. Эффективный психологический контакт и способы его установления.</w:t>
            </w:r>
          </w:p>
        </w:tc>
      </w:tr>
      <w:tr w:rsidR="00AD1282" w:rsidRPr="00D861FE" w14:paraId="47890E8F" w14:textId="77777777" w:rsidTr="00AD1282">
        <w:trPr>
          <w:trHeight w:val="20"/>
        </w:trPr>
        <w:tc>
          <w:tcPr>
            <w:tcW w:w="2552" w:type="dxa"/>
            <w:vMerge/>
          </w:tcPr>
          <w:p w14:paraId="56C03E1C"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281BA4AB" w14:textId="50616DDD"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1282" w:rsidRPr="00D861FE" w14:paraId="72E73319" w14:textId="77777777" w:rsidTr="00AD1282">
        <w:trPr>
          <w:trHeight w:val="20"/>
        </w:trPr>
        <w:tc>
          <w:tcPr>
            <w:tcW w:w="2552" w:type="dxa"/>
            <w:vMerge/>
          </w:tcPr>
          <w:p w14:paraId="70006700"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5A7C7025" w14:textId="44C090D3" w:rsidR="00AD1282" w:rsidRPr="00D861FE" w:rsidRDefault="00AD1282" w:rsidP="00AD1282">
            <w:pPr>
              <w:shd w:val="clear" w:color="auto" w:fill="FFFFFF"/>
              <w:spacing w:line="276" w:lineRule="auto"/>
              <w:rPr>
                <w:rFonts w:ascii="Times New Roman" w:hAnsi="Times New Roman" w:cs="Times New Roman"/>
                <w:bCs/>
                <w:sz w:val="24"/>
                <w:szCs w:val="24"/>
              </w:rPr>
            </w:pPr>
            <w:r w:rsidRPr="00D861FE">
              <w:rPr>
                <w:rFonts w:ascii="Times New Roman" w:hAnsi="Times New Roman" w:cs="Times New Roman"/>
                <w:bCs/>
                <w:sz w:val="24"/>
                <w:szCs w:val="24"/>
              </w:rPr>
              <w:t>Организация деловой беседы.</w:t>
            </w:r>
          </w:p>
        </w:tc>
      </w:tr>
      <w:tr w:rsidR="00AD1282" w:rsidRPr="00D861FE" w14:paraId="7ED8BDF4" w14:textId="77777777" w:rsidTr="00AD1282">
        <w:trPr>
          <w:trHeight w:val="20"/>
        </w:trPr>
        <w:tc>
          <w:tcPr>
            <w:tcW w:w="2552" w:type="dxa"/>
            <w:vMerge/>
          </w:tcPr>
          <w:p w14:paraId="5F6A797F"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vAlign w:val="bottom"/>
          </w:tcPr>
          <w:p w14:paraId="458EEA84"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2C3DBED" w14:textId="16C7B088" w:rsidR="00AD1282" w:rsidRPr="00D861FE" w:rsidRDefault="00AD1282" w:rsidP="00AD1282">
            <w:pPr>
              <w:shd w:val="clear" w:color="auto" w:fill="FFFFFF"/>
              <w:spacing w:line="276" w:lineRule="auto"/>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439B7B57" w14:textId="77777777" w:rsidTr="00AD1282">
        <w:trPr>
          <w:trHeight w:val="20"/>
        </w:trPr>
        <w:tc>
          <w:tcPr>
            <w:tcW w:w="2552" w:type="dxa"/>
            <w:vMerge w:val="restart"/>
          </w:tcPr>
          <w:p w14:paraId="2AA0495C"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7.</w:t>
            </w:r>
          </w:p>
          <w:p w14:paraId="622B0AE3" w14:textId="77777777" w:rsidR="00AD1282" w:rsidRPr="00D861FE" w:rsidRDefault="00AD1282" w:rsidP="00AD1282">
            <w:pPr>
              <w:spacing w:line="276" w:lineRule="auto"/>
              <w:rPr>
                <w:rFonts w:ascii="Times New Roman" w:eastAsia="Times New Roman" w:hAnsi="Times New Roman" w:cs="Times New Roman"/>
                <w:b/>
                <w:bCs/>
                <w:sz w:val="24"/>
                <w:szCs w:val="24"/>
              </w:rPr>
            </w:pPr>
            <w:r w:rsidRPr="00D861FE">
              <w:rPr>
                <w:rFonts w:ascii="Times New Roman" w:hAnsi="Times New Roman" w:cs="Times New Roman"/>
                <w:b/>
                <w:bCs/>
                <w:sz w:val="24"/>
                <w:szCs w:val="24"/>
              </w:rPr>
              <w:t>Правила эффективного общения</w:t>
            </w:r>
          </w:p>
        </w:tc>
        <w:tc>
          <w:tcPr>
            <w:tcW w:w="7229" w:type="dxa"/>
          </w:tcPr>
          <w:p w14:paraId="284D96B6" w14:textId="2A80CAD1"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AD1282" w:rsidRPr="00D861FE" w14:paraId="74D4FBB4" w14:textId="77777777" w:rsidTr="00AD1282">
        <w:trPr>
          <w:trHeight w:val="20"/>
        </w:trPr>
        <w:tc>
          <w:tcPr>
            <w:tcW w:w="2552" w:type="dxa"/>
            <w:vMerge/>
          </w:tcPr>
          <w:p w14:paraId="3ED78D6D"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6E5959C0" w14:textId="000D848C" w:rsidR="00AD1282" w:rsidRPr="00D861FE" w:rsidRDefault="00AD1282" w:rsidP="00AD1282">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Понятие, критерии и уровни успешного общения. Факторы успешного общения. Стиль общения как фактор успешности. Эмоции в общении как фактор успешности. Стили общения в совместной деятельности. Оптимальный стиль общения.</w:t>
            </w:r>
          </w:p>
        </w:tc>
      </w:tr>
      <w:tr w:rsidR="00AD1282" w:rsidRPr="00D861FE" w14:paraId="3FC27177" w14:textId="77777777" w:rsidTr="00AD1282">
        <w:trPr>
          <w:trHeight w:val="20"/>
        </w:trPr>
        <w:tc>
          <w:tcPr>
            <w:tcW w:w="2552" w:type="dxa"/>
            <w:vMerge/>
          </w:tcPr>
          <w:p w14:paraId="29C92A65"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256C1DDD" w14:textId="6E464156"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1282" w:rsidRPr="00D861FE" w14:paraId="45ED46D9" w14:textId="77777777" w:rsidTr="00AD1282">
        <w:trPr>
          <w:trHeight w:val="20"/>
        </w:trPr>
        <w:tc>
          <w:tcPr>
            <w:tcW w:w="2552" w:type="dxa"/>
            <w:vMerge/>
          </w:tcPr>
          <w:p w14:paraId="2187B554"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tcPr>
          <w:p w14:paraId="6E441BD9" w14:textId="1845725C" w:rsidR="00AD1282" w:rsidRPr="00D861FE" w:rsidRDefault="00AD1282" w:rsidP="00AD1282">
            <w:pPr>
              <w:shd w:val="clear" w:color="auto" w:fill="FFFFFF"/>
              <w:spacing w:line="276" w:lineRule="auto"/>
              <w:rPr>
                <w:rFonts w:ascii="Times New Roman" w:hAnsi="Times New Roman" w:cs="Times New Roman"/>
                <w:bCs/>
                <w:sz w:val="24"/>
                <w:szCs w:val="24"/>
              </w:rPr>
            </w:pPr>
            <w:r w:rsidRPr="00D861FE">
              <w:rPr>
                <w:rFonts w:ascii="Times New Roman" w:hAnsi="Times New Roman" w:cs="Times New Roman"/>
                <w:bCs/>
                <w:sz w:val="24"/>
                <w:szCs w:val="24"/>
              </w:rPr>
              <w:t>Эффективное ведение диалога.</w:t>
            </w:r>
          </w:p>
        </w:tc>
      </w:tr>
      <w:tr w:rsidR="00AD1282" w:rsidRPr="00D861FE" w14:paraId="57257F3F" w14:textId="77777777" w:rsidTr="00AD1282">
        <w:trPr>
          <w:trHeight w:val="20"/>
        </w:trPr>
        <w:tc>
          <w:tcPr>
            <w:tcW w:w="2552" w:type="dxa"/>
            <w:vMerge/>
            <w:tcBorders>
              <w:bottom w:val="single" w:sz="4" w:space="0" w:color="auto"/>
            </w:tcBorders>
          </w:tcPr>
          <w:p w14:paraId="7DF3BFFB" w14:textId="77777777" w:rsidR="00AD1282" w:rsidRPr="00D861FE" w:rsidRDefault="00AD1282" w:rsidP="00AD1282">
            <w:pPr>
              <w:shd w:val="clear" w:color="auto" w:fill="FFFFFF"/>
              <w:spacing w:line="276" w:lineRule="auto"/>
              <w:rPr>
                <w:rFonts w:ascii="Times New Roman" w:eastAsia="Times New Roman" w:hAnsi="Times New Roman" w:cs="Times New Roman"/>
                <w:b/>
                <w:bCs/>
                <w:sz w:val="24"/>
                <w:szCs w:val="24"/>
              </w:rPr>
            </w:pPr>
          </w:p>
        </w:tc>
        <w:tc>
          <w:tcPr>
            <w:tcW w:w="7229" w:type="dxa"/>
            <w:vAlign w:val="bottom"/>
          </w:tcPr>
          <w:p w14:paraId="58AB5BB0" w14:textId="77777777" w:rsidR="00AD1282" w:rsidRPr="00D861FE" w:rsidRDefault="00AD1282" w:rsidP="00AD1282">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B18F2C1" w14:textId="40E96420" w:rsidR="00AD1282" w:rsidRPr="00D861FE" w:rsidRDefault="00AD1282" w:rsidP="00AD1282">
            <w:pPr>
              <w:shd w:val="clear" w:color="auto" w:fill="FFFFFF"/>
              <w:spacing w:line="276" w:lineRule="auto"/>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1282" w:rsidRPr="00D861FE" w14:paraId="0387400F" w14:textId="77777777" w:rsidTr="00AD1282">
        <w:trPr>
          <w:trHeight w:val="20"/>
        </w:trPr>
        <w:tc>
          <w:tcPr>
            <w:tcW w:w="9781" w:type="dxa"/>
            <w:gridSpan w:val="2"/>
          </w:tcPr>
          <w:p w14:paraId="3AC3C5C7" w14:textId="3B40FF7A"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eastAsia="Times New Roman" w:hAnsi="Times New Roman" w:cs="Times New Roman"/>
                <w:b/>
                <w:bCs/>
                <w:sz w:val="24"/>
                <w:szCs w:val="24"/>
              </w:rPr>
              <w:t xml:space="preserve">Промежуточная аттестация                                                                                                </w:t>
            </w:r>
          </w:p>
        </w:tc>
      </w:tr>
      <w:tr w:rsidR="00AD1282" w:rsidRPr="00D861FE" w14:paraId="063DC84F" w14:textId="77777777" w:rsidTr="00AD1282">
        <w:trPr>
          <w:trHeight w:val="20"/>
        </w:trPr>
        <w:tc>
          <w:tcPr>
            <w:tcW w:w="9781" w:type="dxa"/>
            <w:gridSpan w:val="2"/>
          </w:tcPr>
          <w:p w14:paraId="76B12DFA" w14:textId="6ACF4BDE" w:rsidR="00AD1282" w:rsidRPr="00D861FE" w:rsidRDefault="00AD1282" w:rsidP="00AD1282">
            <w:pPr>
              <w:shd w:val="clear" w:color="auto" w:fill="FFFFFF"/>
              <w:spacing w:line="276" w:lineRule="auto"/>
              <w:rPr>
                <w:rFonts w:ascii="Times New Roman" w:hAnsi="Times New Roman" w:cs="Times New Roman"/>
                <w:b/>
                <w:bCs/>
                <w:sz w:val="24"/>
                <w:szCs w:val="24"/>
              </w:rPr>
            </w:pPr>
            <w:r w:rsidRPr="00D861FE">
              <w:rPr>
                <w:rFonts w:ascii="Times New Roman" w:eastAsia="Times New Roman" w:hAnsi="Times New Roman" w:cs="Times New Roman"/>
                <w:b/>
                <w:bCs/>
                <w:sz w:val="24"/>
                <w:szCs w:val="24"/>
              </w:rPr>
              <w:t>Всего: 36 ч.</w:t>
            </w:r>
          </w:p>
        </w:tc>
      </w:tr>
    </w:tbl>
    <w:p w14:paraId="2163785E" w14:textId="77777777" w:rsidR="000C58EA" w:rsidRPr="00D861FE" w:rsidRDefault="000C58EA" w:rsidP="00AD1282">
      <w:pPr>
        <w:rPr>
          <w:rFonts w:ascii="Times New Roman" w:hAnsi="Times New Roman" w:cs="Times New Roman"/>
          <w:sz w:val="24"/>
          <w:szCs w:val="24"/>
        </w:rPr>
      </w:pPr>
    </w:p>
    <w:p w14:paraId="0187E5DE" w14:textId="77777777" w:rsidR="000C58EA" w:rsidRPr="00D861FE" w:rsidRDefault="000C58EA" w:rsidP="000C58EA">
      <w:pPr>
        <w:rPr>
          <w:rFonts w:ascii="Times New Roman" w:hAnsi="Times New Roman" w:cs="Times New Roman"/>
          <w:sz w:val="24"/>
          <w:szCs w:val="24"/>
        </w:rPr>
      </w:pPr>
    </w:p>
    <w:p w14:paraId="558A1BF0" w14:textId="77777777" w:rsidR="000C58EA" w:rsidRPr="00D861FE" w:rsidRDefault="000C58EA" w:rsidP="000C58EA">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2E5E9910" w14:textId="77777777" w:rsidR="000C58EA" w:rsidRPr="00D861FE" w:rsidRDefault="000C58EA" w:rsidP="000C58EA">
      <w:pPr>
        <w:pStyle w:val="114"/>
        <w:rPr>
          <w:rFonts w:ascii="Times New Roman" w:hAnsi="Times New Roman"/>
        </w:rPr>
      </w:pPr>
      <w:r w:rsidRPr="00D861FE">
        <w:rPr>
          <w:rFonts w:ascii="Times New Roman" w:hAnsi="Times New Roman"/>
        </w:rPr>
        <w:t>3.1. Материально-техническое обеспечение</w:t>
      </w:r>
    </w:p>
    <w:p w14:paraId="08DF859A" w14:textId="1E87CAEE" w:rsidR="00790AEA" w:rsidRPr="00D861FE" w:rsidRDefault="00790AEA" w:rsidP="00790AEA">
      <w:pPr>
        <w:suppressAutoHyphens/>
        <w:ind w:firstLine="709"/>
        <w:jc w:val="both"/>
        <w:rPr>
          <w:rFonts w:ascii="Times New Roman" w:hAnsi="Times New Roman" w:cs="Times New Roman"/>
          <w:sz w:val="24"/>
          <w:szCs w:val="24"/>
        </w:rPr>
      </w:pPr>
      <w:r w:rsidRPr="00D861FE">
        <w:rPr>
          <w:rFonts w:ascii="Times New Roman" w:hAnsi="Times New Roman" w:cs="Times New Roman"/>
          <w:sz w:val="24"/>
        </w:rPr>
        <w:t>Кабинет «</w:t>
      </w:r>
      <w:r w:rsidRPr="00D861FE">
        <w:rPr>
          <w:rFonts w:ascii="Times New Roman" w:hAnsi="Times New Roman" w:cs="Times New Roman"/>
          <w:iCs/>
          <w:sz w:val="24"/>
          <w:szCs w:val="24"/>
        </w:rPr>
        <w:t>Социально-экономических, математических и естественнонаучных дисциплин»</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AD1282"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14A1B1C1" w14:textId="77777777" w:rsidR="000C58EA" w:rsidRPr="00D861FE" w:rsidRDefault="000C58EA" w:rsidP="000C58EA">
      <w:pPr>
        <w:suppressAutoHyphens/>
        <w:ind w:firstLine="709"/>
        <w:jc w:val="both"/>
        <w:rPr>
          <w:rFonts w:ascii="Times New Roman" w:hAnsi="Times New Roman" w:cs="Times New Roman"/>
          <w:sz w:val="24"/>
          <w:szCs w:val="24"/>
        </w:rPr>
      </w:pPr>
    </w:p>
    <w:p w14:paraId="1A2CFA3B" w14:textId="77777777" w:rsidR="000C58EA" w:rsidRPr="00D861FE" w:rsidRDefault="000C58EA" w:rsidP="000C58EA">
      <w:pPr>
        <w:pStyle w:val="114"/>
        <w:rPr>
          <w:rFonts w:ascii="Times New Roman" w:eastAsia="Times New Roman" w:hAnsi="Times New Roman"/>
        </w:rPr>
      </w:pPr>
      <w:r w:rsidRPr="00D861FE">
        <w:rPr>
          <w:rFonts w:ascii="Times New Roman" w:hAnsi="Times New Roman"/>
        </w:rPr>
        <w:lastRenderedPageBreak/>
        <w:t>3.2. Учебно-методическое обеспечение</w:t>
      </w:r>
    </w:p>
    <w:p w14:paraId="4A8856FD" w14:textId="77777777" w:rsidR="000C58EA" w:rsidRPr="00D861FE" w:rsidRDefault="000C58EA" w:rsidP="000C58EA">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B7E1288" w14:textId="77777777" w:rsidR="000C58EA" w:rsidRPr="00D861FE" w:rsidRDefault="000C58EA" w:rsidP="000C58EA">
      <w:pPr>
        <w:pStyle w:val="a5"/>
        <w:spacing w:line="276" w:lineRule="auto"/>
        <w:ind w:left="0" w:firstLine="709"/>
        <w:jc w:val="both"/>
        <w:rPr>
          <w:rFonts w:ascii="Times New Roman" w:hAnsi="Times New Roman" w:cs="Times New Roman"/>
          <w:bCs/>
          <w:sz w:val="24"/>
          <w:szCs w:val="24"/>
        </w:rPr>
      </w:pPr>
    </w:p>
    <w:p w14:paraId="5E99D774" w14:textId="77777777" w:rsidR="000C58EA" w:rsidRPr="00D861FE" w:rsidRDefault="000C58EA" w:rsidP="000C58EA">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4EEB5448" w14:textId="6F32A38F" w:rsidR="000C58EA" w:rsidRPr="00D861FE" w:rsidRDefault="000C58EA" w:rsidP="000C58EA">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EE5093" w:rsidRPr="00D861FE">
        <w:rPr>
          <w:rFonts w:ascii="Times New Roman" w:hAnsi="Times New Roman" w:cs="Times New Roman"/>
          <w:bCs/>
          <w:iCs/>
          <w:sz w:val="24"/>
          <w:szCs w:val="24"/>
        </w:rPr>
        <w:t xml:space="preserve">Коноваленко, М. Ю. Психология общения учебник и практикум для среднего профессионального образования / М. Ю. Коноваленко. — 2-е изд., </w:t>
      </w:r>
      <w:proofErr w:type="spellStart"/>
      <w:r w:rsidR="00EE5093" w:rsidRPr="00D861FE">
        <w:rPr>
          <w:rFonts w:ascii="Times New Roman" w:hAnsi="Times New Roman" w:cs="Times New Roman"/>
          <w:bCs/>
          <w:iCs/>
          <w:sz w:val="24"/>
          <w:szCs w:val="24"/>
        </w:rPr>
        <w:t>перераб</w:t>
      </w:r>
      <w:proofErr w:type="spellEnd"/>
      <w:proofErr w:type="gramStart"/>
      <w:r w:rsidR="00EE5093" w:rsidRPr="00D861FE">
        <w:rPr>
          <w:rFonts w:ascii="Times New Roman" w:hAnsi="Times New Roman" w:cs="Times New Roman"/>
          <w:bCs/>
          <w:iCs/>
          <w:sz w:val="24"/>
          <w:szCs w:val="24"/>
        </w:rPr>
        <w:t>.</w:t>
      </w:r>
      <w:proofErr w:type="gramEnd"/>
      <w:r w:rsidR="00EE5093" w:rsidRPr="00D861FE">
        <w:rPr>
          <w:rFonts w:ascii="Times New Roman" w:hAnsi="Times New Roman" w:cs="Times New Roman"/>
          <w:bCs/>
          <w:iCs/>
          <w:sz w:val="24"/>
          <w:szCs w:val="24"/>
        </w:rPr>
        <w:t xml:space="preserve"> и доп. — Москва Издательство </w:t>
      </w:r>
      <w:proofErr w:type="spellStart"/>
      <w:r w:rsidR="00EE5093" w:rsidRPr="00D861FE">
        <w:rPr>
          <w:rFonts w:ascii="Times New Roman" w:hAnsi="Times New Roman" w:cs="Times New Roman"/>
          <w:bCs/>
          <w:iCs/>
          <w:sz w:val="24"/>
          <w:szCs w:val="24"/>
        </w:rPr>
        <w:t>Юрайт</w:t>
      </w:r>
      <w:proofErr w:type="spellEnd"/>
      <w:r w:rsidR="00EE5093" w:rsidRPr="00D861FE">
        <w:rPr>
          <w:rFonts w:ascii="Times New Roman" w:hAnsi="Times New Roman" w:cs="Times New Roman"/>
          <w:bCs/>
          <w:iCs/>
          <w:sz w:val="24"/>
          <w:szCs w:val="24"/>
        </w:rPr>
        <w:t xml:space="preserve">, 2023. — 476 с. — (Профессиональное образование). — ISBN 978-5-534-11060-9. — Текст электронный // Образовательная платформа </w:t>
      </w:r>
      <w:proofErr w:type="spellStart"/>
      <w:r w:rsidR="00EE5093" w:rsidRPr="00D861FE">
        <w:rPr>
          <w:rFonts w:ascii="Times New Roman" w:hAnsi="Times New Roman" w:cs="Times New Roman"/>
          <w:bCs/>
          <w:iCs/>
          <w:sz w:val="24"/>
          <w:szCs w:val="24"/>
        </w:rPr>
        <w:t>Юрайт</w:t>
      </w:r>
      <w:proofErr w:type="spellEnd"/>
      <w:r w:rsidR="00EE5093" w:rsidRPr="00D861FE">
        <w:rPr>
          <w:rFonts w:ascii="Times New Roman" w:hAnsi="Times New Roman" w:cs="Times New Roman"/>
          <w:bCs/>
          <w:iCs/>
          <w:sz w:val="24"/>
          <w:szCs w:val="24"/>
        </w:rPr>
        <w:t xml:space="preserve"> [сайт]. — URL: https://urait.ru/bcode/489897.</w:t>
      </w:r>
    </w:p>
    <w:p w14:paraId="350D3183" w14:textId="44A5196B" w:rsidR="000C58EA" w:rsidRPr="00D861FE" w:rsidRDefault="000C58EA" w:rsidP="000C58EA">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EE5093" w:rsidRPr="00D861FE">
        <w:rPr>
          <w:rFonts w:ascii="Times New Roman" w:hAnsi="Times New Roman" w:cs="Times New Roman"/>
          <w:bCs/>
          <w:iCs/>
          <w:sz w:val="24"/>
          <w:szCs w:val="24"/>
        </w:rPr>
        <w:t xml:space="preserve">Леонов, Н. И. Психология </w:t>
      </w:r>
      <w:proofErr w:type="gramStart"/>
      <w:r w:rsidR="00EE5093" w:rsidRPr="00D861FE">
        <w:rPr>
          <w:rFonts w:ascii="Times New Roman" w:hAnsi="Times New Roman" w:cs="Times New Roman"/>
          <w:bCs/>
          <w:iCs/>
          <w:sz w:val="24"/>
          <w:szCs w:val="24"/>
        </w:rPr>
        <w:t>общения  учебное</w:t>
      </w:r>
      <w:proofErr w:type="gramEnd"/>
      <w:r w:rsidR="00EE5093" w:rsidRPr="00D861FE">
        <w:rPr>
          <w:rFonts w:ascii="Times New Roman" w:hAnsi="Times New Roman" w:cs="Times New Roman"/>
          <w:bCs/>
          <w:iCs/>
          <w:sz w:val="24"/>
          <w:szCs w:val="24"/>
        </w:rPr>
        <w:t xml:space="preserve"> пособие для среднего профессионального образования / Н. И. Леонов. — 4-е изд., </w:t>
      </w:r>
      <w:proofErr w:type="spellStart"/>
      <w:r w:rsidR="00EE5093" w:rsidRPr="00D861FE">
        <w:rPr>
          <w:rFonts w:ascii="Times New Roman" w:hAnsi="Times New Roman" w:cs="Times New Roman"/>
          <w:bCs/>
          <w:iCs/>
          <w:sz w:val="24"/>
          <w:szCs w:val="24"/>
        </w:rPr>
        <w:t>перераб</w:t>
      </w:r>
      <w:proofErr w:type="spellEnd"/>
      <w:proofErr w:type="gramStart"/>
      <w:r w:rsidR="00EE5093" w:rsidRPr="00D861FE">
        <w:rPr>
          <w:rFonts w:ascii="Times New Roman" w:hAnsi="Times New Roman" w:cs="Times New Roman"/>
          <w:bCs/>
          <w:iCs/>
          <w:sz w:val="24"/>
          <w:szCs w:val="24"/>
        </w:rPr>
        <w:t>.</w:t>
      </w:r>
      <w:proofErr w:type="gramEnd"/>
      <w:r w:rsidR="00EE5093" w:rsidRPr="00D861FE">
        <w:rPr>
          <w:rFonts w:ascii="Times New Roman" w:hAnsi="Times New Roman" w:cs="Times New Roman"/>
          <w:bCs/>
          <w:iCs/>
          <w:sz w:val="24"/>
          <w:szCs w:val="24"/>
        </w:rPr>
        <w:t xml:space="preserve"> и доп. — Москва Издательство </w:t>
      </w:r>
      <w:proofErr w:type="spellStart"/>
      <w:r w:rsidR="00EE5093" w:rsidRPr="00D861FE">
        <w:rPr>
          <w:rFonts w:ascii="Times New Roman" w:hAnsi="Times New Roman" w:cs="Times New Roman"/>
          <w:bCs/>
          <w:iCs/>
          <w:sz w:val="24"/>
          <w:szCs w:val="24"/>
        </w:rPr>
        <w:t>Юрайт</w:t>
      </w:r>
      <w:proofErr w:type="spellEnd"/>
      <w:r w:rsidR="00EE5093" w:rsidRPr="00D861FE">
        <w:rPr>
          <w:rFonts w:ascii="Times New Roman" w:hAnsi="Times New Roman" w:cs="Times New Roman"/>
          <w:bCs/>
          <w:iCs/>
          <w:sz w:val="24"/>
          <w:szCs w:val="24"/>
        </w:rPr>
        <w:t xml:space="preserve">, 2023. — 193 с. — (Профессиональное образование). — ISBN 978-5-534-10454-7. — Текст: электронный // Образовательная платформа </w:t>
      </w:r>
      <w:proofErr w:type="spellStart"/>
      <w:r w:rsidR="00EE5093" w:rsidRPr="00D861FE">
        <w:rPr>
          <w:rFonts w:ascii="Times New Roman" w:hAnsi="Times New Roman" w:cs="Times New Roman"/>
          <w:bCs/>
          <w:iCs/>
          <w:sz w:val="24"/>
          <w:szCs w:val="24"/>
        </w:rPr>
        <w:t>Юрайт</w:t>
      </w:r>
      <w:proofErr w:type="spellEnd"/>
      <w:r w:rsidR="00EE5093" w:rsidRPr="00D861FE">
        <w:rPr>
          <w:rFonts w:ascii="Times New Roman" w:hAnsi="Times New Roman" w:cs="Times New Roman"/>
          <w:bCs/>
          <w:iCs/>
          <w:sz w:val="24"/>
          <w:szCs w:val="24"/>
        </w:rPr>
        <w:t xml:space="preserve"> [сайт]. — URL: https://urait.ru/bcode/516737</w:t>
      </w:r>
      <w:r w:rsidRPr="00D861FE">
        <w:rPr>
          <w:rFonts w:ascii="Times New Roman" w:hAnsi="Times New Roman" w:cs="Times New Roman"/>
          <w:bCs/>
          <w:iCs/>
          <w:sz w:val="24"/>
          <w:szCs w:val="24"/>
        </w:rPr>
        <w:t>.</w:t>
      </w:r>
    </w:p>
    <w:p w14:paraId="3ADFBF34" w14:textId="17B7D2B7" w:rsidR="000C58EA" w:rsidRPr="00D861FE" w:rsidRDefault="000C58EA" w:rsidP="00AD1282">
      <w:pPr>
        <w:rPr>
          <w:rFonts w:ascii="Times New Roman" w:hAnsi="Times New Roman" w:cs="Times New Roman"/>
          <w:bCs/>
          <w:iCs/>
          <w:sz w:val="24"/>
          <w:szCs w:val="24"/>
        </w:rPr>
      </w:pPr>
    </w:p>
    <w:p w14:paraId="34B70555" w14:textId="77777777" w:rsidR="000C58EA" w:rsidRPr="00D861FE" w:rsidRDefault="000C58EA" w:rsidP="000C58EA">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402"/>
        <w:gridCol w:w="3119"/>
      </w:tblGrid>
      <w:tr w:rsidR="000C58EA" w:rsidRPr="00D861FE" w14:paraId="56A5CF81" w14:textId="77777777" w:rsidTr="005D1B75">
        <w:trPr>
          <w:trHeight w:val="519"/>
        </w:trPr>
        <w:tc>
          <w:tcPr>
            <w:tcW w:w="1665" w:type="pct"/>
            <w:vAlign w:val="center"/>
          </w:tcPr>
          <w:p w14:paraId="6C5466BE" w14:textId="77777777" w:rsidR="000C58EA" w:rsidRPr="00D861FE" w:rsidRDefault="000C58EA" w:rsidP="00D0479F">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40" w:type="pct"/>
            <w:vAlign w:val="center"/>
          </w:tcPr>
          <w:p w14:paraId="7CF67132" w14:textId="77777777" w:rsidR="000C58EA" w:rsidRPr="00D861FE" w:rsidRDefault="000C58EA"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595" w:type="pct"/>
            <w:vAlign w:val="center"/>
          </w:tcPr>
          <w:p w14:paraId="156173D8" w14:textId="77777777" w:rsidR="000C58EA" w:rsidRPr="00D861FE" w:rsidRDefault="000C58EA"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EE5093" w:rsidRPr="00D861FE" w14:paraId="4F8BAA0E" w14:textId="77777777" w:rsidTr="005D1B75">
        <w:trPr>
          <w:trHeight w:val="698"/>
        </w:trPr>
        <w:tc>
          <w:tcPr>
            <w:tcW w:w="1665" w:type="pct"/>
          </w:tcPr>
          <w:p w14:paraId="349BE3EE" w14:textId="4263651F" w:rsidR="00EE5093" w:rsidRPr="00D861FE" w:rsidRDefault="00EE5093" w:rsidP="00EE5093">
            <w:pPr>
              <w:spacing w:line="276" w:lineRule="auto"/>
              <w:jc w:val="both"/>
              <w:rPr>
                <w:rFonts w:ascii="Times New Roman" w:eastAsia="Times New Roman" w:hAnsi="Times New Roman" w:cs="Times New Roman"/>
                <w:i/>
                <w:sz w:val="24"/>
                <w:szCs w:val="24"/>
              </w:rPr>
            </w:pPr>
            <w:r w:rsidRPr="00D861FE">
              <w:rPr>
                <w:rFonts w:ascii="Times New Roman" w:eastAsia="Times New Roman" w:hAnsi="Times New Roman" w:cs="Times New Roman"/>
                <w:i/>
                <w:sz w:val="24"/>
                <w:szCs w:val="24"/>
              </w:rPr>
              <w:t>Знать:</w:t>
            </w:r>
          </w:p>
          <w:p w14:paraId="5B83E45F"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цели, функции, виды общения; </w:t>
            </w:r>
          </w:p>
          <w:p w14:paraId="6DDCF237"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средства общения;</w:t>
            </w:r>
          </w:p>
          <w:p w14:paraId="504522CA"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психологические основы межличностного понимания;</w:t>
            </w:r>
          </w:p>
          <w:p w14:paraId="07546E23"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особенности, этические нормы и принципы делового общения;</w:t>
            </w:r>
          </w:p>
          <w:p w14:paraId="4D11E485"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техники, приемы, правила общения и механизмы межличностного взаимодействия;</w:t>
            </w:r>
          </w:p>
          <w:p w14:paraId="427897CF"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техники слушания, ведения беседы и убеждения;</w:t>
            </w:r>
          </w:p>
          <w:p w14:paraId="2764C3B5"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правила использования вопросов и ответов в деловой коммуникации;</w:t>
            </w:r>
          </w:p>
          <w:p w14:paraId="5FB4B29F"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особенности ролевого взаимодействия;</w:t>
            </w:r>
          </w:p>
          <w:p w14:paraId="32355C9F"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lastRenderedPageBreak/>
              <w:t xml:space="preserve">- пути формирования эмпатии </w:t>
            </w:r>
            <w:r w:rsidRPr="00D861FE">
              <w:rPr>
                <w:rFonts w:ascii="Times New Roman" w:eastAsia="Times New Roman" w:hAnsi="Times New Roman" w:cs="Times New Roman"/>
                <w:sz w:val="24"/>
                <w:szCs w:val="24"/>
              </w:rPr>
              <w:br/>
              <w:t>в общении;</w:t>
            </w:r>
          </w:p>
          <w:p w14:paraId="442F17F4"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особенности межличностной аттракции;</w:t>
            </w:r>
          </w:p>
          <w:p w14:paraId="5DB6BD76"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способы управления эмоциями и чувствами;</w:t>
            </w:r>
          </w:p>
          <w:p w14:paraId="5BCD446A" w14:textId="468F3F31" w:rsidR="00EE5093" w:rsidRPr="00D861FE" w:rsidRDefault="00EE5093" w:rsidP="00EE5093">
            <w:pPr>
              <w:suppressAutoHyphens/>
              <w:spacing w:line="276" w:lineRule="auto"/>
              <w:contextualSpacing/>
              <w:rPr>
                <w:rFonts w:ascii="Times New Roman" w:hAnsi="Times New Roman" w:cs="Times New Roman"/>
                <w:iCs/>
                <w:sz w:val="24"/>
                <w:szCs w:val="24"/>
              </w:rPr>
            </w:pPr>
            <w:r w:rsidRPr="00D861FE">
              <w:rPr>
                <w:rFonts w:ascii="Times New Roman" w:eastAsia="Times New Roman" w:hAnsi="Times New Roman" w:cs="Times New Roman"/>
                <w:sz w:val="24"/>
                <w:szCs w:val="24"/>
              </w:rPr>
              <w:t>- психологические основы формирования первого впечатления</w:t>
            </w:r>
          </w:p>
        </w:tc>
        <w:tc>
          <w:tcPr>
            <w:tcW w:w="1740" w:type="pct"/>
          </w:tcPr>
          <w:p w14:paraId="5BA600A2" w14:textId="77777777" w:rsidR="00EE5093" w:rsidRPr="00D861FE" w:rsidRDefault="00EE5093" w:rsidP="00EE5093">
            <w:pPr>
              <w:pStyle w:val="Default"/>
              <w:spacing w:line="276" w:lineRule="auto"/>
              <w:jc w:val="both"/>
              <w:rPr>
                <w:color w:val="auto"/>
              </w:rPr>
            </w:pPr>
            <w:r w:rsidRPr="00D861FE">
              <w:rPr>
                <w:color w:val="auto"/>
              </w:rPr>
              <w:lastRenderedPageBreak/>
              <w:t xml:space="preserve">- объясняет понятия </w:t>
            </w:r>
            <w:r w:rsidRPr="00D861FE">
              <w:rPr>
                <w:color w:val="auto"/>
              </w:rPr>
              <w:br/>
              <w:t>и устанавливает связи между ними на конкретном примере;</w:t>
            </w:r>
          </w:p>
          <w:p w14:paraId="0A733064" w14:textId="77777777" w:rsidR="00EE5093" w:rsidRPr="00D861FE" w:rsidRDefault="00EE5093" w:rsidP="00EE5093">
            <w:pPr>
              <w:pStyle w:val="Default"/>
              <w:spacing w:line="276" w:lineRule="auto"/>
              <w:jc w:val="both"/>
              <w:rPr>
                <w:color w:val="auto"/>
              </w:rPr>
            </w:pPr>
            <w:r w:rsidRPr="00D861FE">
              <w:rPr>
                <w:color w:val="auto"/>
              </w:rPr>
              <w:t xml:space="preserve">- классифицирует </w:t>
            </w:r>
            <w:r w:rsidRPr="00D861FE">
              <w:rPr>
                <w:color w:val="auto"/>
              </w:rPr>
              <w:br/>
              <w:t>и интерпретирует понятия;</w:t>
            </w:r>
          </w:p>
          <w:p w14:paraId="00142CEC" w14:textId="77777777" w:rsidR="00EE5093" w:rsidRPr="00D861FE" w:rsidRDefault="00EE5093" w:rsidP="00EE5093">
            <w:pPr>
              <w:pStyle w:val="Default"/>
              <w:spacing w:line="276" w:lineRule="auto"/>
              <w:jc w:val="both"/>
              <w:rPr>
                <w:color w:val="auto"/>
              </w:rPr>
            </w:pPr>
            <w:r w:rsidRPr="00D861FE">
              <w:rPr>
                <w:color w:val="auto"/>
              </w:rPr>
              <w:t xml:space="preserve">- анализирует понятия </w:t>
            </w:r>
            <w:r w:rsidRPr="00D861FE">
              <w:rPr>
                <w:color w:val="auto"/>
              </w:rPr>
              <w:br/>
              <w:t>и устанавливает связи между ними с иллюстрацией примера;</w:t>
            </w:r>
          </w:p>
          <w:p w14:paraId="210BFCE1" w14:textId="77777777" w:rsidR="00EE5093" w:rsidRPr="00D861FE" w:rsidRDefault="00EE5093" w:rsidP="00EE5093">
            <w:pPr>
              <w:pStyle w:val="Default"/>
              <w:spacing w:line="276" w:lineRule="auto"/>
              <w:jc w:val="both"/>
              <w:rPr>
                <w:color w:val="auto"/>
              </w:rPr>
            </w:pPr>
            <w:r w:rsidRPr="00D861FE">
              <w:rPr>
                <w:color w:val="auto"/>
              </w:rPr>
              <w:t xml:space="preserve">- перечисляет и сопоставляет виды социальных взаимодействий </w:t>
            </w:r>
            <w:r w:rsidRPr="00D861FE">
              <w:rPr>
                <w:color w:val="auto"/>
              </w:rPr>
              <w:br/>
              <w:t>с их иллюстрацией;</w:t>
            </w:r>
          </w:p>
          <w:p w14:paraId="63F0FE7B" w14:textId="77777777" w:rsidR="00EE5093" w:rsidRPr="00D861FE" w:rsidRDefault="00EE5093" w:rsidP="00EE5093">
            <w:pPr>
              <w:pStyle w:val="Default"/>
              <w:spacing w:line="276" w:lineRule="auto"/>
              <w:jc w:val="both"/>
              <w:rPr>
                <w:color w:val="auto"/>
              </w:rPr>
            </w:pPr>
            <w:r w:rsidRPr="00D861FE">
              <w:rPr>
                <w:color w:val="auto"/>
              </w:rPr>
              <w:t xml:space="preserve">- анализирует и сравнивает механизмы взаимопонимания </w:t>
            </w:r>
            <w:r w:rsidRPr="00D861FE">
              <w:rPr>
                <w:color w:val="auto"/>
              </w:rPr>
              <w:br/>
              <w:t>в общении и их использование на конкретных примерах;</w:t>
            </w:r>
          </w:p>
          <w:p w14:paraId="2F5FABBF" w14:textId="77777777" w:rsidR="00EE5093" w:rsidRPr="00D861FE" w:rsidRDefault="00EE5093" w:rsidP="00EE5093">
            <w:pPr>
              <w:pStyle w:val="Default"/>
              <w:spacing w:line="276" w:lineRule="auto"/>
              <w:jc w:val="both"/>
              <w:rPr>
                <w:color w:val="auto"/>
              </w:rPr>
            </w:pPr>
            <w:r w:rsidRPr="00D861FE">
              <w:rPr>
                <w:color w:val="auto"/>
              </w:rPr>
              <w:t>- анализирует и иллюстрирует техники и приемы общения, правила слушания, ведения беседы, убеждения;</w:t>
            </w:r>
          </w:p>
          <w:p w14:paraId="044C89EB" w14:textId="77777777" w:rsidR="00EE5093" w:rsidRPr="00D861FE" w:rsidRDefault="00EE5093" w:rsidP="00EE5093">
            <w:pPr>
              <w:pStyle w:val="Default"/>
              <w:spacing w:line="276" w:lineRule="auto"/>
              <w:jc w:val="both"/>
              <w:rPr>
                <w:color w:val="auto"/>
              </w:rPr>
            </w:pPr>
            <w:r w:rsidRPr="00D861FE">
              <w:rPr>
                <w:color w:val="auto"/>
              </w:rPr>
              <w:lastRenderedPageBreak/>
              <w:t>- обосновывает использование этических принципов общения;</w:t>
            </w:r>
          </w:p>
          <w:p w14:paraId="17CD4A19" w14:textId="0753B372" w:rsidR="00EE5093" w:rsidRPr="00D861FE" w:rsidRDefault="00EE5093" w:rsidP="00EE5093">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 выделяет особенности общения с детьми, не владеющими русским языком</w:t>
            </w:r>
          </w:p>
        </w:tc>
        <w:tc>
          <w:tcPr>
            <w:tcW w:w="1595" w:type="pct"/>
          </w:tcPr>
          <w:p w14:paraId="165B3C93" w14:textId="77777777" w:rsidR="00EE5093" w:rsidRPr="00D861FE" w:rsidRDefault="00EE5093" w:rsidP="00EE5093">
            <w:pPr>
              <w:spacing w:line="276" w:lineRule="auto"/>
              <w:jc w:val="both"/>
              <w:rPr>
                <w:rFonts w:ascii="Times New Roman" w:hAnsi="Times New Roman" w:cs="Times New Roman"/>
                <w:bCs/>
                <w:sz w:val="24"/>
                <w:szCs w:val="24"/>
              </w:rPr>
            </w:pPr>
            <w:r w:rsidRPr="00D861FE">
              <w:rPr>
                <w:rFonts w:ascii="Times New Roman" w:eastAsia="Times New Roman" w:hAnsi="Times New Roman" w:cs="Times New Roman"/>
                <w:sz w:val="24"/>
                <w:szCs w:val="24"/>
              </w:rPr>
              <w:lastRenderedPageBreak/>
              <w:t xml:space="preserve">Методы: </w:t>
            </w:r>
            <w:r w:rsidRPr="00D861FE">
              <w:rPr>
                <w:rFonts w:ascii="Times New Roman" w:hAnsi="Times New Roman" w:cs="Times New Roman"/>
                <w:bCs/>
                <w:sz w:val="24"/>
                <w:szCs w:val="24"/>
              </w:rPr>
              <w:t>Оценка результатов выполнения практической работы и экспертное наблюдение за ходом выполнения практической работы.</w:t>
            </w:r>
          </w:p>
          <w:p w14:paraId="452F8F92" w14:textId="77777777" w:rsidR="00EE5093" w:rsidRPr="00D861FE" w:rsidRDefault="00EE5093" w:rsidP="00EE5093">
            <w:pPr>
              <w:spacing w:line="276" w:lineRule="auto"/>
              <w:jc w:val="both"/>
              <w:rPr>
                <w:rFonts w:ascii="Times New Roman" w:hAnsi="Times New Roman" w:cs="Times New Roman"/>
                <w:bCs/>
                <w:sz w:val="24"/>
                <w:szCs w:val="24"/>
              </w:rPr>
            </w:pPr>
          </w:p>
          <w:p w14:paraId="4CA3A868" w14:textId="77777777" w:rsidR="00EE5093" w:rsidRPr="00D861FE" w:rsidRDefault="00EE5093" w:rsidP="00EE5093">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Итоговый контроль</w:t>
            </w:r>
            <w:r w:rsidRPr="00D861FE">
              <w:rPr>
                <w:rFonts w:ascii="Times New Roman" w:eastAsia="Times New Roman" w:hAnsi="Times New Roman" w:cs="Times New Roman"/>
                <w:b/>
                <w:sz w:val="24"/>
                <w:szCs w:val="24"/>
              </w:rPr>
              <w:t xml:space="preserve"> </w:t>
            </w:r>
            <w:r w:rsidRPr="00D861FE">
              <w:rPr>
                <w:rFonts w:ascii="Times New Roman" w:eastAsia="Times New Roman" w:hAnsi="Times New Roman" w:cs="Times New Roman"/>
                <w:sz w:val="24"/>
                <w:szCs w:val="24"/>
              </w:rPr>
              <w:t xml:space="preserve">– дифференцированный зачет/зачет, который предполагает теоретическую </w:t>
            </w:r>
            <w:r w:rsidRPr="00D861FE">
              <w:rPr>
                <w:rFonts w:ascii="Times New Roman" w:eastAsia="Times New Roman" w:hAnsi="Times New Roman" w:cs="Times New Roman"/>
                <w:sz w:val="24"/>
                <w:szCs w:val="24"/>
              </w:rPr>
              <w:br/>
              <w:t>и практическую части.</w:t>
            </w:r>
          </w:p>
          <w:p w14:paraId="05209F4B" w14:textId="3117E34C" w:rsidR="00EE5093" w:rsidRPr="00D861FE" w:rsidRDefault="00EE5093" w:rsidP="00EE5093">
            <w:pPr>
              <w:suppressAutoHyphens/>
              <w:spacing w:line="276" w:lineRule="auto"/>
              <w:contextualSpacing/>
              <w:rPr>
                <w:rFonts w:ascii="Times New Roman" w:hAnsi="Times New Roman" w:cs="Times New Roman"/>
                <w:iCs/>
                <w:sz w:val="24"/>
                <w:szCs w:val="24"/>
              </w:rPr>
            </w:pPr>
          </w:p>
        </w:tc>
      </w:tr>
      <w:tr w:rsidR="00EE5093" w:rsidRPr="00D861FE" w14:paraId="02C59E09" w14:textId="77777777" w:rsidTr="005D1B75">
        <w:trPr>
          <w:trHeight w:val="698"/>
        </w:trPr>
        <w:tc>
          <w:tcPr>
            <w:tcW w:w="1665" w:type="pct"/>
          </w:tcPr>
          <w:p w14:paraId="03E964F0" w14:textId="7E77529F" w:rsidR="00EE5093" w:rsidRPr="00D861FE" w:rsidRDefault="00EE5093" w:rsidP="00EE5093">
            <w:pPr>
              <w:pStyle w:val="35"/>
              <w:spacing w:after="0" w:line="276" w:lineRule="auto"/>
              <w:ind w:left="0"/>
              <w:jc w:val="both"/>
              <w:rPr>
                <w:bCs/>
                <w:i/>
                <w:sz w:val="24"/>
                <w:szCs w:val="24"/>
              </w:rPr>
            </w:pPr>
            <w:r w:rsidRPr="00D861FE">
              <w:rPr>
                <w:bCs/>
                <w:i/>
                <w:sz w:val="24"/>
                <w:szCs w:val="24"/>
              </w:rPr>
              <w:t>Уметь:</w:t>
            </w:r>
          </w:p>
          <w:p w14:paraId="2BD1FD9E" w14:textId="77777777" w:rsidR="00EE5093" w:rsidRPr="00D861FE" w:rsidRDefault="00EE5093" w:rsidP="00EE5093">
            <w:pPr>
              <w:pStyle w:val="35"/>
              <w:spacing w:after="0" w:line="276" w:lineRule="auto"/>
              <w:ind w:left="0"/>
              <w:jc w:val="both"/>
              <w:rPr>
                <w:bCs/>
                <w:sz w:val="24"/>
                <w:szCs w:val="24"/>
              </w:rPr>
            </w:pPr>
            <w:r w:rsidRPr="00D861FE">
              <w:rPr>
                <w:bCs/>
                <w:sz w:val="24"/>
                <w:szCs w:val="24"/>
              </w:rPr>
              <w:t>- использовать полученные знания в процессе осуществления своей профессиональной деятельности;</w:t>
            </w:r>
          </w:p>
          <w:p w14:paraId="31FB533E" w14:textId="77777777" w:rsidR="00EE5093" w:rsidRPr="00D861FE" w:rsidRDefault="00EE5093" w:rsidP="00EE5093">
            <w:pPr>
              <w:pStyle w:val="35"/>
              <w:spacing w:after="0" w:line="276" w:lineRule="auto"/>
              <w:ind w:left="0"/>
              <w:jc w:val="both"/>
              <w:rPr>
                <w:bCs/>
                <w:sz w:val="24"/>
                <w:szCs w:val="24"/>
              </w:rPr>
            </w:pPr>
            <w:r w:rsidRPr="00D861FE">
              <w:rPr>
                <w:bCs/>
                <w:sz w:val="24"/>
                <w:szCs w:val="24"/>
              </w:rPr>
              <w:t xml:space="preserve">- использовать вербальные </w:t>
            </w:r>
            <w:r w:rsidRPr="00D861FE">
              <w:rPr>
                <w:bCs/>
                <w:sz w:val="24"/>
                <w:szCs w:val="24"/>
              </w:rPr>
              <w:br/>
              <w:t>и невербальные средства общения в деятельности;</w:t>
            </w:r>
          </w:p>
          <w:p w14:paraId="11B537E2" w14:textId="77777777" w:rsidR="00EE5093" w:rsidRPr="00D861FE" w:rsidRDefault="00EE5093" w:rsidP="00EE5093">
            <w:pPr>
              <w:pStyle w:val="35"/>
              <w:spacing w:after="0" w:line="276" w:lineRule="auto"/>
              <w:ind w:left="0"/>
              <w:jc w:val="both"/>
              <w:rPr>
                <w:bCs/>
                <w:sz w:val="24"/>
                <w:szCs w:val="24"/>
              </w:rPr>
            </w:pPr>
            <w:r w:rsidRPr="00D861FE">
              <w:rPr>
                <w:bCs/>
                <w:sz w:val="24"/>
                <w:szCs w:val="24"/>
              </w:rPr>
              <w:t xml:space="preserve">- общаться с коллегами </w:t>
            </w:r>
            <w:r w:rsidRPr="00D861FE">
              <w:rPr>
                <w:bCs/>
                <w:sz w:val="24"/>
                <w:szCs w:val="24"/>
              </w:rPr>
              <w:br/>
              <w:t>и посетителями аптек в процессе профессиональной деятельности;</w:t>
            </w:r>
          </w:p>
          <w:p w14:paraId="702DA214" w14:textId="77777777" w:rsidR="00EE5093" w:rsidRPr="00D861FE" w:rsidRDefault="00EE5093" w:rsidP="00EE5093">
            <w:pPr>
              <w:pStyle w:val="35"/>
              <w:spacing w:after="0" w:line="276" w:lineRule="auto"/>
              <w:ind w:left="0"/>
              <w:jc w:val="both"/>
              <w:rPr>
                <w:bCs/>
                <w:sz w:val="24"/>
                <w:szCs w:val="24"/>
              </w:rPr>
            </w:pPr>
            <w:r w:rsidRPr="00D861FE">
              <w:rPr>
                <w:bCs/>
                <w:sz w:val="24"/>
                <w:szCs w:val="24"/>
              </w:rPr>
              <w:t>- психологически грамотно строить свое общение;</w:t>
            </w:r>
          </w:p>
          <w:p w14:paraId="21AFD653" w14:textId="77777777" w:rsidR="00EE5093" w:rsidRPr="00D861FE" w:rsidRDefault="00EE5093" w:rsidP="00EE5093">
            <w:pPr>
              <w:pStyle w:val="35"/>
              <w:spacing w:after="0" w:line="276" w:lineRule="auto"/>
              <w:ind w:left="0"/>
              <w:jc w:val="both"/>
              <w:rPr>
                <w:bCs/>
                <w:sz w:val="24"/>
                <w:szCs w:val="24"/>
              </w:rPr>
            </w:pPr>
            <w:r w:rsidRPr="00D861FE">
              <w:rPr>
                <w:bCs/>
                <w:sz w:val="24"/>
                <w:szCs w:val="24"/>
              </w:rPr>
              <w:t xml:space="preserve">- эффективно вести переговоры </w:t>
            </w:r>
            <w:r w:rsidRPr="00D861FE">
              <w:rPr>
                <w:bCs/>
                <w:sz w:val="24"/>
                <w:szCs w:val="24"/>
              </w:rPr>
              <w:br/>
              <w:t>в процессе реализации товара;</w:t>
            </w:r>
          </w:p>
          <w:p w14:paraId="71BDE7C5" w14:textId="77777777" w:rsidR="00EE5093" w:rsidRPr="00D861FE" w:rsidRDefault="00EE5093" w:rsidP="00EE5093">
            <w:pPr>
              <w:pStyle w:val="35"/>
              <w:spacing w:after="0" w:line="276" w:lineRule="auto"/>
              <w:ind w:left="0"/>
              <w:jc w:val="both"/>
              <w:rPr>
                <w:bCs/>
                <w:sz w:val="24"/>
                <w:szCs w:val="24"/>
              </w:rPr>
            </w:pPr>
            <w:r w:rsidRPr="00D861FE">
              <w:rPr>
                <w:bCs/>
                <w:sz w:val="24"/>
                <w:szCs w:val="24"/>
              </w:rPr>
              <w:t>- управлять эмоциональным состоянием в процессе взаимодействия;</w:t>
            </w:r>
          </w:p>
          <w:p w14:paraId="1D71648F" w14:textId="77777777" w:rsidR="00EE5093" w:rsidRPr="00D861FE" w:rsidRDefault="00EE5093" w:rsidP="00EE5093">
            <w:pPr>
              <w:pStyle w:val="35"/>
              <w:spacing w:after="0" w:line="276" w:lineRule="auto"/>
              <w:ind w:left="0"/>
              <w:jc w:val="both"/>
              <w:rPr>
                <w:bCs/>
                <w:sz w:val="24"/>
                <w:szCs w:val="24"/>
              </w:rPr>
            </w:pPr>
            <w:r w:rsidRPr="00D861FE">
              <w:rPr>
                <w:bCs/>
                <w:sz w:val="24"/>
                <w:szCs w:val="24"/>
              </w:rPr>
              <w:t>- найти адекватные способы поведения в ситуации конфликта;</w:t>
            </w:r>
          </w:p>
          <w:p w14:paraId="222B7C52" w14:textId="77777777" w:rsidR="00EE5093" w:rsidRPr="00D861FE" w:rsidRDefault="00EE5093" w:rsidP="00EE5093">
            <w:pPr>
              <w:pStyle w:val="35"/>
              <w:spacing w:after="0" w:line="276" w:lineRule="auto"/>
              <w:ind w:left="0"/>
              <w:jc w:val="both"/>
              <w:rPr>
                <w:bCs/>
                <w:sz w:val="24"/>
                <w:szCs w:val="24"/>
              </w:rPr>
            </w:pPr>
            <w:r w:rsidRPr="00D861FE">
              <w:rPr>
                <w:bCs/>
                <w:sz w:val="24"/>
                <w:szCs w:val="24"/>
              </w:rPr>
              <w:t>- эффективно пользоваться рекомендациями и правилами вопросов и ответов;</w:t>
            </w:r>
          </w:p>
          <w:p w14:paraId="3EE37C58" w14:textId="794D1C5E" w:rsidR="00EE5093" w:rsidRPr="00D861FE" w:rsidRDefault="00EE5093" w:rsidP="00EE509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bCs/>
                <w:sz w:val="24"/>
                <w:szCs w:val="24"/>
              </w:rPr>
              <w:t>- выявлять факторы эффективного общения</w:t>
            </w:r>
          </w:p>
        </w:tc>
        <w:tc>
          <w:tcPr>
            <w:tcW w:w="1740" w:type="pct"/>
          </w:tcPr>
          <w:p w14:paraId="7FFE4D80" w14:textId="77777777" w:rsidR="00EE5093" w:rsidRPr="00D861FE" w:rsidRDefault="00EE5093" w:rsidP="00EE5093">
            <w:pPr>
              <w:pStyle w:val="Default"/>
              <w:spacing w:line="276" w:lineRule="auto"/>
              <w:jc w:val="both"/>
              <w:rPr>
                <w:color w:val="auto"/>
              </w:rPr>
            </w:pPr>
            <w:r w:rsidRPr="00D861FE">
              <w:rPr>
                <w:color w:val="auto"/>
              </w:rPr>
              <w:t xml:space="preserve">- рациональность организации решений в смоделированных стандартных и нестандартных ситуациях общения </w:t>
            </w:r>
            <w:r w:rsidRPr="00D861FE">
              <w:rPr>
                <w:color w:val="auto"/>
              </w:rPr>
              <w:br/>
              <w:t xml:space="preserve">в профессиональной деятельности и выбор соответствующих техник </w:t>
            </w:r>
            <w:r w:rsidRPr="00D861FE">
              <w:rPr>
                <w:color w:val="auto"/>
              </w:rPr>
              <w:br/>
              <w:t>и приемов эффективного общения;</w:t>
            </w:r>
          </w:p>
          <w:p w14:paraId="59F02C32" w14:textId="77777777" w:rsidR="00EE5093" w:rsidRPr="00D861FE" w:rsidRDefault="00EE5093" w:rsidP="00EE5093">
            <w:pPr>
              <w:pStyle w:val="Default"/>
              <w:spacing w:line="276" w:lineRule="auto"/>
              <w:jc w:val="both"/>
              <w:rPr>
                <w:color w:val="auto"/>
              </w:rPr>
            </w:pPr>
            <w:r w:rsidRPr="00D861FE">
              <w:rPr>
                <w:color w:val="auto"/>
              </w:rPr>
              <w:t xml:space="preserve">- оперативность </w:t>
            </w:r>
            <w:r w:rsidRPr="00D861FE">
              <w:rPr>
                <w:color w:val="auto"/>
              </w:rPr>
              <w:br/>
              <w:t xml:space="preserve">и результативность использования невербальной информации, необходимой для эффективного общения </w:t>
            </w:r>
            <w:r w:rsidRPr="00D861FE">
              <w:rPr>
                <w:color w:val="auto"/>
              </w:rPr>
              <w:br/>
              <w:t>с учетом ситуации общения, индивидуальных особенностей собеседника и его психоэмоционального состояния;</w:t>
            </w:r>
          </w:p>
          <w:p w14:paraId="6DDC6E60" w14:textId="77777777" w:rsidR="00EE5093" w:rsidRPr="00D861FE" w:rsidRDefault="00EE5093" w:rsidP="00EE5093">
            <w:pPr>
              <w:pStyle w:val="afd"/>
              <w:spacing w:after="0"/>
              <w:jc w:val="both"/>
            </w:pPr>
            <w:r w:rsidRPr="00D861FE">
              <w:rPr>
                <w:rFonts w:eastAsiaTheme="minorEastAsia"/>
              </w:rPr>
              <w:t xml:space="preserve">- </w:t>
            </w:r>
            <w:r w:rsidRPr="00D861FE">
              <w:t xml:space="preserve">своевременность контроля </w:t>
            </w:r>
            <w:r w:rsidRPr="00D861FE">
              <w:br/>
              <w:t>и коррекции (при необходимости) своего поведения в смоделированных стандартных и нестандартных ситуациях межличностного общения;</w:t>
            </w:r>
          </w:p>
          <w:p w14:paraId="2775DF81" w14:textId="3C834E83" w:rsidR="00EE5093" w:rsidRPr="00D861FE" w:rsidRDefault="00EE5093" w:rsidP="00EE509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обоснованно, четко и полно излагает ответы на вопросы</w:t>
            </w:r>
          </w:p>
        </w:tc>
        <w:tc>
          <w:tcPr>
            <w:tcW w:w="1595" w:type="pct"/>
          </w:tcPr>
          <w:p w14:paraId="4C80C2FF" w14:textId="09564030" w:rsidR="00EE5093" w:rsidRPr="00D861FE" w:rsidRDefault="00EE5093" w:rsidP="00EE5093">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sz w:val="24"/>
                <w:szCs w:val="24"/>
              </w:rPr>
              <w:t>Экспертная оценка решения практической задачи в билете.</w:t>
            </w:r>
          </w:p>
        </w:tc>
      </w:tr>
    </w:tbl>
    <w:p w14:paraId="156086DA" w14:textId="47F29257" w:rsidR="000143A1" w:rsidRPr="00D861FE" w:rsidRDefault="000143A1" w:rsidP="00BE7FEB">
      <w:pPr>
        <w:jc w:val="right"/>
        <w:rPr>
          <w:rFonts w:ascii="Times New Roman" w:eastAsia="Segoe UI" w:hAnsi="Times New Roman" w:cs="Times New Roman"/>
          <w:b/>
          <w:bCs/>
          <w:caps/>
          <w:kern w:val="32"/>
          <w:sz w:val="24"/>
          <w:szCs w:val="24"/>
          <w:lang w:eastAsia="x-none"/>
        </w:rPr>
      </w:pPr>
    </w:p>
    <w:p w14:paraId="3F20F17D" w14:textId="1C05AA2E" w:rsidR="00EE5093" w:rsidRPr="00D861FE" w:rsidRDefault="00EE5093">
      <w:pPr>
        <w:rPr>
          <w:rFonts w:ascii="Times New Roman" w:eastAsia="Segoe UI" w:hAnsi="Times New Roman" w:cs="Times New Roman"/>
          <w:b/>
          <w:bCs/>
          <w:caps/>
          <w:kern w:val="32"/>
          <w:sz w:val="24"/>
          <w:szCs w:val="24"/>
          <w:lang w:val="x-none" w:eastAsia="x-none"/>
        </w:rPr>
      </w:pPr>
      <w:r w:rsidRPr="00D861FE">
        <w:rPr>
          <w:rFonts w:ascii="Times New Roman" w:eastAsia="Segoe UI" w:hAnsi="Times New Roman" w:cs="Times New Roman"/>
          <w:b/>
          <w:bCs/>
          <w:caps/>
          <w:kern w:val="32"/>
          <w:sz w:val="24"/>
          <w:szCs w:val="24"/>
          <w:lang w:val="x-none" w:eastAsia="x-none"/>
        </w:rPr>
        <w:br w:type="page"/>
      </w:r>
    </w:p>
    <w:p w14:paraId="6203CF16" w14:textId="116DA0C8" w:rsidR="00EE5093" w:rsidRPr="00D861FE" w:rsidRDefault="00EE5093" w:rsidP="00EE5093">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2.6</w:t>
      </w:r>
    </w:p>
    <w:p w14:paraId="472C686B" w14:textId="77777777" w:rsidR="00EE5093" w:rsidRPr="00D861FE" w:rsidRDefault="00EE5093" w:rsidP="00EE5093">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0DAE9A28" w14:textId="77777777" w:rsidR="00EE5093" w:rsidRPr="00D861FE" w:rsidRDefault="00EE5093" w:rsidP="00EE5093">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7E5C965E" w14:textId="77777777" w:rsidR="00EE5093" w:rsidRPr="00D861FE" w:rsidRDefault="00EE5093" w:rsidP="00EE5093">
      <w:pPr>
        <w:jc w:val="right"/>
        <w:rPr>
          <w:rFonts w:ascii="Times New Roman" w:hAnsi="Times New Roman" w:cs="Times New Roman"/>
          <w:b/>
          <w:bCs/>
          <w:color w:val="0070C0"/>
          <w:sz w:val="24"/>
          <w:szCs w:val="24"/>
        </w:rPr>
      </w:pPr>
    </w:p>
    <w:p w14:paraId="410189F0" w14:textId="77777777" w:rsidR="00EE5093" w:rsidRPr="00D861FE" w:rsidRDefault="00EE5093" w:rsidP="00EE5093">
      <w:pPr>
        <w:jc w:val="right"/>
        <w:rPr>
          <w:rFonts w:ascii="Times New Roman" w:hAnsi="Times New Roman" w:cs="Times New Roman"/>
          <w:b/>
          <w:bCs/>
          <w:color w:val="0070C0"/>
          <w:sz w:val="24"/>
          <w:szCs w:val="24"/>
        </w:rPr>
      </w:pPr>
    </w:p>
    <w:p w14:paraId="73158457" w14:textId="77777777" w:rsidR="00EE5093" w:rsidRPr="00D861FE" w:rsidRDefault="00EE5093" w:rsidP="00EE5093">
      <w:pPr>
        <w:jc w:val="right"/>
        <w:rPr>
          <w:rFonts w:ascii="Times New Roman" w:hAnsi="Times New Roman" w:cs="Times New Roman"/>
          <w:b/>
          <w:bCs/>
          <w:color w:val="0070C0"/>
          <w:sz w:val="24"/>
          <w:szCs w:val="24"/>
        </w:rPr>
      </w:pPr>
    </w:p>
    <w:p w14:paraId="1B82FABD" w14:textId="77777777" w:rsidR="00EE5093" w:rsidRPr="00D861FE" w:rsidRDefault="00EE5093" w:rsidP="00EE5093">
      <w:pPr>
        <w:jc w:val="right"/>
        <w:rPr>
          <w:rFonts w:ascii="Times New Roman" w:hAnsi="Times New Roman" w:cs="Times New Roman"/>
          <w:b/>
          <w:bCs/>
          <w:color w:val="0070C0"/>
          <w:sz w:val="24"/>
          <w:szCs w:val="24"/>
        </w:rPr>
      </w:pPr>
    </w:p>
    <w:p w14:paraId="0AD9E554" w14:textId="77777777" w:rsidR="00EE5093" w:rsidRPr="00D861FE" w:rsidRDefault="00EE5093" w:rsidP="00EE5093">
      <w:pPr>
        <w:jc w:val="right"/>
        <w:rPr>
          <w:rFonts w:ascii="Times New Roman" w:hAnsi="Times New Roman" w:cs="Times New Roman"/>
          <w:b/>
          <w:bCs/>
          <w:color w:val="0070C0"/>
          <w:sz w:val="24"/>
          <w:szCs w:val="24"/>
        </w:rPr>
      </w:pPr>
    </w:p>
    <w:p w14:paraId="643F71A0" w14:textId="77777777" w:rsidR="00EE5093" w:rsidRPr="00D861FE" w:rsidRDefault="00EE5093" w:rsidP="00EE5093">
      <w:pPr>
        <w:jc w:val="right"/>
        <w:rPr>
          <w:rFonts w:ascii="Times New Roman" w:hAnsi="Times New Roman" w:cs="Times New Roman"/>
          <w:b/>
          <w:bCs/>
          <w:color w:val="0070C0"/>
          <w:sz w:val="24"/>
          <w:szCs w:val="24"/>
        </w:rPr>
      </w:pPr>
    </w:p>
    <w:p w14:paraId="70F6E41C" w14:textId="77777777" w:rsidR="00EE5093" w:rsidRPr="00D861FE" w:rsidRDefault="00EE5093" w:rsidP="00EE5093">
      <w:pPr>
        <w:jc w:val="right"/>
        <w:rPr>
          <w:rFonts w:ascii="Times New Roman" w:hAnsi="Times New Roman" w:cs="Times New Roman"/>
          <w:b/>
          <w:bCs/>
          <w:color w:val="0070C0"/>
          <w:sz w:val="24"/>
          <w:szCs w:val="24"/>
        </w:rPr>
      </w:pPr>
    </w:p>
    <w:p w14:paraId="4A99EFF8" w14:textId="77777777" w:rsidR="00EE5093" w:rsidRPr="00D861FE" w:rsidRDefault="00EE5093" w:rsidP="00EE5093">
      <w:pPr>
        <w:jc w:val="right"/>
        <w:rPr>
          <w:rFonts w:ascii="Times New Roman" w:hAnsi="Times New Roman" w:cs="Times New Roman"/>
          <w:b/>
          <w:bCs/>
          <w:color w:val="0070C0"/>
          <w:sz w:val="24"/>
          <w:szCs w:val="24"/>
        </w:rPr>
      </w:pPr>
    </w:p>
    <w:p w14:paraId="0E97E938" w14:textId="77777777" w:rsidR="00EE5093" w:rsidRPr="00D861FE" w:rsidRDefault="00EE5093" w:rsidP="00EE5093">
      <w:pPr>
        <w:jc w:val="right"/>
        <w:rPr>
          <w:rFonts w:ascii="Times New Roman" w:hAnsi="Times New Roman" w:cs="Times New Roman"/>
          <w:b/>
          <w:bCs/>
          <w:color w:val="0070C0"/>
          <w:sz w:val="24"/>
          <w:szCs w:val="24"/>
        </w:rPr>
      </w:pPr>
    </w:p>
    <w:p w14:paraId="74DAC0F0" w14:textId="77777777" w:rsidR="00EE5093" w:rsidRPr="00D861FE" w:rsidRDefault="00EE5093" w:rsidP="00EE5093">
      <w:pPr>
        <w:jc w:val="right"/>
        <w:rPr>
          <w:rFonts w:ascii="Times New Roman" w:hAnsi="Times New Roman" w:cs="Times New Roman"/>
          <w:b/>
          <w:bCs/>
          <w:color w:val="0070C0"/>
          <w:sz w:val="24"/>
          <w:szCs w:val="24"/>
        </w:rPr>
      </w:pPr>
    </w:p>
    <w:p w14:paraId="0728AEDA" w14:textId="77777777" w:rsidR="00EE5093" w:rsidRPr="00D861FE" w:rsidRDefault="00EE5093" w:rsidP="00EE5093">
      <w:pPr>
        <w:jc w:val="right"/>
        <w:rPr>
          <w:rFonts w:ascii="Times New Roman" w:hAnsi="Times New Roman" w:cs="Times New Roman"/>
          <w:b/>
          <w:bCs/>
          <w:color w:val="0070C0"/>
          <w:sz w:val="24"/>
          <w:szCs w:val="24"/>
        </w:rPr>
      </w:pPr>
    </w:p>
    <w:p w14:paraId="3EC897D2" w14:textId="77777777" w:rsidR="00EE5093" w:rsidRPr="00D861FE" w:rsidRDefault="00EE5093" w:rsidP="00EE5093">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307516BA" w14:textId="7D226B32" w:rsidR="00EE5093" w:rsidRPr="00D861FE" w:rsidRDefault="00EE5093" w:rsidP="00EE5093">
      <w:pPr>
        <w:pStyle w:val="1"/>
      </w:pPr>
      <w:r w:rsidRPr="00D861FE">
        <w:t>«</w:t>
      </w:r>
      <w:r w:rsidRPr="00D861FE">
        <w:rPr>
          <w:iCs/>
        </w:rPr>
        <w:t>ЕН.01 МАТЕМАТИКА</w:t>
      </w:r>
      <w:r w:rsidRPr="00D861FE">
        <w:t>»</w:t>
      </w:r>
    </w:p>
    <w:p w14:paraId="16F5A355" w14:textId="77777777" w:rsidR="00EE5093" w:rsidRPr="00D861FE" w:rsidRDefault="00EE5093" w:rsidP="00EE5093">
      <w:pPr>
        <w:pStyle w:val="1"/>
      </w:pPr>
    </w:p>
    <w:p w14:paraId="6887AB79" w14:textId="77777777" w:rsidR="00EE5093" w:rsidRPr="00D861FE" w:rsidRDefault="00EE5093" w:rsidP="00EE5093">
      <w:pPr>
        <w:pStyle w:val="1"/>
      </w:pPr>
    </w:p>
    <w:p w14:paraId="37CA389E" w14:textId="77777777" w:rsidR="00EE5093" w:rsidRPr="00D861FE" w:rsidRDefault="00EE5093" w:rsidP="00EE5093">
      <w:pPr>
        <w:pStyle w:val="1"/>
      </w:pPr>
    </w:p>
    <w:p w14:paraId="63EAE24F" w14:textId="77777777" w:rsidR="00EE5093" w:rsidRPr="00D861FE" w:rsidRDefault="00EE5093" w:rsidP="00EE5093">
      <w:pPr>
        <w:pStyle w:val="1"/>
      </w:pPr>
    </w:p>
    <w:p w14:paraId="44F8D388" w14:textId="77777777" w:rsidR="00EE5093" w:rsidRPr="00D861FE" w:rsidRDefault="00EE5093" w:rsidP="00EE5093">
      <w:pPr>
        <w:pStyle w:val="1"/>
      </w:pPr>
    </w:p>
    <w:p w14:paraId="18D7D24A" w14:textId="77777777" w:rsidR="00EE5093" w:rsidRPr="00D861FE" w:rsidRDefault="00EE5093" w:rsidP="00EE5093">
      <w:pPr>
        <w:pStyle w:val="1"/>
      </w:pPr>
    </w:p>
    <w:p w14:paraId="2AAB181B" w14:textId="77777777" w:rsidR="00EE5093" w:rsidRPr="00D861FE" w:rsidRDefault="00EE5093" w:rsidP="00EE5093">
      <w:pPr>
        <w:pStyle w:val="1"/>
      </w:pPr>
    </w:p>
    <w:p w14:paraId="00C898A2" w14:textId="77777777" w:rsidR="00EE5093" w:rsidRPr="00D861FE" w:rsidRDefault="00EE5093" w:rsidP="00EE5093">
      <w:pPr>
        <w:pStyle w:val="1"/>
      </w:pPr>
    </w:p>
    <w:p w14:paraId="2A9423A5" w14:textId="77777777" w:rsidR="00EE5093" w:rsidRPr="00D861FE" w:rsidRDefault="00EE5093" w:rsidP="00EE5093">
      <w:pPr>
        <w:pStyle w:val="1"/>
      </w:pPr>
    </w:p>
    <w:p w14:paraId="10282B8A" w14:textId="77777777" w:rsidR="00EE5093" w:rsidRPr="00D861FE" w:rsidRDefault="00EE5093" w:rsidP="00EE5093">
      <w:pPr>
        <w:pStyle w:val="1"/>
      </w:pPr>
    </w:p>
    <w:p w14:paraId="701B0DC1" w14:textId="77777777" w:rsidR="00EE5093" w:rsidRPr="00D861FE" w:rsidRDefault="00EE5093" w:rsidP="00EE5093">
      <w:pPr>
        <w:pStyle w:val="1"/>
      </w:pPr>
    </w:p>
    <w:p w14:paraId="58EBABA5" w14:textId="77777777" w:rsidR="00EE5093" w:rsidRPr="00D861FE" w:rsidRDefault="00EE5093" w:rsidP="00EE5093">
      <w:pPr>
        <w:pStyle w:val="1"/>
      </w:pPr>
    </w:p>
    <w:p w14:paraId="6424CB35" w14:textId="77777777" w:rsidR="00EE5093" w:rsidRPr="00D861FE" w:rsidRDefault="00EE5093" w:rsidP="00EE5093">
      <w:pPr>
        <w:pStyle w:val="1"/>
      </w:pPr>
    </w:p>
    <w:p w14:paraId="72948A2A" w14:textId="77777777" w:rsidR="00EE5093" w:rsidRPr="00D861FE" w:rsidRDefault="00EE5093" w:rsidP="00EE5093">
      <w:pPr>
        <w:pStyle w:val="1"/>
      </w:pPr>
    </w:p>
    <w:p w14:paraId="47856C43" w14:textId="77777777" w:rsidR="00EE5093" w:rsidRPr="00D861FE" w:rsidRDefault="00EE5093" w:rsidP="00EE5093">
      <w:pPr>
        <w:pStyle w:val="1d"/>
        <w:jc w:val="center"/>
        <w:rPr>
          <w:b/>
          <w:bCs/>
          <w:lang w:val="ru-RU"/>
        </w:rPr>
      </w:pPr>
    </w:p>
    <w:p w14:paraId="64971BAE" w14:textId="77777777" w:rsidR="00EE5093" w:rsidRPr="00D861FE" w:rsidRDefault="00EE5093" w:rsidP="00EE5093">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140DDE25" w14:textId="77777777" w:rsidR="00EE5093" w:rsidRPr="00D861FE" w:rsidRDefault="00EE5093" w:rsidP="00EE5093">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730FF58C" w14:textId="77777777" w:rsidR="00EE5093" w:rsidRPr="00D861FE" w:rsidRDefault="00EE5093" w:rsidP="00EE5093">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464C0055" w14:textId="77777777" w:rsidR="00EE5093" w:rsidRPr="00D861FE" w:rsidRDefault="00C92FB7" w:rsidP="00EE5093">
      <w:pPr>
        <w:pStyle w:val="14"/>
        <w:rPr>
          <w:rFonts w:eastAsiaTheme="minorEastAsia"/>
          <w:b w:val="0"/>
          <w:bCs w:val="0"/>
          <w:lang w:eastAsia="ru-RU"/>
        </w:rPr>
      </w:pPr>
      <w:hyperlink w:anchor="_Toc156294876" w:history="1">
        <w:r w:rsidR="00EE5093" w:rsidRPr="00D861FE">
          <w:rPr>
            <w:rStyle w:val="af1"/>
            <w:b w:val="0"/>
            <w:bCs w:val="0"/>
          </w:rPr>
          <w:t>1. ОБЩАЯ ХАРАКТЕРИСТИКА</w:t>
        </w:r>
        <w:r w:rsidR="00EE5093" w:rsidRPr="00D861FE">
          <w:rPr>
            <w:b w:val="0"/>
            <w:bCs w:val="0"/>
            <w:webHidden/>
          </w:rPr>
          <w:tab/>
        </w:r>
        <w:r w:rsidR="00EE5093" w:rsidRPr="00D861FE">
          <w:rPr>
            <w:b w:val="0"/>
            <w:bCs w:val="0"/>
            <w:webHidden/>
          </w:rPr>
          <w:fldChar w:fldCharType="begin"/>
        </w:r>
        <w:r w:rsidR="00EE5093" w:rsidRPr="00D861FE">
          <w:rPr>
            <w:b w:val="0"/>
            <w:bCs w:val="0"/>
            <w:webHidden/>
          </w:rPr>
          <w:instrText xml:space="preserve"> PAGEREF _Toc156294876 \h </w:instrText>
        </w:r>
        <w:r w:rsidR="00EE5093" w:rsidRPr="00D861FE">
          <w:rPr>
            <w:b w:val="0"/>
            <w:bCs w:val="0"/>
            <w:webHidden/>
          </w:rPr>
        </w:r>
        <w:r w:rsidR="00EE5093" w:rsidRPr="00D861FE">
          <w:rPr>
            <w:b w:val="0"/>
            <w:bCs w:val="0"/>
            <w:webHidden/>
          </w:rPr>
          <w:fldChar w:fldCharType="separate"/>
        </w:r>
        <w:r w:rsidR="00EE5093" w:rsidRPr="00D861FE">
          <w:rPr>
            <w:b w:val="0"/>
            <w:bCs w:val="0"/>
            <w:webHidden/>
          </w:rPr>
          <w:t>4</w:t>
        </w:r>
        <w:r w:rsidR="00EE5093" w:rsidRPr="00D861FE">
          <w:rPr>
            <w:b w:val="0"/>
            <w:bCs w:val="0"/>
            <w:webHidden/>
          </w:rPr>
          <w:fldChar w:fldCharType="end"/>
        </w:r>
      </w:hyperlink>
    </w:p>
    <w:p w14:paraId="6CB59C1C" w14:textId="77777777" w:rsidR="00EE5093" w:rsidRPr="00D861FE" w:rsidRDefault="00C92FB7" w:rsidP="00EE5093">
      <w:pPr>
        <w:pStyle w:val="21"/>
        <w:rPr>
          <w:rFonts w:eastAsiaTheme="minorEastAsia"/>
          <w:i w:val="0"/>
          <w:iCs w:val="0"/>
          <w:sz w:val="22"/>
          <w:szCs w:val="22"/>
        </w:rPr>
      </w:pPr>
      <w:hyperlink w:anchor="_Toc156294877" w:history="1">
        <w:r w:rsidR="00EE5093" w:rsidRPr="00D861FE">
          <w:rPr>
            <w:rStyle w:val="af1"/>
            <w:i w:val="0"/>
            <w:iCs w:val="0"/>
          </w:rPr>
          <w:t>1.1. Цель и место дисциплины в структуре образовательной программы</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_Toc156294877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4</w:t>
        </w:r>
        <w:r w:rsidR="00EE5093" w:rsidRPr="00D861FE">
          <w:rPr>
            <w:i w:val="0"/>
            <w:iCs w:val="0"/>
            <w:webHidden/>
          </w:rPr>
          <w:fldChar w:fldCharType="end"/>
        </w:r>
      </w:hyperlink>
    </w:p>
    <w:p w14:paraId="0E32D935" w14:textId="77777777" w:rsidR="00EE5093" w:rsidRPr="00D861FE" w:rsidRDefault="00C92FB7" w:rsidP="00EE5093">
      <w:pPr>
        <w:pStyle w:val="21"/>
        <w:rPr>
          <w:rFonts w:eastAsiaTheme="minorEastAsia"/>
          <w:i w:val="0"/>
          <w:iCs w:val="0"/>
          <w:sz w:val="22"/>
          <w:szCs w:val="22"/>
        </w:rPr>
      </w:pPr>
      <w:hyperlink w:anchor="_Toc156294878" w:history="1">
        <w:r w:rsidR="00EE5093" w:rsidRPr="00D861FE">
          <w:rPr>
            <w:rStyle w:val="af1"/>
            <w:i w:val="0"/>
            <w:iCs w:val="0"/>
          </w:rPr>
          <w:t>1.2. Планируемые результаты освоения дисциплины</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_Toc156294878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4</w:t>
        </w:r>
        <w:r w:rsidR="00EE5093" w:rsidRPr="00D861FE">
          <w:rPr>
            <w:i w:val="0"/>
            <w:iCs w:val="0"/>
            <w:webHidden/>
          </w:rPr>
          <w:fldChar w:fldCharType="end"/>
        </w:r>
      </w:hyperlink>
    </w:p>
    <w:p w14:paraId="4FC3839F" w14:textId="77777777" w:rsidR="00EE5093" w:rsidRPr="00D861FE" w:rsidRDefault="00C92FB7" w:rsidP="00EE5093">
      <w:pPr>
        <w:pStyle w:val="14"/>
        <w:rPr>
          <w:rFonts w:eastAsiaTheme="minorEastAsia"/>
          <w:b w:val="0"/>
          <w:bCs w:val="0"/>
          <w:lang w:eastAsia="ru-RU"/>
        </w:rPr>
      </w:pPr>
      <w:hyperlink w:anchor="_Toc156294879" w:history="1">
        <w:r w:rsidR="00EE5093" w:rsidRPr="00D861FE">
          <w:rPr>
            <w:rStyle w:val="af1"/>
            <w:b w:val="0"/>
            <w:bCs w:val="0"/>
          </w:rPr>
          <w:t>2. СТРУКТУРА И СОДЕРЖАНИЕ ДИСЦИПЛИНЫ</w:t>
        </w:r>
        <w:r w:rsidR="00EE5093" w:rsidRPr="00D861FE">
          <w:rPr>
            <w:b w:val="0"/>
            <w:bCs w:val="0"/>
            <w:webHidden/>
          </w:rPr>
          <w:tab/>
        </w:r>
        <w:r w:rsidR="00EE5093" w:rsidRPr="00D861FE">
          <w:rPr>
            <w:b w:val="0"/>
            <w:bCs w:val="0"/>
            <w:webHidden/>
          </w:rPr>
          <w:fldChar w:fldCharType="begin"/>
        </w:r>
        <w:r w:rsidR="00EE5093" w:rsidRPr="00D861FE">
          <w:rPr>
            <w:b w:val="0"/>
            <w:bCs w:val="0"/>
            <w:webHidden/>
          </w:rPr>
          <w:instrText xml:space="preserve"> PAGEREF _Toc156294879 \h </w:instrText>
        </w:r>
        <w:r w:rsidR="00EE5093" w:rsidRPr="00D861FE">
          <w:rPr>
            <w:b w:val="0"/>
            <w:bCs w:val="0"/>
            <w:webHidden/>
          </w:rPr>
        </w:r>
        <w:r w:rsidR="00EE5093" w:rsidRPr="00D861FE">
          <w:rPr>
            <w:b w:val="0"/>
            <w:bCs w:val="0"/>
            <w:webHidden/>
          </w:rPr>
          <w:fldChar w:fldCharType="separate"/>
        </w:r>
        <w:r w:rsidR="00EE5093" w:rsidRPr="00D861FE">
          <w:rPr>
            <w:b w:val="0"/>
            <w:bCs w:val="0"/>
            <w:webHidden/>
          </w:rPr>
          <w:t>4</w:t>
        </w:r>
        <w:r w:rsidR="00EE5093" w:rsidRPr="00D861FE">
          <w:rPr>
            <w:b w:val="0"/>
            <w:bCs w:val="0"/>
            <w:webHidden/>
          </w:rPr>
          <w:fldChar w:fldCharType="end"/>
        </w:r>
      </w:hyperlink>
    </w:p>
    <w:p w14:paraId="1A9D3B89" w14:textId="77777777" w:rsidR="00EE5093" w:rsidRPr="00D861FE" w:rsidRDefault="00C92FB7" w:rsidP="00EE5093">
      <w:pPr>
        <w:pStyle w:val="21"/>
        <w:rPr>
          <w:rFonts w:eastAsiaTheme="minorEastAsia"/>
          <w:i w:val="0"/>
          <w:iCs w:val="0"/>
          <w:sz w:val="22"/>
          <w:szCs w:val="22"/>
        </w:rPr>
      </w:pPr>
      <w:hyperlink w:anchor="_Toc156294880" w:history="1">
        <w:r w:rsidR="00EE5093" w:rsidRPr="00D861FE">
          <w:rPr>
            <w:rStyle w:val="af1"/>
            <w:i w:val="0"/>
            <w:iCs w:val="0"/>
          </w:rPr>
          <w:t>2.1. Трудоемкость освоения дисциплины</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_Toc156294880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4</w:t>
        </w:r>
        <w:r w:rsidR="00EE5093" w:rsidRPr="00D861FE">
          <w:rPr>
            <w:i w:val="0"/>
            <w:iCs w:val="0"/>
            <w:webHidden/>
          </w:rPr>
          <w:fldChar w:fldCharType="end"/>
        </w:r>
      </w:hyperlink>
    </w:p>
    <w:p w14:paraId="1D01C945" w14:textId="77777777" w:rsidR="00EE5093" w:rsidRPr="00D861FE" w:rsidRDefault="00C92FB7" w:rsidP="00EE5093">
      <w:pPr>
        <w:pStyle w:val="21"/>
        <w:rPr>
          <w:rFonts w:eastAsiaTheme="minorEastAsia"/>
          <w:i w:val="0"/>
          <w:iCs w:val="0"/>
          <w:sz w:val="22"/>
          <w:szCs w:val="22"/>
        </w:rPr>
      </w:pPr>
      <w:hyperlink w:anchor="_Toc156294881" w:history="1">
        <w:r w:rsidR="00EE5093" w:rsidRPr="00D861FE">
          <w:rPr>
            <w:rStyle w:val="af1"/>
            <w:i w:val="0"/>
            <w:iCs w:val="0"/>
          </w:rPr>
          <w:t>2.2. Примерное содержание дисциплины</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_Toc156294881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5</w:t>
        </w:r>
        <w:r w:rsidR="00EE5093" w:rsidRPr="00D861FE">
          <w:rPr>
            <w:i w:val="0"/>
            <w:iCs w:val="0"/>
            <w:webHidden/>
          </w:rPr>
          <w:fldChar w:fldCharType="end"/>
        </w:r>
      </w:hyperlink>
    </w:p>
    <w:p w14:paraId="68930F04" w14:textId="77777777" w:rsidR="00EE5093" w:rsidRPr="00D861FE" w:rsidRDefault="00C92FB7" w:rsidP="00EE5093">
      <w:pPr>
        <w:pStyle w:val="21"/>
        <w:rPr>
          <w:rFonts w:eastAsiaTheme="minorEastAsia"/>
          <w:i w:val="0"/>
          <w:iCs w:val="0"/>
          <w:sz w:val="22"/>
          <w:szCs w:val="22"/>
        </w:rPr>
      </w:pPr>
      <w:hyperlink w:anchor="_Toc156294883" w:history="1">
        <w:r w:rsidR="00EE5093" w:rsidRPr="00D861FE">
          <w:rPr>
            <w:rStyle w:val="af1"/>
            <w:i w:val="0"/>
            <w:iCs w:val="0"/>
          </w:rPr>
          <w:t>2.3. Курсовой проект (работа)</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_Toc156294883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5</w:t>
        </w:r>
        <w:r w:rsidR="00EE5093" w:rsidRPr="00D861FE">
          <w:rPr>
            <w:i w:val="0"/>
            <w:iCs w:val="0"/>
            <w:webHidden/>
          </w:rPr>
          <w:fldChar w:fldCharType="end"/>
        </w:r>
      </w:hyperlink>
    </w:p>
    <w:p w14:paraId="6CB3FA12" w14:textId="77777777" w:rsidR="00EE5093" w:rsidRPr="00D861FE" w:rsidRDefault="00C92FB7" w:rsidP="00EE5093">
      <w:pPr>
        <w:pStyle w:val="14"/>
        <w:rPr>
          <w:rFonts w:eastAsiaTheme="minorEastAsia"/>
          <w:b w:val="0"/>
          <w:bCs w:val="0"/>
          <w:lang w:eastAsia="ru-RU"/>
        </w:rPr>
      </w:pPr>
      <w:hyperlink w:anchor="_Toc156294884" w:history="1">
        <w:r w:rsidR="00EE5093" w:rsidRPr="00D861FE">
          <w:rPr>
            <w:rStyle w:val="af1"/>
            <w:b w:val="0"/>
            <w:bCs w:val="0"/>
          </w:rPr>
          <w:t>3. УСЛОВИЯ РЕАЛИЗАЦИИ ДИСЦИПЛИНЫ</w:t>
        </w:r>
        <w:r w:rsidR="00EE5093" w:rsidRPr="00D861FE">
          <w:rPr>
            <w:b w:val="0"/>
            <w:bCs w:val="0"/>
            <w:webHidden/>
          </w:rPr>
          <w:tab/>
        </w:r>
        <w:r w:rsidR="00EE5093" w:rsidRPr="00D861FE">
          <w:rPr>
            <w:b w:val="0"/>
            <w:bCs w:val="0"/>
            <w:webHidden/>
          </w:rPr>
          <w:fldChar w:fldCharType="begin"/>
        </w:r>
        <w:r w:rsidR="00EE5093" w:rsidRPr="00D861FE">
          <w:rPr>
            <w:b w:val="0"/>
            <w:bCs w:val="0"/>
            <w:webHidden/>
          </w:rPr>
          <w:instrText xml:space="preserve"> PAGEREF _Toc156294884 \h </w:instrText>
        </w:r>
        <w:r w:rsidR="00EE5093" w:rsidRPr="00D861FE">
          <w:rPr>
            <w:b w:val="0"/>
            <w:bCs w:val="0"/>
            <w:webHidden/>
          </w:rPr>
        </w:r>
        <w:r w:rsidR="00EE5093" w:rsidRPr="00D861FE">
          <w:rPr>
            <w:b w:val="0"/>
            <w:bCs w:val="0"/>
            <w:webHidden/>
          </w:rPr>
          <w:fldChar w:fldCharType="separate"/>
        </w:r>
        <w:r w:rsidR="00EE5093" w:rsidRPr="00D861FE">
          <w:rPr>
            <w:b w:val="0"/>
            <w:bCs w:val="0"/>
            <w:webHidden/>
          </w:rPr>
          <w:t>6</w:t>
        </w:r>
        <w:r w:rsidR="00EE5093" w:rsidRPr="00D861FE">
          <w:rPr>
            <w:b w:val="0"/>
            <w:bCs w:val="0"/>
            <w:webHidden/>
          </w:rPr>
          <w:fldChar w:fldCharType="end"/>
        </w:r>
      </w:hyperlink>
    </w:p>
    <w:p w14:paraId="4F8D7AC6" w14:textId="77777777" w:rsidR="00EE5093" w:rsidRPr="00D861FE" w:rsidRDefault="00C92FB7" w:rsidP="00EE5093">
      <w:pPr>
        <w:pStyle w:val="21"/>
        <w:rPr>
          <w:rFonts w:eastAsiaTheme="minorEastAsia"/>
          <w:i w:val="0"/>
          <w:iCs w:val="0"/>
          <w:sz w:val="22"/>
          <w:szCs w:val="22"/>
        </w:rPr>
      </w:pPr>
      <w:hyperlink w:anchor="_Toc156294885" w:history="1">
        <w:r w:rsidR="00EE5093" w:rsidRPr="00D861FE">
          <w:rPr>
            <w:rStyle w:val="af1"/>
            <w:i w:val="0"/>
            <w:iCs w:val="0"/>
          </w:rPr>
          <w:t>3.1. Материально-техническое обеспечение</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_Toc156294885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6</w:t>
        </w:r>
        <w:r w:rsidR="00EE5093" w:rsidRPr="00D861FE">
          <w:rPr>
            <w:i w:val="0"/>
            <w:iCs w:val="0"/>
            <w:webHidden/>
          </w:rPr>
          <w:fldChar w:fldCharType="end"/>
        </w:r>
      </w:hyperlink>
    </w:p>
    <w:p w14:paraId="01ABF00D" w14:textId="77777777" w:rsidR="00EE5093" w:rsidRPr="00D861FE" w:rsidRDefault="00C92FB7" w:rsidP="00EE5093">
      <w:pPr>
        <w:pStyle w:val="21"/>
        <w:rPr>
          <w:rFonts w:eastAsiaTheme="minorEastAsia"/>
          <w:i w:val="0"/>
          <w:iCs w:val="0"/>
          <w:sz w:val="22"/>
          <w:szCs w:val="22"/>
        </w:rPr>
      </w:pPr>
      <w:hyperlink w:anchor="_Toc156294886" w:history="1">
        <w:r w:rsidR="00EE5093" w:rsidRPr="00D861FE">
          <w:rPr>
            <w:rStyle w:val="af1"/>
            <w:i w:val="0"/>
            <w:iCs w:val="0"/>
          </w:rPr>
          <w:t>3.2. Учебно-методическое обеспечение</w:t>
        </w:r>
        <w:r w:rsidR="00EE5093" w:rsidRPr="00D861FE">
          <w:rPr>
            <w:i w:val="0"/>
            <w:iCs w:val="0"/>
            <w:webHidden/>
          </w:rPr>
          <w:tab/>
        </w:r>
        <w:r w:rsidR="00EE5093" w:rsidRPr="00D861FE">
          <w:rPr>
            <w:i w:val="0"/>
            <w:iCs w:val="0"/>
            <w:webHidden/>
          </w:rPr>
          <w:fldChar w:fldCharType="begin"/>
        </w:r>
        <w:r w:rsidR="00EE5093" w:rsidRPr="00D861FE">
          <w:rPr>
            <w:i w:val="0"/>
            <w:iCs w:val="0"/>
            <w:webHidden/>
          </w:rPr>
          <w:instrText xml:space="preserve"> PAGEREF _Toc156294886 \h </w:instrText>
        </w:r>
        <w:r w:rsidR="00EE5093" w:rsidRPr="00D861FE">
          <w:rPr>
            <w:i w:val="0"/>
            <w:iCs w:val="0"/>
            <w:webHidden/>
          </w:rPr>
        </w:r>
        <w:r w:rsidR="00EE5093" w:rsidRPr="00D861FE">
          <w:rPr>
            <w:i w:val="0"/>
            <w:iCs w:val="0"/>
            <w:webHidden/>
          </w:rPr>
          <w:fldChar w:fldCharType="separate"/>
        </w:r>
        <w:r w:rsidR="00EE5093" w:rsidRPr="00D861FE">
          <w:rPr>
            <w:i w:val="0"/>
            <w:iCs w:val="0"/>
            <w:webHidden/>
          </w:rPr>
          <w:t>6</w:t>
        </w:r>
        <w:r w:rsidR="00EE5093" w:rsidRPr="00D861FE">
          <w:rPr>
            <w:i w:val="0"/>
            <w:iCs w:val="0"/>
            <w:webHidden/>
          </w:rPr>
          <w:fldChar w:fldCharType="end"/>
        </w:r>
      </w:hyperlink>
    </w:p>
    <w:p w14:paraId="3C24C856" w14:textId="77777777" w:rsidR="00EE5093" w:rsidRPr="00D861FE" w:rsidRDefault="00C92FB7" w:rsidP="00EE5093">
      <w:pPr>
        <w:pStyle w:val="14"/>
        <w:rPr>
          <w:rFonts w:eastAsiaTheme="minorEastAsia"/>
          <w:b w:val="0"/>
          <w:bCs w:val="0"/>
          <w:lang w:eastAsia="ru-RU"/>
        </w:rPr>
      </w:pPr>
      <w:hyperlink w:anchor="_Toc156294887" w:history="1">
        <w:r w:rsidR="00EE5093" w:rsidRPr="00D861FE">
          <w:rPr>
            <w:rStyle w:val="af1"/>
            <w:b w:val="0"/>
            <w:bCs w:val="0"/>
          </w:rPr>
          <w:t>4. КОНТРОЛЬ И ОЦЕНКА РЕЗУЛЬТАТОВ ОСВОЕНИЯ ДИСЦИПЛИНЫ</w:t>
        </w:r>
        <w:r w:rsidR="00EE5093" w:rsidRPr="00D861FE">
          <w:rPr>
            <w:b w:val="0"/>
            <w:bCs w:val="0"/>
            <w:webHidden/>
          </w:rPr>
          <w:tab/>
        </w:r>
        <w:r w:rsidR="00EE5093" w:rsidRPr="00D861FE">
          <w:rPr>
            <w:b w:val="0"/>
            <w:bCs w:val="0"/>
            <w:webHidden/>
          </w:rPr>
          <w:fldChar w:fldCharType="begin"/>
        </w:r>
        <w:r w:rsidR="00EE5093" w:rsidRPr="00D861FE">
          <w:rPr>
            <w:b w:val="0"/>
            <w:bCs w:val="0"/>
            <w:webHidden/>
          </w:rPr>
          <w:instrText xml:space="preserve"> PAGEREF _Toc156294887 \h </w:instrText>
        </w:r>
        <w:r w:rsidR="00EE5093" w:rsidRPr="00D861FE">
          <w:rPr>
            <w:b w:val="0"/>
            <w:bCs w:val="0"/>
            <w:webHidden/>
          </w:rPr>
        </w:r>
        <w:r w:rsidR="00EE5093" w:rsidRPr="00D861FE">
          <w:rPr>
            <w:b w:val="0"/>
            <w:bCs w:val="0"/>
            <w:webHidden/>
          </w:rPr>
          <w:fldChar w:fldCharType="separate"/>
        </w:r>
        <w:r w:rsidR="00EE5093" w:rsidRPr="00D861FE">
          <w:rPr>
            <w:b w:val="0"/>
            <w:bCs w:val="0"/>
            <w:webHidden/>
          </w:rPr>
          <w:t>6</w:t>
        </w:r>
        <w:r w:rsidR="00EE5093" w:rsidRPr="00D861FE">
          <w:rPr>
            <w:b w:val="0"/>
            <w:bCs w:val="0"/>
            <w:webHidden/>
          </w:rPr>
          <w:fldChar w:fldCharType="end"/>
        </w:r>
      </w:hyperlink>
    </w:p>
    <w:p w14:paraId="6A266C20" w14:textId="77777777" w:rsidR="00EE5093" w:rsidRPr="00D861FE" w:rsidRDefault="00EE5093" w:rsidP="00EE5093">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5F0EF325" w14:textId="77777777" w:rsidR="00EE5093" w:rsidRPr="00D861FE" w:rsidRDefault="00EE5093" w:rsidP="00EE5093">
      <w:pPr>
        <w:pStyle w:val="1f"/>
        <w:jc w:val="left"/>
        <w:rPr>
          <w:rFonts w:ascii="Times New Roman" w:hAnsi="Times New Roman"/>
          <w:lang w:val="ru-RU"/>
        </w:rPr>
        <w:sectPr w:rsidR="00EE5093" w:rsidRPr="00D861FE" w:rsidSect="00502F97">
          <w:headerReference w:type="even" r:id="rId21"/>
          <w:headerReference w:type="default" r:id="rId22"/>
          <w:pgSz w:w="11906" w:h="16838"/>
          <w:pgMar w:top="1134" w:right="567" w:bottom="1134" w:left="1701" w:header="709" w:footer="709" w:gutter="0"/>
          <w:cols w:space="708"/>
          <w:docGrid w:linePitch="360"/>
        </w:sectPr>
      </w:pPr>
    </w:p>
    <w:p w14:paraId="5B92C561" w14:textId="3A35AB26" w:rsidR="00EE5093" w:rsidRPr="00D861FE" w:rsidRDefault="00EE5093" w:rsidP="005D1B75">
      <w:pPr>
        <w:pStyle w:val="1f"/>
        <w:numPr>
          <w:ilvl w:val="0"/>
          <w:numId w:val="22"/>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28AB0C81" w14:textId="6A92C200" w:rsidR="00EE5093" w:rsidRPr="00D861FE" w:rsidRDefault="00EE5093" w:rsidP="00EE5093">
      <w:pPr>
        <w:pStyle w:val="1d"/>
        <w:jc w:val="center"/>
        <w:rPr>
          <w:rFonts w:eastAsia="Segoe UI"/>
          <w:b/>
          <w:bCs/>
          <w:vertAlign w:val="superscript"/>
          <w:lang w:val="ru-RU"/>
        </w:rPr>
      </w:pPr>
      <w:r w:rsidRPr="00D861FE">
        <w:rPr>
          <w:b/>
          <w:bCs/>
          <w:lang w:val="ru-RU"/>
        </w:rPr>
        <w:t>«</w:t>
      </w:r>
      <w:r w:rsidR="005D1B75" w:rsidRPr="00D861FE">
        <w:rPr>
          <w:b/>
          <w:bCs/>
          <w:lang w:val="ru-RU"/>
        </w:rPr>
        <w:t xml:space="preserve">ЕН.01 </w:t>
      </w:r>
      <w:r w:rsidR="00CF4DF9" w:rsidRPr="00D861FE">
        <w:rPr>
          <w:b/>
          <w:bCs/>
          <w:lang w:val="ru-RU"/>
        </w:rPr>
        <w:t>МАТЕМАТИКА</w:t>
      </w:r>
      <w:r w:rsidRPr="00D861FE">
        <w:rPr>
          <w:b/>
          <w:bCs/>
          <w:lang w:val="ru-RU"/>
        </w:rPr>
        <w:t>»</w:t>
      </w:r>
    </w:p>
    <w:p w14:paraId="450B8AC7" w14:textId="77777777" w:rsidR="00EE5093" w:rsidRPr="00D861FE" w:rsidRDefault="00EE5093" w:rsidP="00EE5093">
      <w:pPr>
        <w:pStyle w:val="1d"/>
        <w:rPr>
          <w:lang w:val="ru-RU"/>
        </w:rPr>
      </w:pPr>
    </w:p>
    <w:p w14:paraId="66D7CCEE" w14:textId="77777777" w:rsidR="00EE5093" w:rsidRPr="00D861FE" w:rsidRDefault="00EE5093" w:rsidP="00EE5093">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0165E555" w14:textId="23834919" w:rsidR="00CF4DF9" w:rsidRPr="00D861FE" w:rsidRDefault="00EE5093" w:rsidP="00CF4DF9">
      <w:pPr>
        <w:shd w:val="clear" w:color="auto" w:fill="FFFFFF"/>
        <w:ind w:firstLine="708"/>
        <w:jc w:val="both"/>
        <w:rPr>
          <w:rFonts w:ascii="Times New Roman" w:hAnsi="Times New Roman" w:cs="Times New Roman"/>
          <w:color w:val="333333"/>
          <w:sz w:val="24"/>
          <w:szCs w:val="24"/>
          <w:shd w:val="clear" w:color="auto" w:fill="FFFFFF"/>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w:t>
      </w:r>
      <w:r w:rsidR="00CF4DF9" w:rsidRPr="00D861FE">
        <w:rPr>
          <w:rFonts w:ascii="Times New Roman" w:eastAsia="Times New Roman" w:hAnsi="Times New Roman" w:cs="Times New Roman"/>
          <w:sz w:val="24"/>
          <w:szCs w:val="24"/>
        </w:rPr>
        <w:t>Математика</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 xml:space="preserve">: </w:t>
      </w:r>
      <w:r w:rsidR="005D1B75" w:rsidRPr="00D861FE">
        <w:rPr>
          <w:rFonts w:ascii="Times New Roman" w:hAnsi="Times New Roman" w:cs="Times New Roman"/>
          <w:sz w:val="24"/>
          <w:szCs w:val="24"/>
          <w:shd w:val="clear" w:color="auto" w:fill="FFFFFF"/>
        </w:rPr>
        <w:t>формирование навыков, способствующих</w:t>
      </w:r>
      <w:r w:rsidR="00CF4DF9" w:rsidRPr="00D861FE">
        <w:rPr>
          <w:rFonts w:ascii="Times New Roman" w:hAnsi="Times New Roman" w:cs="Times New Roman"/>
          <w:sz w:val="24"/>
          <w:szCs w:val="24"/>
          <w:shd w:val="clear" w:color="auto" w:fill="FFFFFF"/>
        </w:rPr>
        <w:t xml:space="preserve"> междисциплинарной экспериментально-исследовательской деятельности </w:t>
      </w:r>
      <w:r w:rsidR="005D1B75" w:rsidRPr="00D861FE">
        <w:rPr>
          <w:rFonts w:ascii="Times New Roman" w:hAnsi="Times New Roman" w:cs="Times New Roman"/>
          <w:sz w:val="24"/>
          <w:szCs w:val="24"/>
          <w:shd w:val="clear" w:color="auto" w:fill="FFFFFF"/>
        </w:rPr>
        <w:t xml:space="preserve">и </w:t>
      </w:r>
      <w:r w:rsidR="00CF4DF9" w:rsidRPr="00D861FE">
        <w:rPr>
          <w:rFonts w:ascii="Times New Roman" w:hAnsi="Times New Roman" w:cs="Times New Roman"/>
          <w:sz w:val="24"/>
          <w:szCs w:val="24"/>
          <w:shd w:val="clear" w:color="auto" w:fill="FFFFFF"/>
        </w:rPr>
        <w:t>математической культуры будущего специалиста.</w:t>
      </w:r>
    </w:p>
    <w:p w14:paraId="3AAFCF18" w14:textId="0FA67F14" w:rsidR="00EE5093" w:rsidRPr="00D861FE" w:rsidRDefault="00EE5093" w:rsidP="00CF4DF9">
      <w:pPr>
        <w:shd w:val="clear" w:color="auto" w:fill="FFFFFF"/>
        <w:ind w:firstLine="708"/>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CF4DF9" w:rsidRPr="00D861FE">
        <w:rPr>
          <w:rFonts w:ascii="Times New Roman" w:eastAsia="Times New Roman" w:hAnsi="Times New Roman" w:cs="Times New Roman"/>
          <w:sz w:val="24"/>
          <w:szCs w:val="24"/>
        </w:rPr>
        <w:t>Математика</w:t>
      </w:r>
      <w:r w:rsidRPr="00D861FE">
        <w:rPr>
          <w:rFonts w:ascii="Times New Roman" w:hAnsi="Times New Roman" w:cs="Times New Roman"/>
          <w:sz w:val="24"/>
          <w:szCs w:val="24"/>
        </w:rPr>
        <w:t xml:space="preserve">» включена в обязательную часть </w:t>
      </w:r>
      <w:r w:rsidR="00CF4DF9" w:rsidRPr="00D861FE">
        <w:rPr>
          <w:rFonts w:ascii="Times New Roman" w:eastAsia="Calibri" w:hAnsi="Times New Roman" w:cs="Times New Roman"/>
          <w:sz w:val="24"/>
          <w:szCs w:val="24"/>
        </w:rPr>
        <w:t>естественно-научного</w:t>
      </w:r>
      <w:r w:rsidRPr="00D861FE">
        <w:rPr>
          <w:rFonts w:ascii="Times New Roman" w:hAnsi="Times New Roman" w:cs="Times New Roman"/>
          <w:sz w:val="24"/>
          <w:szCs w:val="24"/>
        </w:rPr>
        <w:t xml:space="preserve"> цикла образовательной программы.</w:t>
      </w:r>
    </w:p>
    <w:p w14:paraId="05A8B080" w14:textId="77777777" w:rsidR="00EE5093" w:rsidRPr="00D861FE" w:rsidRDefault="00EE5093" w:rsidP="00EE5093">
      <w:pPr>
        <w:suppressAutoHyphens/>
        <w:spacing w:line="276" w:lineRule="auto"/>
        <w:ind w:firstLine="709"/>
        <w:jc w:val="both"/>
        <w:rPr>
          <w:rFonts w:ascii="Times New Roman" w:hAnsi="Times New Roman" w:cs="Times New Roman"/>
          <w:sz w:val="24"/>
          <w:szCs w:val="24"/>
        </w:rPr>
      </w:pPr>
    </w:p>
    <w:p w14:paraId="3387DDBE" w14:textId="77777777" w:rsidR="00EE5093" w:rsidRPr="00D861FE" w:rsidRDefault="00EE5093" w:rsidP="00EE5093">
      <w:pPr>
        <w:pStyle w:val="114"/>
        <w:rPr>
          <w:rFonts w:ascii="Times New Roman" w:hAnsi="Times New Roman"/>
        </w:rPr>
      </w:pPr>
      <w:r w:rsidRPr="00D861FE">
        <w:rPr>
          <w:rFonts w:ascii="Times New Roman" w:hAnsi="Times New Roman"/>
        </w:rPr>
        <w:t>1.2. Планируемые результаты освоения дисциплины</w:t>
      </w:r>
    </w:p>
    <w:p w14:paraId="7E52812F" w14:textId="4C104C1A" w:rsidR="00EE5093" w:rsidRPr="00D861FE" w:rsidRDefault="00EE5093" w:rsidP="00EE5093">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8319E9"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3E32ECFF" w14:textId="7E98148D" w:rsidR="00EE5093" w:rsidRPr="00D861FE" w:rsidRDefault="00EE5093" w:rsidP="00EE5093">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4253"/>
        <w:gridCol w:w="4104"/>
      </w:tblGrid>
      <w:tr w:rsidR="00EE5093" w:rsidRPr="00D861FE" w14:paraId="1ABF4895" w14:textId="77777777" w:rsidTr="005D1B75">
        <w:tc>
          <w:tcPr>
            <w:tcW w:w="1271" w:type="dxa"/>
          </w:tcPr>
          <w:p w14:paraId="42BAD578" w14:textId="77777777" w:rsidR="00EE5093" w:rsidRPr="00D861FE" w:rsidRDefault="00EE5093"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149C267A" w14:textId="77777777" w:rsidR="00EE5093" w:rsidRPr="00D861FE" w:rsidRDefault="00EE5093"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4253" w:type="dxa"/>
          </w:tcPr>
          <w:p w14:paraId="457CCD8B" w14:textId="77777777" w:rsidR="00EE5093" w:rsidRPr="00D861FE" w:rsidRDefault="00EE5093"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104" w:type="dxa"/>
          </w:tcPr>
          <w:p w14:paraId="5FE62250" w14:textId="77777777" w:rsidR="00EE5093" w:rsidRPr="00D861FE" w:rsidRDefault="00EE5093"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CF4DF9" w:rsidRPr="00D861FE" w14:paraId="2E573C5D" w14:textId="77777777" w:rsidTr="005D1B75">
        <w:tc>
          <w:tcPr>
            <w:tcW w:w="1271" w:type="dxa"/>
          </w:tcPr>
          <w:p w14:paraId="39F3861D" w14:textId="77777777" w:rsidR="00CF4DF9" w:rsidRPr="00D861FE" w:rsidRDefault="00CF4DF9" w:rsidP="00CF4DF9">
            <w:pPr>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ПК 1.11,</w:t>
            </w:r>
          </w:p>
          <w:p w14:paraId="4E6CCA45" w14:textId="77777777" w:rsidR="00CF4DF9" w:rsidRPr="00D861FE" w:rsidRDefault="00CF4DF9" w:rsidP="00CF4DF9">
            <w:pPr>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ОК 01,</w:t>
            </w:r>
          </w:p>
          <w:p w14:paraId="3E989AB3" w14:textId="77777777" w:rsidR="00CF4DF9" w:rsidRPr="00D861FE" w:rsidRDefault="00CF4DF9" w:rsidP="00CF4DF9">
            <w:pPr>
              <w:shd w:val="clear" w:color="auto" w:fill="FFFFFF"/>
              <w:tabs>
                <w:tab w:val="left" w:leader="underscore" w:pos="7042"/>
                <w:tab w:val="left" w:leader="underscore" w:pos="8244"/>
                <w:tab w:val="left" w:leader="underscore" w:pos="8410"/>
              </w:tabs>
              <w:spacing w:line="276" w:lineRule="auto"/>
              <w:ind w:hanging="55"/>
              <w:jc w:val="center"/>
              <w:rPr>
                <w:rFonts w:ascii="Times New Roman" w:hAnsi="Times New Roman" w:cs="Times New Roman"/>
                <w:iCs/>
                <w:sz w:val="24"/>
                <w:szCs w:val="24"/>
              </w:rPr>
            </w:pPr>
            <w:r w:rsidRPr="00D861FE">
              <w:rPr>
                <w:rFonts w:ascii="Times New Roman" w:hAnsi="Times New Roman" w:cs="Times New Roman"/>
                <w:iCs/>
                <w:sz w:val="24"/>
                <w:szCs w:val="24"/>
              </w:rPr>
              <w:t>ОК 02,</w:t>
            </w:r>
          </w:p>
          <w:p w14:paraId="7F739280" w14:textId="77777777" w:rsidR="00CF4DF9" w:rsidRPr="00D861FE" w:rsidRDefault="00CF4DF9" w:rsidP="00CF4DF9">
            <w:pPr>
              <w:shd w:val="clear" w:color="auto" w:fill="FFFFFF"/>
              <w:tabs>
                <w:tab w:val="left" w:leader="underscore" w:pos="7042"/>
                <w:tab w:val="left" w:leader="underscore" w:pos="8244"/>
                <w:tab w:val="left" w:leader="underscore" w:pos="8410"/>
              </w:tabs>
              <w:spacing w:line="276" w:lineRule="auto"/>
              <w:ind w:hanging="55"/>
              <w:jc w:val="center"/>
              <w:rPr>
                <w:rFonts w:ascii="Times New Roman" w:hAnsi="Times New Roman" w:cs="Times New Roman"/>
                <w:iCs/>
                <w:sz w:val="24"/>
                <w:szCs w:val="24"/>
              </w:rPr>
            </w:pPr>
            <w:r w:rsidRPr="00D861FE">
              <w:rPr>
                <w:rFonts w:ascii="Times New Roman" w:hAnsi="Times New Roman" w:cs="Times New Roman"/>
                <w:iCs/>
                <w:sz w:val="24"/>
                <w:szCs w:val="24"/>
              </w:rPr>
              <w:t>ОК 03,</w:t>
            </w:r>
          </w:p>
          <w:p w14:paraId="0FC831AA" w14:textId="77777777" w:rsidR="00CF4DF9" w:rsidRPr="00D861FE" w:rsidRDefault="00CF4DF9" w:rsidP="00CF4DF9">
            <w:pPr>
              <w:shd w:val="clear" w:color="auto" w:fill="FFFFFF"/>
              <w:tabs>
                <w:tab w:val="left" w:leader="underscore" w:pos="7042"/>
                <w:tab w:val="left" w:leader="underscore" w:pos="8244"/>
                <w:tab w:val="left" w:leader="underscore" w:pos="8410"/>
              </w:tabs>
              <w:spacing w:line="276" w:lineRule="auto"/>
              <w:ind w:hanging="55"/>
              <w:jc w:val="center"/>
              <w:rPr>
                <w:rFonts w:ascii="Times New Roman" w:hAnsi="Times New Roman" w:cs="Times New Roman"/>
                <w:iCs/>
                <w:sz w:val="24"/>
                <w:szCs w:val="24"/>
              </w:rPr>
            </w:pPr>
            <w:r w:rsidRPr="00D861FE">
              <w:rPr>
                <w:rFonts w:ascii="Times New Roman" w:hAnsi="Times New Roman" w:cs="Times New Roman"/>
                <w:iCs/>
                <w:sz w:val="24"/>
                <w:szCs w:val="24"/>
              </w:rPr>
              <w:t>ОК 04,</w:t>
            </w:r>
          </w:p>
          <w:p w14:paraId="20D26605" w14:textId="43C9E7BC" w:rsidR="00CF4DF9" w:rsidRPr="00D861FE" w:rsidRDefault="00CF4DF9" w:rsidP="005D1B75">
            <w:pPr>
              <w:shd w:val="clear" w:color="auto" w:fill="FFFFFF"/>
              <w:tabs>
                <w:tab w:val="left" w:leader="underscore" w:pos="7042"/>
                <w:tab w:val="left" w:leader="underscore" w:pos="8244"/>
                <w:tab w:val="left" w:leader="underscore" w:pos="8410"/>
              </w:tabs>
              <w:spacing w:line="276" w:lineRule="auto"/>
              <w:ind w:hanging="55"/>
              <w:jc w:val="center"/>
              <w:rPr>
                <w:rFonts w:ascii="Times New Roman" w:hAnsi="Times New Roman" w:cs="Times New Roman"/>
                <w:iCs/>
                <w:sz w:val="24"/>
                <w:szCs w:val="24"/>
              </w:rPr>
            </w:pPr>
            <w:r w:rsidRPr="00D861FE">
              <w:rPr>
                <w:rFonts w:ascii="Times New Roman" w:hAnsi="Times New Roman" w:cs="Times New Roman"/>
                <w:iCs/>
                <w:sz w:val="24"/>
                <w:szCs w:val="24"/>
              </w:rPr>
              <w:t>ОК 09</w:t>
            </w:r>
          </w:p>
        </w:tc>
        <w:tc>
          <w:tcPr>
            <w:tcW w:w="4253" w:type="dxa"/>
          </w:tcPr>
          <w:p w14:paraId="7658412A"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распознавать задачу и/или проблему в профессиональном и/или социальном контексте;</w:t>
            </w:r>
          </w:p>
          <w:p w14:paraId="32C8E9F6"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xml:space="preserve">- анализировать задачу и/или проблему и выделять её составные части; </w:t>
            </w:r>
          </w:p>
          <w:p w14:paraId="60C44607"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определять этапы решения задачи;</w:t>
            </w:r>
          </w:p>
          <w:p w14:paraId="64BF5534"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выявлять и эффективно искать информацию, необходимую для решения задачи и/или проблемы;</w:t>
            </w:r>
          </w:p>
          <w:p w14:paraId="1B34A3DA"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xml:space="preserve">- составить план действия; </w:t>
            </w:r>
          </w:p>
          <w:p w14:paraId="4D7EB49E"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xml:space="preserve">- определить необходимые ресурсы; </w:t>
            </w:r>
          </w:p>
          <w:p w14:paraId="10E3E3BF"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xml:space="preserve">- владеть актуальными методами работы в профессиональной </w:t>
            </w:r>
            <w:r w:rsidRPr="00D861FE">
              <w:rPr>
                <w:sz w:val="24"/>
                <w:szCs w:val="24"/>
              </w:rPr>
              <w:br/>
              <w:t>и смежных сферах;</w:t>
            </w:r>
          </w:p>
          <w:p w14:paraId="11A4E1C5" w14:textId="77777777" w:rsidR="00CF4DF9" w:rsidRPr="00D861FE" w:rsidRDefault="00CF4DF9" w:rsidP="00CF4DF9">
            <w:pPr>
              <w:pStyle w:val="a"/>
              <w:numPr>
                <w:ilvl w:val="0"/>
                <w:numId w:val="0"/>
              </w:numPr>
              <w:shd w:val="clear" w:color="auto" w:fill="FFFFFF"/>
              <w:tabs>
                <w:tab w:val="clear" w:pos="227"/>
                <w:tab w:val="left" w:pos="0"/>
              </w:tabs>
              <w:spacing w:line="276" w:lineRule="auto"/>
              <w:ind w:left="33"/>
              <w:rPr>
                <w:sz w:val="24"/>
                <w:szCs w:val="24"/>
              </w:rPr>
            </w:pPr>
            <w:r w:rsidRPr="00D861FE">
              <w:rPr>
                <w:sz w:val="24"/>
                <w:szCs w:val="24"/>
              </w:rPr>
              <w:t xml:space="preserve">- реализовать составленный план; </w:t>
            </w:r>
          </w:p>
          <w:p w14:paraId="06FB270D" w14:textId="7D75EBB3" w:rsidR="00CF4DF9" w:rsidRPr="00D861FE" w:rsidRDefault="00CF4DF9" w:rsidP="00CF4DF9">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оценивать результат </w:t>
            </w:r>
            <w:r w:rsidRPr="00D861FE">
              <w:rPr>
                <w:rFonts w:ascii="Times New Roman" w:hAnsi="Times New Roman" w:cs="Times New Roman"/>
                <w:sz w:val="24"/>
                <w:szCs w:val="24"/>
              </w:rPr>
              <w:br/>
              <w:t>и последствия своих действий (самостоятельно или с помощью наставника)</w:t>
            </w:r>
          </w:p>
        </w:tc>
        <w:tc>
          <w:tcPr>
            <w:tcW w:w="4104" w:type="dxa"/>
          </w:tcPr>
          <w:p w14:paraId="4558C599" w14:textId="77777777" w:rsidR="00CF4DF9" w:rsidRPr="00D861FE" w:rsidRDefault="00CF4DF9" w:rsidP="00CF4DF9">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значение математики </w:t>
            </w:r>
            <w:r w:rsidRPr="00D861FE">
              <w:rPr>
                <w:rFonts w:ascii="Times New Roman" w:hAnsi="Times New Roman" w:cs="Times New Roman"/>
                <w:sz w:val="24"/>
                <w:szCs w:val="24"/>
              </w:rPr>
              <w:br/>
              <w:t xml:space="preserve">в профессиональной деятельности </w:t>
            </w:r>
            <w:r w:rsidRPr="00D861FE">
              <w:rPr>
                <w:rFonts w:ascii="Times New Roman" w:hAnsi="Times New Roman" w:cs="Times New Roman"/>
                <w:sz w:val="24"/>
                <w:szCs w:val="24"/>
              </w:rPr>
              <w:br/>
              <w:t>и при освоении профессиональной образовательной программы;</w:t>
            </w:r>
          </w:p>
          <w:p w14:paraId="79A165D4" w14:textId="77777777" w:rsidR="00CF4DF9" w:rsidRPr="00D861FE" w:rsidRDefault="00CF4DF9" w:rsidP="00CF4DF9">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основные математические методы решения прикладных задач </w:t>
            </w:r>
            <w:r w:rsidRPr="00D861FE">
              <w:rPr>
                <w:rFonts w:ascii="Times New Roman" w:hAnsi="Times New Roman" w:cs="Times New Roman"/>
                <w:sz w:val="24"/>
                <w:szCs w:val="24"/>
              </w:rPr>
              <w:br/>
              <w:t>в области профессиональной деятельности;</w:t>
            </w:r>
          </w:p>
          <w:p w14:paraId="3FCC81C2" w14:textId="77777777" w:rsidR="00CF4DF9" w:rsidRPr="00D861FE" w:rsidRDefault="00CF4DF9" w:rsidP="00CF4DF9">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основы интегрального </w:t>
            </w:r>
            <w:r w:rsidRPr="00D861FE">
              <w:rPr>
                <w:rFonts w:ascii="Times New Roman" w:hAnsi="Times New Roman" w:cs="Times New Roman"/>
                <w:sz w:val="24"/>
                <w:szCs w:val="24"/>
              </w:rPr>
              <w:br/>
              <w:t>и дифференциального исчисления;</w:t>
            </w:r>
          </w:p>
          <w:p w14:paraId="239AC02D" w14:textId="77777777" w:rsidR="00CF4DF9" w:rsidRPr="00D861FE" w:rsidRDefault="00CF4DF9" w:rsidP="00CF4DF9">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методы работы </w:t>
            </w:r>
            <w:r w:rsidRPr="00D861FE">
              <w:rPr>
                <w:rFonts w:ascii="Times New Roman" w:hAnsi="Times New Roman" w:cs="Times New Roman"/>
                <w:sz w:val="24"/>
                <w:szCs w:val="24"/>
              </w:rPr>
              <w:br/>
              <w:t>в профессиональной и смежных сферах; структуру плана для решения задач;</w:t>
            </w:r>
          </w:p>
          <w:p w14:paraId="02CB49E1" w14:textId="77777777" w:rsidR="00CF4DF9" w:rsidRPr="00D861FE" w:rsidRDefault="00CF4DF9" w:rsidP="00CF4DF9">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приемы структурирования информации;</w:t>
            </w:r>
          </w:p>
          <w:p w14:paraId="6DFA1728" w14:textId="4BDDF3CF" w:rsidR="00CF4DF9" w:rsidRPr="00D861FE" w:rsidRDefault="00CF4DF9" w:rsidP="00CF4DF9">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w:t>
            </w:r>
            <w:r w:rsidRPr="00D861FE">
              <w:rPr>
                <w:rFonts w:ascii="Times New Roman" w:hAnsi="Times New Roman" w:cs="Times New Roman"/>
                <w:bCs/>
                <w:sz w:val="24"/>
                <w:szCs w:val="24"/>
              </w:rPr>
              <w:t>порядок оценки результатов решения задач профессиональной деятельности</w:t>
            </w:r>
          </w:p>
        </w:tc>
      </w:tr>
    </w:tbl>
    <w:p w14:paraId="63B385BD" w14:textId="77777777" w:rsidR="00EE5093" w:rsidRPr="00D861FE" w:rsidRDefault="00EE5093" w:rsidP="00EE5093">
      <w:pPr>
        <w:rPr>
          <w:rFonts w:ascii="Times New Roman" w:eastAsia="Segoe UI" w:hAnsi="Times New Roman" w:cs="Times New Roman"/>
          <w:b/>
          <w:bCs/>
          <w:caps/>
          <w:kern w:val="32"/>
          <w:sz w:val="24"/>
          <w:szCs w:val="24"/>
          <w:lang w:val="x-none" w:eastAsia="x-none"/>
        </w:rPr>
      </w:pPr>
    </w:p>
    <w:p w14:paraId="791E8836" w14:textId="77777777" w:rsidR="00EE5093" w:rsidRPr="00D861FE" w:rsidRDefault="00EE5093" w:rsidP="00EE5093">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235C76AE" w14:textId="77777777" w:rsidR="00EE5093" w:rsidRPr="00D861FE" w:rsidRDefault="00EE5093" w:rsidP="00EE5093">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E5093" w:rsidRPr="00D861FE" w14:paraId="242BD455" w14:textId="77777777" w:rsidTr="00D0479F">
        <w:trPr>
          <w:trHeight w:val="23"/>
        </w:trPr>
        <w:tc>
          <w:tcPr>
            <w:tcW w:w="2460" w:type="pct"/>
            <w:vAlign w:val="center"/>
          </w:tcPr>
          <w:p w14:paraId="2D41BCD1" w14:textId="77777777" w:rsidR="00EE5093" w:rsidRPr="00D861FE" w:rsidRDefault="00EE5093" w:rsidP="00D0479F">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4DF55BF7" w14:textId="77777777" w:rsidR="00EE5093" w:rsidRPr="00D861FE" w:rsidRDefault="00EE5093" w:rsidP="00D0479F">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58D5FBDB" w14:textId="77777777" w:rsidR="00EE5093" w:rsidRPr="00D861FE" w:rsidRDefault="00EE5093" w:rsidP="00D0479F">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EE5093" w:rsidRPr="00D861FE" w14:paraId="43DC8115" w14:textId="77777777" w:rsidTr="00D0479F">
        <w:trPr>
          <w:trHeight w:val="23"/>
        </w:trPr>
        <w:tc>
          <w:tcPr>
            <w:tcW w:w="2460" w:type="pct"/>
            <w:vAlign w:val="center"/>
          </w:tcPr>
          <w:p w14:paraId="407D7734" w14:textId="77777777" w:rsidR="00EE5093" w:rsidRPr="00D861FE" w:rsidRDefault="00EE5093"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2852D3D1" w14:textId="7B978C1E" w:rsidR="00EE5093" w:rsidRPr="00D861FE" w:rsidRDefault="005D1B75"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54</w:t>
            </w:r>
          </w:p>
        </w:tc>
        <w:tc>
          <w:tcPr>
            <w:tcW w:w="1345" w:type="pct"/>
            <w:vAlign w:val="center"/>
          </w:tcPr>
          <w:p w14:paraId="0C94CF2C" w14:textId="72A942E2" w:rsidR="00EE5093" w:rsidRPr="00D861FE" w:rsidRDefault="00CF4DF9"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22</w:t>
            </w:r>
          </w:p>
        </w:tc>
      </w:tr>
      <w:tr w:rsidR="00EE5093" w:rsidRPr="00D861FE" w14:paraId="3C234790" w14:textId="77777777" w:rsidTr="00D0479F">
        <w:trPr>
          <w:trHeight w:val="23"/>
        </w:trPr>
        <w:tc>
          <w:tcPr>
            <w:tcW w:w="2460" w:type="pct"/>
            <w:vAlign w:val="center"/>
          </w:tcPr>
          <w:p w14:paraId="6D8AD5F8" w14:textId="77777777" w:rsidR="00EE5093" w:rsidRPr="00D861FE" w:rsidRDefault="00EE5093"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023F872E" w14:textId="77777777" w:rsidR="00EE5093" w:rsidRPr="00D861FE" w:rsidRDefault="00EE5093"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A319B65" w14:textId="77777777" w:rsidR="00EE5093" w:rsidRPr="00D861FE" w:rsidRDefault="00EE5093"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EE5093" w:rsidRPr="00D861FE" w14:paraId="76C0486B" w14:textId="77777777" w:rsidTr="00D0479F">
        <w:trPr>
          <w:trHeight w:val="23"/>
        </w:trPr>
        <w:tc>
          <w:tcPr>
            <w:tcW w:w="2460" w:type="pct"/>
            <w:vAlign w:val="center"/>
          </w:tcPr>
          <w:p w14:paraId="307D2FF0" w14:textId="77777777" w:rsidR="00EE5093" w:rsidRPr="00D861FE" w:rsidRDefault="00EE5093"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4DA4CEBF" w14:textId="6F075DED" w:rsidR="00EE5093" w:rsidRPr="00D861FE" w:rsidRDefault="005D1B75"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469C56F1" w14:textId="2C6B6F9F" w:rsidR="00EE5093" w:rsidRPr="00D861FE" w:rsidRDefault="005D1B75"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EE5093" w:rsidRPr="00D861FE" w14:paraId="3AD0D110" w14:textId="77777777" w:rsidTr="00D0479F">
        <w:trPr>
          <w:trHeight w:val="23"/>
        </w:trPr>
        <w:tc>
          <w:tcPr>
            <w:tcW w:w="2460" w:type="pct"/>
            <w:vAlign w:val="center"/>
          </w:tcPr>
          <w:p w14:paraId="49A72E27" w14:textId="77777777" w:rsidR="00EE5093" w:rsidRPr="00D861FE" w:rsidRDefault="00EE5093"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lastRenderedPageBreak/>
              <w:t>Всего</w:t>
            </w:r>
          </w:p>
        </w:tc>
        <w:tc>
          <w:tcPr>
            <w:tcW w:w="1195" w:type="pct"/>
            <w:vAlign w:val="center"/>
          </w:tcPr>
          <w:p w14:paraId="2DA25C9F" w14:textId="6422669A" w:rsidR="00EE5093" w:rsidRPr="00D861FE" w:rsidRDefault="005D1B75" w:rsidP="00D0479F">
            <w:pPr>
              <w:jc w:val="center"/>
              <w:rPr>
                <w:rFonts w:ascii="Times New Roman" w:hAnsi="Times New Roman" w:cs="Times New Roman"/>
                <w:b/>
                <w:sz w:val="24"/>
                <w:szCs w:val="24"/>
              </w:rPr>
            </w:pPr>
            <w:r w:rsidRPr="00D861FE">
              <w:rPr>
                <w:rFonts w:ascii="Times New Roman" w:hAnsi="Times New Roman" w:cs="Times New Roman"/>
                <w:b/>
                <w:sz w:val="24"/>
                <w:szCs w:val="24"/>
              </w:rPr>
              <w:t>54</w:t>
            </w:r>
          </w:p>
        </w:tc>
        <w:tc>
          <w:tcPr>
            <w:tcW w:w="1345" w:type="pct"/>
            <w:vAlign w:val="center"/>
          </w:tcPr>
          <w:p w14:paraId="48C7FA0E" w14:textId="213C0CA9" w:rsidR="00EE5093" w:rsidRPr="00D861FE" w:rsidRDefault="00CF4DF9" w:rsidP="00D0479F">
            <w:pPr>
              <w:jc w:val="center"/>
              <w:rPr>
                <w:rFonts w:ascii="Times New Roman" w:hAnsi="Times New Roman" w:cs="Times New Roman"/>
                <w:b/>
                <w:sz w:val="24"/>
                <w:szCs w:val="24"/>
              </w:rPr>
            </w:pPr>
            <w:r w:rsidRPr="00D861FE">
              <w:rPr>
                <w:rFonts w:ascii="Times New Roman" w:hAnsi="Times New Roman" w:cs="Times New Roman"/>
                <w:b/>
                <w:sz w:val="24"/>
                <w:szCs w:val="24"/>
              </w:rPr>
              <w:t>22</w:t>
            </w:r>
          </w:p>
        </w:tc>
      </w:tr>
    </w:tbl>
    <w:p w14:paraId="77F134D1" w14:textId="77777777" w:rsidR="00EE5093" w:rsidRPr="00D861FE" w:rsidRDefault="00EE5093" w:rsidP="00EE5093">
      <w:pPr>
        <w:rPr>
          <w:rFonts w:ascii="Times New Roman" w:hAnsi="Times New Roman" w:cs="Times New Roman"/>
          <w:iCs/>
          <w:sz w:val="24"/>
          <w:szCs w:val="24"/>
        </w:rPr>
      </w:pPr>
    </w:p>
    <w:p w14:paraId="0B9F03B6" w14:textId="19026EAB" w:rsidR="00EE5093" w:rsidRPr="00D861FE" w:rsidRDefault="005D1B75" w:rsidP="005D1B75">
      <w:pPr>
        <w:pStyle w:val="114"/>
        <w:ind w:left="709" w:firstLine="0"/>
        <w:rPr>
          <w:rFonts w:ascii="Times New Roman" w:hAnsi="Times New Roman"/>
        </w:rPr>
      </w:pPr>
      <w:r w:rsidRPr="00D861FE">
        <w:rPr>
          <w:rFonts w:ascii="Times New Roman" w:hAnsi="Times New Roman"/>
        </w:rPr>
        <w:t xml:space="preserve">2.2. </w:t>
      </w:r>
      <w:r w:rsidR="00EE5093" w:rsidRPr="00D861FE">
        <w:rPr>
          <w:rFonts w:ascii="Times New Roman" w:hAnsi="Times New Roman"/>
        </w:rPr>
        <w:t>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9"/>
        <w:gridCol w:w="7165"/>
      </w:tblGrid>
      <w:tr w:rsidR="005D1B75" w:rsidRPr="00D861FE" w14:paraId="0247DD44" w14:textId="77777777" w:rsidTr="005D1B75">
        <w:trPr>
          <w:trHeight w:val="20"/>
        </w:trPr>
        <w:tc>
          <w:tcPr>
            <w:tcW w:w="2469" w:type="dxa"/>
            <w:vAlign w:val="center"/>
          </w:tcPr>
          <w:p w14:paraId="09DAC44D" w14:textId="0FFC257F"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r w:rsidRPr="00D861FE">
              <w:rPr>
                <w:rFonts w:ascii="Times New Roman" w:eastAsia="Times New Roman" w:hAnsi="Times New Roman" w:cs="Times New Roman"/>
                <w:b/>
                <w:bCs/>
                <w:sz w:val="24"/>
                <w:szCs w:val="24"/>
                <w:lang w:eastAsia="ru-RU"/>
              </w:rPr>
              <w:t>Наименование разделов и тем</w:t>
            </w:r>
          </w:p>
        </w:tc>
        <w:tc>
          <w:tcPr>
            <w:tcW w:w="7165" w:type="dxa"/>
            <w:vAlign w:val="center"/>
          </w:tcPr>
          <w:p w14:paraId="080D5378" w14:textId="1B663F79"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lang w:eastAsia="ar-SA"/>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CF4DF9" w:rsidRPr="00D861FE" w14:paraId="151CA084" w14:textId="77777777" w:rsidTr="005D1B75">
        <w:trPr>
          <w:trHeight w:val="20"/>
        </w:trPr>
        <w:tc>
          <w:tcPr>
            <w:tcW w:w="9634" w:type="dxa"/>
            <w:gridSpan w:val="2"/>
            <w:shd w:val="clear" w:color="auto" w:fill="FFFFFF"/>
          </w:tcPr>
          <w:p w14:paraId="1A0035CC" w14:textId="5343996A" w:rsidR="00CF4DF9" w:rsidRPr="00D861FE" w:rsidRDefault="00CF4DF9"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Раздел 1. Введение в учебную дисциплину</w:t>
            </w:r>
          </w:p>
        </w:tc>
      </w:tr>
      <w:tr w:rsidR="005D1B75" w:rsidRPr="00D861FE" w14:paraId="6E6BCD14" w14:textId="77777777" w:rsidTr="005D1B75">
        <w:trPr>
          <w:trHeight w:val="20"/>
        </w:trPr>
        <w:tc>
          <w:tcPr>
            <w:tcW w:w="2469" w:type="dxa"/>
            <w:vMerge w:val="restart"/>
            <w:shd w:val="clear" w:color="auto" w:fill="FFFFFF"/>
          </w:tcPr>
          <w:p w14:paraId="0646A46D"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1.1.</w:t>
            </w:r>
          </w:p>
          <w:p w14:paraId="5F1E8D1D"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Введение в учебную дисциплину.</w:t>
            </w:r>
          </w:p>
        </w:tc>
        <w:tc>
          <w:tcPr>
            <w:tcW w:w="7165" w:type="dxa"/>
            <w:shd w:val="clear" w:color="auto" w:fill="FFFFFF"/>
          </w:tcPr>
          <w:p w14:paraId="32186F1F" w14:textId="63615385"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40E48865" w14:textId="77777777" w:rsidTr="005D1B75">
        <w:trPr>
          <w:trHeight w:val="20"/>
        </w:trPr>
        <w:tc>
          <w:tcPr>
            <w:tcW w:w="2469" w:type="dxa"/>
            <w:vMerge/>
            <w:shd w:val="clear" w:color="auto" w:fill="FFFFFF"/>
          </w:tcPr>
          <w:p w14:paraId="38A769C8"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p>
        </w:tc>
        <w:tc>
          <w:tcPr>
            <w:tcW w:w="7165" w:type="dxa"/>
            <w:shd w:val="clear" w:color="auto" w:fill="FFFFFF"/>
          </w:tcPr>
          <w:p w14:paraId="0991FEB1"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Значение математики в области профессиональной деятельности.</w:t>
            </w:r>
          </w:p>
        </w:tc>
      </w:tr>
      <w:tr w:rsidR="005D1B75" w:rsidRPr="00D861FE" w14:paraId="237CE73C" w14:textId="77777777" w:rsidTr="005D1B75">
        <w:trPr>
          <w:trHeight w:val="20"/>
        </w:trPr>
        <w:tc>
          <w:tcPr>
            <w:tcW w:w="2469" w:type="dxa"/>
            <w:vMerge/>
            <w:shd w:val="clear" w:color="auto" w:fill="FFFFFF"/>
          </w:tcPr>
          <w:p w14:paraId="630C98AA"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p>
        </w:tc>
        <w:tc>
          <w:tcPr>
            <w:tcW w:w="7165" w:type="dxa"/>
            <w:vAlign w:val="bottom"/>
          </w:tcPr>
          <w:p w14:paraId="4ADBAAAF"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54998EE" w14:textId="682FD5F0"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3DAD5C8C" w14:textId="77777777" w:rsidTr="005D1B75">
        <w:trPr>
          <w:trHeight w:val="20"/>
        </w:trPr>
        <w:tc>
          <w:tcPr>
            <w:tcW w:w="9634" w:type="dxa"/>
            <w:gridSpan w:val="2"/>
            <w:shd w:val="clear" w:color="auto" w:fill="FFFFFF"/>
          </w:tcPr>
          <w:p w14:paraId="1A515818" w14:textId="27CDF141"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Раздел 2.  Математический анализ</w:t>
            </w:r>
          </w:p>
        </w:tc>
      </w:tr>
      <w:tr w:rsidR="005D1B75" w:rsidRPr="00D861FE" w14:paraId="6AAA8470" w14:textId="77777777" w:rsidTr="005D1B75">
        <w:trPr>
          <w:trHeight w:val="20"/>
        </w:trPr>
        <w:tc>
          <w:tcPr>
            <w:tcW w:w="2469" w:type="dxa"/>
            <w:vMerge w:val="restart"/>
            <w:shd w:val="clear" w:color="auto" w:fill="FFFFFF"/>
          </w:tcPr>
          <w:p w14:paraId="3EC439CE"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2.1.</w:t>
            </w:r>
          </w:p>
          <w:p w14:paraId="08EA709A"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Дифференциальное     исчисление.</w:t>
            </w:r>
          </w:p>
        </w:tc>
        <w:tc>
          <w:tcPr>
            <w:tcW w:w="7165" w:type="dxa"/>
            <w:shd w:val="clear" w:color="auto" w:fill="FFFFFF"/>
          </w:tcPr>
          <w:p w14:paraId="24EE727A" w14:textId="22AD1F96"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4718BB84" w14:textId="77777777" w:rsidTr="005D1B75">
        <w:trPr>
          <w:trHeight w:val="20"/>
        </w:trPr>
        <w:tc>
          <w:tcPr>
            <w:tcW w:w="2469" w:type="dxa"/>
            <w:vMerge/>
            <w:shd w:val="clear" w:color="auto" w:fill="FFFFFF"/>
          </w:tcPr>
          <w:p w14:paraId="2AA7BFE3"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shd w:val="clear" w:color="auto" w:fill="FFFFFF"/>
          </w:tcPr>
          <w:p w14:paraId="00794355"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Производная функции, её геометрический и механический смысл. Формулы производных. Изучение производных суммы, произведения, частного функций. Обоснование производных элементарных и сложных функций, обратных функций. Изучение производной при исследовании функций и построения графиков. Определение функции нескольких переменных. Частные функции.</w:t>
            </w:r>
          </w:p>
        </w:tc>
      </w:tr>
      <w:tr w:rsidR="005D1B75" w:rsidRPr="00D861FE" w14:paraId="6536347B" w14:textId="77777777" w:rsidTr="005D1B75">
        <w:trPr>
          <w:trHeight w:val="20"/>
        </w:trPr>
        <w:tc>
          <w:tcPr>
            <w:tcW w:w="2469" w:type="dxa"/>
            <w:vMerge/>
            <w:shd w:val="clear" w:color="auto" w:fill="FFFFFF"/>
          </w:tcPr>
          <w:p w14:paraId="334B6817"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vAlign w:val="bottom"/>
          </w:tcPr>
          <w:p w14:paraId="6811E0D9"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EE513D1" w14:textId="10EBD048"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460BFC0E" w14:textId="77777777" w:rsidTr="005D1B75">
        <w:trPr>
          <w:trHeight w:val="20"/>
        </w:trPr>
        <w:tc>
          <w:tcPr>
            <w:tcW w:w="2469" w:type="dxa"/>
            <w:vMerge w:val="restart"/>
            <w:shd w:val="clear" w:color="auto" w:fill="FFFFFF"/>
          </w:tcPr>
          <w:p w14:paraId="1ADE942B"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2.2.</w:t>
            </w:r>
          </w:p>
          <w:p w14:paraId="67E6F30F"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Интегральное исчисление.</w:t>
            </w:r>
          </w:p>
          <w:p w14:paraId="2207848E"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shd w:val="clear" w:color="auto" w:fill="FFFFFF"/>
          </w:tcPr>
          <w:p w14:paraId="157509F7" w14:textId="66A1703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6688F03A" w14:textId="77777777" w:rsidTr="005D1B75">
        <w:trPr>
          <w:trHeight w:val="20"/>
        </w:trPr>
        <w:tc>
          <w:tcPr>
            <w:tcW w:w="2469" w:type="dxa"/>
            <w:vMerge/>
            <w:shd w:val="clear" w:color="auto" w:fill="FFFFFF"/>
          </w:tcPr>
          <w:p w14:paraId="54D18F2F"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shd w:val="clear" w:color="auto" w:fill="FFFFFF"/>
          </w:tcPr>
          <w:p w14:paraId="066EDFB6" w14:textId="215DDD74"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 xml:space="preserve">Первообразная функция и неопределенный интеграл. Демонстрация основных свойств и формул неопределенных интегралов. Методы интегрирования.   Основные свойства определенных интегралов. Формула Ньютона-Лейбница для вычисления определенного интеграла. Вычисление определенных интегралов различными методами. Применение определенного интеграла к вычислению площади плоской фигуры, объемов тел. Составление дифференциальных уравнений на простых задачах. Решение дифференциальных уравнений </w:t>
            </w:r>
            <w:r w:rsidRPr="00D861FE">
              <w:rPr>
                <w:rFonts w:ascii="Times New Roman" w:hAnsi="Times New Roman" w:cs="Times New Roman"/>
                <w:bCs/>
                <w:sz w:val="24"/>
                <w:szCs w:val="24"/>
                <w:lang w:eastAsia="ar-SA"/>
              </w:rPr>
              <w:br/>
              <w:t>с разделяющимися переменными, однородных линейных дифференциальных уравнений второго порядка с постоянными коэффициентами.</w:t>
            </w:r>
          </w:p>
        </w:tc>
      </w:tr>
      <w:tr w:rsidR="005D1B75" w:rsidRPr="00D861FE" w14:paraId="0D49391E" w14:textId="77777777" w:rsidTr="005D1B75">
        <w:trPr>
          <w:trHeight w:val="20"/>
        </w:trPr>
        <w:tc>
          <w:tcPr>
            <w:tcW w:w="2469" w:type="dxa"/>
            <w:vMerge/>
            <w:shd w:val="clear" w:color="auto" w:fill="FFFFFF"/>
          </w:tcPr>
          <w:p w14:paraId="2E74DA3B"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tcPr>
          <w:p w14:paraId="53E4D842" w14:textId="10DD8B51"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5D1B75" w:rsidRPr="00D861FE" w14:paraId="0307599C" w14:textId="77777777" w:rsidTr="005D1B75">
        <w:trPr>
          <w:trHeight w:val="20"/>
        </w:trPr>
        <w:tc>
          <w:tcPr>
            <w:tcW w:w="2469" w:type="dxa"/>
            <w:vMerge/>
            <w:shd w:val="clear" w:color="auto" w:fill="FFFFFF"/>
          </w:tcPr>
          <w:p w14:paraId="4D20DEE8"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shd w:val="clear" w:color="auto" w:fill="FFFFFF"/>
          </w:tcPr>
          <w:p w14:paraId="01144E2A" w14:textId="41A21FC4"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Дифференцирование и интегральные исчисления.</w:t>
            </w:r>
          </w:p>
        </w:tc>
      </w:tr>
      <w:tr w:rsidR="005D1B75" w:rsidRPr="00D861FE" w14:paraId="792CCB56" w14:textId="77777777" w:rsidTr="005D1B75">
        <w:trPr>
          <w:trHeight w:val="20"/>
        </w:trPr>
        <w:tc>
          <w:tcPr>
            <w:tcW w:w="2469" w:type="dxa"/>
            <w:vMerge/>
            <w:shd w:val="clear" w:color="auto" w:fill="FFFFFF"/>
          </w:tcPr>
          <w:p w14:paraId="2BA7E0D6"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lang w:eastAsia="ar-SA"/>
              </w:rPr>
            </w:pPr>
          </w:p>
        </w:tc>
        <w:tc>
          <w:tcPr>
            <w:tcW w:w="7165" w:type="dxa"/>
            <w:vAlign w:val="bottom"/>
          </w:tcPr>
          <w:p w14:paraId="4A2050EE"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2693540" w14:textId="54CD9C51"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0449CEE1" w14:textId="77777777" w:rsidTr="005D1B75">
        <w:trPr>
          <w:trHeight w:val="20"/>
        </w:trPr>
        <w:tc>
          <w:tcPr>
            <w:tcW w:w="9634" w:type="dxa"/>
            <w:gridSpan w:val="2"/>
            <w:shd w:val="clear" w:color="auto" w:fill="FFFFFF"/>
          </w:tcPr>
          <w:p w14:paraId="4C055990" w14:textId="6EF2B1CE"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Раздел 3. Последовательности и ряды</w:t>
            </w:r>
          </w:p>
        </w:tc>
      </w:tr>
      <w:tr w:rsidR="005D1B75" w:rsidRPr="00D861FE" w14:paraId="48E6F5A3" w14:textId="77777777" w:rsidTr="005D1B75">
        <w:trPr>
          <w:trHeight w:val="20"/>
        </w:trPr>
        <w:tc>
          <w:tcPr>
            <w:tcW w:w="2469" w:type="dxa"/>
            <w:vMerge w:val="restart"/>
            <w:tcBorders>
              <w:top w:val="nil"/>
            </w:tcBorders>
            <w:shd w:val="clear" w:color="auto" w:fill="FFFFFF"/>
          </w:tcPr>
          <w:p w14:paraId="1E9245A3"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3.1.</w:t>
            </w:r>
          </w:p>
          <w:p w14:paraId="6C864505"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Последовательности пределы и ряды.</w:t>
            </w:r>
          </w:p>
        </w:tc>
        <w:tc>
          <w:tcPr>
            <w:tcW w:w="7165" w:type="dxa"/>
            <w:shd w:val="clear" w:color="auto" w:fill="FFFFFF"/>
          </w:tcPr>
          <w:p w14:paraId="7612C39B" w14:textId="6F9C18A1"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7EB9C99E" w14:textId="77777777" w:rsidTr="005D1B75">
        <w:trPr>
          <w:trHeight w:val="20"/>
        </w:trPr>
        <w:tc>
          <w:tcPr>
            <w:tcW w:w="2469" w:type="dxa"/>
            <w:vMerge/>
            <w:shd w:val="clear" w:color="auto" w:fill="FFFFFF"/>
          </w:tcPr>
          <w:p w14:paraId="5F6A5072"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p>
        </w:tc>
        <w:tc>
          <w:tcPr>
            <w:tcW w:w="7165" w:type="dxa"/>
            <w:shd w:val="clear" w:color="auto" w:fill="FFFFFF"/>
          </w:tcPr>
          <w:p w14:paraId="0C9D0447"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 xml:space="preserve">Числовая последовательность. Пределы функций и последовательности. Обоснование сходимости и расходимости рядов. Разложение функций в ряд </w:t>
            </w:r>
            <w:proofErr w:type="spellStart"/>
            <w:r w:rsidRPr="00D861FE">
              <w:rPr>
                <w:rFonts w:ascii="Times New Roman" w:hAnsi="Times New Roman" w:cs="Times New Roman"/>
                <w:bCs/>
                <w:sz w:val="24"/>
                <w:szCs w:val="24"/>
                <w:lang w:eastAsia="ar-SA"/>
              </w:rPr>
              <w:t>Маклорена</w:t>
            </w:r>
            <w:proofErr w:type="spellEnd"/>
            <w:r w:rsidRPr="00D861FE">
              <w:rPr>
                <w:rFonts w:ascii="Times New Roman" w:hAnsi="Times New Roman" w:cs="Times New Roman"/>
                <w:bCs/>
                <w:sz w:val="24"/>
                <w:szCs w:val="24"/>
                <w:lang w:eastAsia="ar-SA"/>
              </w:rPr>
              <w:t xml:space="preserve">. Нахождение пределов последовательности и функции в точке </w:t>
            </w:r>
            <w:r w:rsidRPr="00D861FE">
              <w:rPr>
                <w:rFonts w:ascii="Times New Roman" w:hAnsi="Times New Roman" w:cs="Times New Roman"/>
                <w:bCs/>
                <w:sz w:val="24"/>
                <w:szCs w:val="24"/>
                <w:lang w:eastAsia="ar-SA"/>
              </w:rPr>
              <w:br/>
              <w:t>и на бесконечности. Числовые ряды. Сходимость и расходимость рядов. Признак Даламбера.</w:t>
            </w:r>
          </w:p>
        </w:tc>
      </w:tr>
      <w:tr w:rsidR="005D1B75" w:rsidRPr="00D861FE" w14:paraId="1DEAB1C6" w14:textId="77777777" w:rsidTr="005D1B75">
        <w:trPr>
          <w:trHeight w:val="20"/>
        </w:trPr>
        <w:tc>
          <w:tcPr>
            <w:tcW w:w="2469" w:type="dxa"/>
            <w:vMerge/>
            <w:shd w:val="clear" w:color="auto" w:fill="FFFFFF"/>
          </w:tcPr>
          <w:p w14:paraId="74ADA326"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p>
        </w:tc>
        <w:tc>
          <w:tcPr>
            <w:tcW w:w="7165" w:type="dxa"/>
            <w:vAlign w:val="bottom"/>
          </w:tcPr>
          <w:p w14:paraId="03B55FEF"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458CE2F" w14:textId="602DF970"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0834FD75" w14:textId="77777777" w:rsidTr="005D1B75">
        <w:trPr>
          <w:trHeight w:val="20"/>
        </w:trPr>
        <w:tc>
          <w:tcPr>
            <w:tcW w:w="9634" w:type="dxa"/>
            <w:gridSpan w:val="2"/>
            <w:tcBorders>
              <w:bottom w:val="single" w:sz="4" w:space="0" w:color="auto"/>
            </w:tcBorders>
            <w:shd w:val="clear" w:color="auto" w:fill="FFFFFF"/>
            <w:vAlign w:val="center"/>
          </w:tcPr>
          <w:p w14:paraId="3878AA96" w14:textId="5EC71E91"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lastRenderedPageBreak/>
              <w:t xml:space="preserve">Раздел 4. Основы дискретной математики, теории вероятностей, математической статистики и их роль в фармации и здравоохранении </w:t>
            </w:r>
          </w:p>
        </w:tc>
      </w:tr>
      <w:tr w:rsidR="005D1B75" w:rsidRPr="00D861FE" w14:paraId="3F55B2A6" w14:textId="77777777" w:rsidTr="005D1B75">
        <w:trPr>
          <w:trHeight w:val="20"/>
        </w:trPr>
        <w:tc>
          <w:tcPr>
            <w:tcW w:w="2469" w:type="dxa"/>
            <w:vMerge w:val="restart"/>
            <w:shd w:val="clear" w:color="auto" w:fill="FFFFFF"/>
          </w:tcPr>
          <w:p w14:paraId="73EC377C"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4.1.</w:t>
            </w:r>
          </w:p>
          <w:p w14:paraId="481982E9"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Операции </w:t>
            </w:r>
            <w:r w:rsidRPr="00D861FE">
              <w:rPr>
                <w:rFonts w:ascii="Times New Roman" w:hAnsi="Times New Roman" w:cs="Times New Roman"/>
                <w:b/>
                <w:bCs/>
                <w:sz w:val="24"/>
                <w:szCs w:val="24"/>
                <w:lang w:eastAsia="ar-SA"/>
              </w:rPr>
              <w:br/>
              <w:t>с множествами. Основные понятия теории графов. Комбинаторика.</w:t>
            </w:r>
          </w:p>
          <w:p w14:paraId="15C01005" w14:textId="77777777" w:rsidR="005D1B75" w:rsidRPr="00D861FE" w:rsidRDefault="005D1B75" w:rsidP="005D1B75">
            <w:pPr>
              <w:suppressAutoHyphens/>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04334E76" w14:textId="0F80CBBC"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20BEC5E9" w14:textId="77777777" w:rsidTr="005D1B75">
        <w:trPr>
          <w:trHeight w:val="20"/>
        </w:trPr>
        <w:tc>
          <w:tcPr>
            <w:tcW w:w="2469" w:type="dxa"/>
            <w:vMerge/>
            <w:shd w:val="clear" w:color="auto" w:fill="FFFFFF"/>
            <w:vAlign w:val="center"/>
          </w:tcPr>
          <w:p w14:paraId="55B36378"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5DFBD247"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730"/>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Элементы и множества. Операции над множествами и их свойства. Графы. Элементы графов. Виды графов и операции над ними. Обоснование основных понятий комбинаторики: факториал, перестановки, размещения, сочетания.</w:t>
            </w:r>
          </w:p>
        </w:tc>
      </w:tr>
      <w:tr w:rsidR="005D1B75" w:rsidRPr="00D861FE" w14:paraId="5C887D19" w14:textId="77777777" w:rsidTr="005D1B75">
        <w:trPr>
          <w:trHeight w:val="20"/>
        </w:trPr>
        <w:tc>
          <w:tcPr>
            <w:tcW w:w="2469" w:type="dxa"/>
            <w:vMerge/>
            <w:shd w:val="clear" w:color="auto" w:fill="FFFFFF"/>
            <w:vAlign w:val="center"/>
          </w:tcPr>
          <w:p w14:paraId="51BB467F"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Pr>
          <w:p w14:paraId="188C6196" w14:textId="5F4168C8"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5D1B75" w:rsidRPr="00D861FE" w14:paraId="20F4E397" w14:textId="77777777" w:rsidTr="005D1B75">
        <w:trPr>
          <w:trHeight w:val="20"/>
        </w:trPr>
        <w:tc>
          <w:tcPr>
            <w:tcW w:w="2469" w:type="dxa"/>
            <w:vMerge/>
            <w:shd w:val="clear" w:color="auto" w:fill="FFFFFF"/>
            <w:vAlign w:val="center"/>
          </w:tcPr>
          <w:p w14:paraId="7B341E77"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shd w:val="clear" w:color="auto" w:fill="FFFFFF"/>
          </w:tcPr>
          <w:p w14:paraId="1981BB23" w14:textId="5B14980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Последовательности пределы и ряды. Операции с множествами. Основные понятия теории графов. Комбинаторика.</w:t>
            </w:r>
          </w:p>
        </w:tc>
      </w:tr>
      <w:tr w:rsidR="005D1B75" w:rsidRPr="00D861FE" w14:paraId="10ACD4BC" w14:textId="77777777" w:rsidTr="005D1B75">
        <w:trPr>
          <w:trHeight w:val="20"/>
        </w:trPr>
        <w:tc>
          <w:tcPr>
            <w:tcW w:w="2469" w:type="dxa"/>
            <w:vMerge/>
            <w:shd w:val="clear" w:color="auto" w:fill="FFFFFF"/>
            <w:vAlign w:val="center"/>
          </w:tcPr>
          <w:p w14:paraId="35FCD338"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vAlign w:val="bottom"/>
          </w:tcPr>
          <w:p w14:paraId="5C7721C8"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F3FE123" w14:textId="6157D902"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3998AA62" w14:textId="77777777" w:rsidTr="005D1B75">
        <w:trPr>
          <w:trHeight w:val="20"/>
        </w:trPr>
        <w:tc>
          <w:tcPr>
            <w:tcW w:w="2469" w:type="dxa"/>
            <w:vMerge w:val="restart"/>
            <w:shd w:val="clear" w:color="auto" w:fill="FFFFFF"/>
          </w:tcPr>
          <w:p w14:paraId="6DCBE255"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4.2.</w:t>
            </w:r>
          </w:p>
          <w:p w14:paraId="41B6C5D9"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Основные понятия теории вероятности </w:t>
            </w:r>
            <w:r w:rsidRPr="00D861FE">
              <w:rPr>
                <w:rFonts w:ascii="Times New Roman" w:hAnsi="Times New Roman" w:cs="Times New Roman"/>
                <w:b/>
                <w:bCs/>
                <w:sz w:val="24"/>
                <w:szCs w:val="24"/>
                <w:lang w:eastAsia="ar-SA"/>
              </w:rPr>
              <w:br/>
              <w:t>и математической статистики.</w:t>
            </w:r>
          </w:p>
        </w:tc>
        <w:tc>
          <w:tcPr>
            <w:tcW w:w="7165" w:type="dxa"/>
            <w:tcBorders>
              <w:bottom w:val="single" w:sz="4" w:space="0" w:color="auto"/>
            </w:tcBorders>
            <w:shd w:val="clear" w:color="auto" w:fill="FFFFFF"/>
          </w:tcPr>
          <w:p w14:paraId="1BD0F020" w14:textId="022D1C63"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799B3A55" w14:textId="77777777" w:rsidTr="005D1B75">
        <w:trPr>
          <w:trHeight w:val="20"/>
        </w:trPr>
        <w:tc>
          <w:tcPr>
            <w:tcW w:w="2469" w:type="dxa"/>
            <w:vMerge/>
            <w:shd w:val="clear" w:color="auto" w:fill="FFFFFF"/>
            <w:vAlign w:val="center"/>
          </w:tcPr>
          <w:p w14:paraId="30CD3244"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p>
        </w:tc>
        <w:tc>
          <w:tcPr>
            <w:tcW w:w="7165" w:type="dxa"/>
            <w:shd w:val="clear" w:color="auto" w:fill="FFFFFF"/>
          </w:tcPr>
          <w:p w14:paraId="4B0E2B2D"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Cs/>
                <w:sz w:val="24"/>
                <w:szCs w:val="24"/>
                <w:lang w:eastAsia="ar-SA"/>
              </w:rPr>
              <w:t>Определение вероятности события. Изложение основных теорем и формул вероятностей: теорема сложения, условная вероятность, теорема умножения, независимость событий, формула полной вероятности. Случайные величины.  Дисперсия случайной величины.</w:t>
            </w:r>
          </w:p>
        </w:tc>
      </w:tr>
      <w:tr w:rsidR="005D1B75" w:rsidRPr="00D861FE" w14:paraId="54B7AB91" w14:textId="77777777" w:rsidTr="005D1B75">
        <w:trPr>
          <w:trHeight w:val="20"/>
        </w:trPr>
        <w:tc>
          <w:tcPr>
            <w:tcW w:w="2469" w:type="dxa"/>
            <w:vMerge/>
            <w:shd w:val="clear" w:color="auto" w:fill="FFFFFF"/>
            <w:vAlign w:val="center"/>
          </w:tcPr>
          <w:p w14:paraId="4EABBD3F"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p>
        </w:tc>
        <w:tc>
          <w:tcPr>
            <w:tcW w:w="7165" w:type="dxa"/>
            <w:vAlign w:val="bottom"/>
          </w:tcPr>
          <w:p w14:paraId="4729F2AC"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D87FB12" w14:textId="2F4F87A1"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6FA40261" w14:textId="77777777" w:rsidTr="005D1B75">
        <w:trPr>
          <w:trHeight w:val="20"/>
        </w:trPr>
        <w:tc>
          <w:tcPr>
            <w:tcW w:w="2469" w:type="dxa"/>
            <w:vMerge w:val="restart"/>
            <w:shd w:val="clear" w:color="auto" w:fill="FFFFFF"/>
          </w:tcPr>
          <w:p w14:paraId="5319B8AD"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4.3</w:t>
            </w:r>
          </w:p>
          <w:p w14:paraId="1CCEB0F9" w14:textId="77777777" w:rsidR="005D1B75" w:rsidRPr="00D861FE" w:rsidRDefault="005D1B75" w:rsidP="005D1B75">
            <w:pPr>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Математическая статистика и её роль в фармации </w:t>
            </w:r>
            <w:r w:rsidRPr="00D861FE">
              <w:rPr>
                <w:rFonts w:ascii="Times New Roman" w:hAnsi="Times New Roman" w:cs="Times New Roman"/>
                <w:b/>
                <w:bCs/>
                <w:sz w:val="24"/>
                <w:szCs w:val="24"/>
                <w:lang w:eastAsia="ar-SA"/>
              </w:rPr>
              <w:br/>
              <w:t>и здравоохранении.</w:t>
            </w:r>
          </w:p>
        </w:tc>
        <w:tc>
          <w:tcPr>
            <w:tcW w:w="7165" w:type="dxa"/>
            <w:tcBorders>
              <w:bottom w:val="single" w:sz="4" w:space="0" w:color="auto"/>
            </w:tcBorders>
            <w:shd w:val="clear" w:color="auto" w:fill="FFFFFF"/>
          </w:tcPr>
          <w:p w14:paraId="4067F80E" w14:textId="1912E87C"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5245E31D" w14:textId="77777777" w:rsidTr="005D1B75">
        <w:trPr>
          <w:trHeight w:val="20"/>
        </w:trPr>
        <w:tc>
          <w:tcPr>
            <w:tcW w:w="2469" w:type="dxa"/>
            <w:vMerge/>
            <w:shd w:val="clear" w:color="auto" w:fill="FFFFFF"/>
            <w:vAlign w:val="center"/>
          </w:tcPr>
          <w:p w14:paraId="01FC4684"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4629F26C"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730"/>
                <w:tab w:val="left" w:pos="8838"/>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Математическая статистика и её связь с теорией вероятности. Основные задачи и понятия математической статистики. Определение выборки и выборочного распределения. Графическое изображение выборки. Определение понятия полигона и гистограммы.  Понятие о демографических показателях, расчет общих коэффициентов рождаемости, смертности. Естественный прирост населения.</w:t>
            </w:r>
          </w:p>
        </w:tc>
      </w:tr>
      <w:tr w:rsidR="005D1B75" w:rsidRPr="00D861FE" w14:paraId="540D1437" w14:textId="77777777" w:rsidTr="005D1B75">
        <w:trPr>
          <w:trHeight w:val="20"/>
        </w:trPr>
        <w:tc>
          <w:tcPr>
            <w:tcW w:w="2469" w:type="dxa"/>
            <w:vMerge/>
            <w:shd w:val="clear" w:color="auto" w:fill="FFFFFF"/>
            <w:vAlign w:val="center"/>
          </w:tcPr>
          <w:p w14:paraId="5E26C41F"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Pr>
          <w:p w14:paraId="103ECB61" w14:textId="3A5EDE42"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5D1B75" w:rsidRPr="00D861FE" w14:paraId="6164907A" w14:textId="77777777" w:rsidTr="005D1B75">
        <w:trPr>
          <w:trHeight w:val="20"/>
        </w:trPr>
        <w:tc>
          <w:tcPr>
            <w:tcW w:w="2469" w:type="dxa"/>
            <w:vMerge/>
            <w:shd w:val="clear" w:color="auto" w:fill="FFFFFF"/>
            <w:vAlign w:val="center"/>
          </w:tcPr>
          <w:p w14:paraId="14CD62DE"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shd w:val="clear" w:color="auto" w:fill="FFFFFF"/>
          </w:tcPr>
          <w:p w14:paraId="26568CCE" w14:textId="056D8AFB"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 xml:space="preserve">Основные понятия теории вероятности </w:t>
            </w:r>
            <w:r w:rsidRPr="00D861FE">
              <w:rPr>
                <w:rFonts w:ascii="Times New Roman" w:hAnsi="Times New Roman" w:cs="Times New Roman"/>
                <w:bCs/>
                <w:sz w:val="24"/>
                <w:szCs w:val="24"/>
                <w:lang w:eastAsia="ar-SA"/>
              </w:rPr>
              <w:br/>
              <w:t>и математической статистики.</w:t>
            </w:r>
          </w:p>
        </w:tc>
      </w:tr>
      <w:tr w:rsidR="005D1B75" w:rsidRPr="00D861FE" w14:paraId="2D71D20F" w14:textId="77777777" w:rsidTr="005D1B75">
        <w:trPr>
          <w:trHeight w:val="20"/>
        </w:trPr>
        <w:tc>
          <w:tcPr>
            <w:tcW w:w="2469" w:type="dxa"/>
            <w:vMerge/>
            <w:shd w:val="clear" w:color="auto" w:fill="FFFFFF"/>
            <w:vAlign w:val="center"/>
          </w:tcPr>
          <w:p w14:paraId="7C9C8F36"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vAlign w:val="bottom"/>
          </w:tcPr>
          <w:p w14:paraId="7BB63231"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D2EF4CB" w14:textId="17B0762B"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3E3CD7D4" w14:textId="77777777" w:rsidTr="005D1B75">
        <w:trPr>
          <w:trHeight w:val="20"/>
        </w:trPr>
        <w:tc>
          <w:tcPr>
            <w:tcW w:w="9634" w:type="dxa"/>
            <w:gridSpan w:val="2"/>
            <w:tcBorders>
              <w:bottom w:val="single" w:sz="4" w:space="0" w:color="auto"/>
            </w:tcBorders>
            <w:shd w:val="clear" w:color="auto" w:fill="FFFFFF"/>
          </w:tcPr>
          <w:p w14:paraId="6A0789C2" w14:textId="67B2068B"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Раздел 5. Основные численные математические методы в профессиональной деятельности</w:t>
            </w:r>
          </w:p>
        </w:tc>
      </w:tr>
      <w:tr w:rsidR="005D1B75" w:rsidRPr="00D861FE" w14:paraId="0123EEE8" w14:textId="77777777" w:rsidTr="005D1B75">
        <w:trPr>
          <w:trHeight w:val="20"/>
        </w:trPr>
        <w:tc>
          <w:tcPr>
            <w:tcW w:w="2469" w:type="dxa"/>
            <w:vMerge w:val="restart"/>
            <w:shd w:val="clear" w:color="auto" w:fill="FFFFFF"/>
          </w:tcPr>
          <w:p w14:paraId="3F30BFA0"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5.1.</w:t>
            </w:r>
          </w:p>
          <w:p w14:paraId="4C342E46"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Численные методы математической подготовки фармацевтов.</w:t>
            </w:r>
          </w:p>
          <w:p w14:paraId="08E00268"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14C9147E" w14:textId="33B1E1CE"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0"/>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Содержание </w:t>
            </w:r>
          </w:p>
        </w:tc>
      </w:tr>
      <w:tr w:rsidR="005D1B75" w:rsidRPr="00D861FE" w14:paraId="26810FEA" w14:textId="77777777" w:rsidTr="005D1B75">
        <w:trPr>
          <w:trHeight w:val="20"/>
        </w:trPr>
        <w:tc>
          <w:tcPr>
            <w:tcW w:w="2469" w:type="dxa"/>
            <w:vMerge/>
            <w:shd w:val="clear" w:color="auto" w:fill="FFFFFF"/>
            <w:vAlign w:val="center"/>
          </w:tcPr>
          <w:p w14:paraId="5A90F88C"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069BEA88"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 xml:space="preserve">Определение процента. Решение трёх видов задач на проценты. Составление </w:t>
            </w:r>
            <w:r w:rsidRPr="00D861FE">
              <w:rPr>
                <w:rFonts w:ascii="Times New Roman" w:hAnsi="Times New Roman" w:cs="Times New Roman"/>
                <w:bCs/>
                <w:sz w:val="24"/>
                <w:szCs w:val="24"/>
                <w:lang w:eastAsia="ar-SA"/>
              </w:rPr>
              <w:br/>
              <w:t xml:space="preserve">и решение пропорций, применяя их свойства. Расчёт массовой доли (процентной концентрации) растворов. </w:t>
            </w:r>
            <w:r w:rsidRPr="00D861FE">
              <w:rPr>
                <w:rFonts w:ascii="Times New Roman" w:hAnsi="Times New Roman" w:cs="Times New Roman"/>
                <w:sz w:val="24"/>
                <w:szCs w:val="24"/>
              </w:rPr>
              <w:t>Временные ряды. Прогнозирование поведения системы</w:t>
            </w:r>
            <w:r w:rsidRPr="00D861FE">
              <w:rPr>
                <w:rFonts w:ascii="Times New Roman" w:hAnsi="Times New Roman" w:cs="Times New Roman"/>
                <w:bCs/>
                <w:sz w:val="24"/>
                <w:szCs w:val="24"/>
                <w:lang w:eastAsia="ar-SA"/>
              </w:rPr>
              <w:t>. Перевод одних единиц измерения в другие.</w:t>
            </w:r>
          </w:p>
        </w:tc>
      </w:tr>
      <w:tr w:rsidR="005D1B75" w:rsidRPr="00D861FE" w14:paraId="32201B28" w14:textId="77777777" w:rsidTr="005D1B75">
        <w:trPr>
          <w:trHeight w:val="20"/>
        </w:trPr>
        <w:tc>
          <w:tcPr>
            <w:tcW w:w="2469" w:type="dxa"/>
            <w:vMerge/>
            <w:shd w:val="clear" w:color="auto" w:fill="FFFFFF"/>
            <w:vAlign w:val="center"/>
          </w:tcPr>
          <w:p w14:paraId="404C59CD"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Pr>
          <w:p w14:paraId="4C1DE67D" w14:textId="4CFAACFE"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5D1B75" w:rsidRPr="00D861FE" w14:paraId="15E615F4" w14:textId="77777777" w:rsidTr="005D1B75">
        <w:trPr>
          <w:trHeight w:val="20"/>
        </w:trPr>
        <w:tc>
          <w:tcPr>
            <w:tcW w:w="2469" w:type="dxa"/>
            <w:vMerge/>
            <w:shd w:val="clear" w:color="auto" w:fill="FFFFFF"/>
            <w:vAlign w:val="center"/>
          </w:tcPr>
          <w:p w14:paraId="14BEADE4"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shd w:val="clear" w:color="auto" w:fill="FFFFFF"/>
          </w:tcPr>
          <w:p w14:paraId="7221CDEE" w14:textId="4A307779"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Численные методы математической подготовки фармацевтов.</w:t>
            </w:r>
          </w:p>
        </w:tc>
      </w:tr>
      <w:tr w:rsidR="005D1B75" w:rsidRPr="00D861FE" w14:paraId="54D037EB" w14:textId="77777777" w:rsidTr="005D1B75">
        <w:trPr>
          <w:trHeight w:val="20"/>
        </w:trPr>
        <w:tc>
          <w:tcPr>
            <w:tcW w:w="2469" w:type="dxa"/>
            <w:vMerge/>
            <w:shd w:val="clear" w:color="auto" w:fill="FFFFFF"/>
            <w:vAlign w:val="center"/>
          </w:tcPr>
          <w:p w14:paraId="0DCD34D9"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vAlign w:val="bottom"/>
          </w:tcPr>
          <w:p w14:paraId="5F0EE0A5"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4712CCC" w14:textId="58CCF7F0"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4C0DFD82" w14:textId="77777777" w:rsidTr="005D1B75">
        <w:trPr>
          <w:trHeight w:val="20"/>
        </w:trPr>
        <w:tc>
          <w:tcPr>
            <w:tcW w:w="2469" w:type="dxa"/>
            <w:vMerge w:val="restart"/>
            <w:shd w:val="clear" w:color="auto" w:fill="FFFFFF"/>
          </w:tcPr>
          <w:p w14:paraId="36E4FA19"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Тема 5.2.</w:t>
            </w:r>
          </w:p>
          <w:p w14:paraId="095B5D5D"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lastRenderedPageBreak/>
              <w:t>Решение прикладных задач в области профессиональной деятельности.</w:t>
            </w:r>
          </w:p>
          <w:p w14:paraId="111968D1"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16D6DDF7" w14:textId="4A509A30"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
                <w:bCs/>
                <w:sz w:val="24"/>
                <w:szCs w:val="24"/>
                <w:lang w:eastAsia="ar-SA"/>
              </w:rPr>
              <w:lastRenderedPageBreak/>
              <w:t xml:space="preserve">Содержание </w:t>
            </w:r>
          </w:p>
        </w:tc>
      </w:tr>
      <w:tr w:rsidR="005D1B75" w:rsidRPr="00D861FE" w14:paraId="01FCF7BC" w14:textId="77777777" w:rsidTr="005D1B75">
        <w:trPr>
          <w:trHeight w:val="20"/>
        </w:trPr>
        <w:tc>
          <w:tcPr>
            <w:tcW w:w="2469" w:type="dxa"/>
            <w:vMerge/>
            <w:shd w:val="clear" w:color="auto" w:fill="FFFFFF"/>
            <w:vAlign w:val="center"/>
          </w:tcPr>
          <w:p w14:paraId="4FC34795"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Borders>
              <w:bottom w:val="single" w:sz="4" w:space="0" w:color="auto"/>
            </w:tcBorders>
            <w:shd w:val="clear" w:color="auto" w:fill="FFFFFF"/>
          </w:tcPr>
          <w:p w14:paraId="119DF36D"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Дифференцирование функций.</w:t>
            </w:r>
          </w:p>
          <w:p w14:paraId="73905D55"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Вычисление определенных интегралов.</w:t>
            </w:r>
          </w:p>
          <w:p w14:paraId="045983B0"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Решение дифференциальных уравнений.</w:t>
            </w:r>
          </w:p>
          <w:p w14:paraId="791DA983" w14:textId="7777777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Решение комбинаторных задач.</w:t>
            </w:r>
          </w:p>
        </w:tc>
      </w:tr>
      <w:tr w:rsidR="005D1B75" w:rsidRPr="00D861FE" w14:paraId="705FE797" w14:textId="77777777" w:rsidTr="005D1B75">
        <w:trPr>
          <w:trHeight w:val="20"/>
        </w:trPr>
        <w:tc>
          <w:tcPr>
            <w:tcW w:w="2469" w:type="dxa"/>
            <w:vMerge/>
            <w:shd w:val="clear" w:color="auto" w:fill="FFFFFF"/>
            <w:vAlign w:val="center"/>
          </w:tcPr>
          <w:p w14:paraId="60B8A590"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tcPr>
          <w:p w14:paraId="26B45CFC" w14:textId="278EB509"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5D1B75" w:rsidRPr="00D861FE" w14:paraId="208D56F6" w14:textId="77777777" w:rsidTr="005D1B75">
        <w:trPr>
          <w:trHeight w:val="20"/>
        </w:trPr>
        <w:tc>
          <w:tcPr>
            <w:tcW w:w="2469" w:type="dxa"/>
            <w:vMerge/>
            <w:shd w:val="clear" w:color="auto" w:fill="FFFFFF"/>
            <w:vAlign w:val="center"/>
          </w:tcPr>
          <w:p w14:paraId="2A4486F7"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shd w:val="clear" w:color="auto" w:fill="FFFFFF"/>
          </w:tcPr>
          <w:p w14:paraId="21FA75FE" w14:textId="113801C7"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hAnsi="Times New Roman" w:cs="Times New Roman"/>
                <w:bCs/>
                <w:sz w:val="24"/>
                <w:szCs w:val="24"/>
                <w:lang w:eastAsia="ar-SA"/>
              </w:rPr>
              <w:t>Решение прикладных задач в области профессиональной деятельности.</w:t>
            </w:r>
          </w:p>
        </w:tc>
      </w:tr>
      <w:tr w:rsidR="005D1B75" w:rsidRPr="00D861FE" w14:paraId="116B4220" w14:textId="77777777" w:rsidTr="005D1B75">
        <w:trPr>
          <w:trHeight w:val="20"/>
        </w:trPr>
        <w:tc>
          <w:tcPr>
            <w:tcW w:w="2469" w:type="dxa"/>
            <w:vMerge/>
            <w:shd w:val="clear" w:color="auto" w:fill="FFFFFF"/>
            <w:vAlign w:val="center"/>
          </w:tcPr>
          <w:p w14:paraId="458C7227" w14:textId="77777777" w:rsidR="005D1B75" w:rsidRPr="00D861FE" w:rsidRDefault="005D1B75" w:rsidP="005D1B75">
            <w:pPr>
              <w:suppressAutoHyphens/>
              <w:jc w:val="both"/>
              <w:rPr>
                <w:rFonts w:ascii="Times New Roman" w:hAnsi="Times New Roman" w:cs="Times New Roman"/>
                <w:b/>
                <w:bCs/>
                <w:sz w:val="24"/>
                <w:szCs w:val="24"/>
                <w:lang w:eastAsia="ar-SA"/>
              </w:rPr>
            </w:pPr>
          </w:p>
        </w:tc>
        <w:tc>
          <w:tcPr>
            <w:tcW w:w="7165" w:type="dxa"/>
            <w:vAlign w:val="bottom"/>
          </w:tcPr>
          <w:p w14:paraId="18EEEE0D" w14:textId="77777777" w:rsidR="005D1B75" w:rsidRPr="00D861FE" w:rsidRDefault="005D1B75" w:rsidP="005D1B7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80420CE" w14:textId="212F39F2"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D1B75" w:rsidRPr="00D861FE" w14:paraId="6897CB0E" w14:textId="77777777" w:rsidTr="005D1B75">
        <w:trPr>
          <w:trHeight w:val="20"/>
        </w:trPr>
        <w:tc>
          <w:tcPr>
            <w:tcW w:w="9634" w:type="dxa"/>
            <w:gridSpan w:val="2"/>
            <w:tcBorders>
              <w:bottom w:val="single" w:sz="4" w:space="0" w:color="auto"/>
            </w:tcBorders>
            <w:shd w:val="clear" w:color="auto" w:fill="FFFFFF"/>
          </w:tcPr>
          <w:p w14:paraId="694DCBFE" w14:textId="2BCECEDC" w:rsidR="005D1B75" w:rsidRPr="00D861FE" w:rsidRDefault="005D1B75" w:rsidP="005D1B75">
            <w:pPr>
              <w:tabs>
                <w:tab w:val="left" w:pos="916"/>
                <w:tab w:val="left" w:pos="1832"/>
                <w:tab w:val="left" w:pos="2748"/>
                <w:tab w:val="left" w:pos="3664"/>
                <w:tab w:val="left" w:pos="4580"/>
                <w:tab w:val="left" w:pos="5496"/>
                <w:tab w:val="left" w:pos="6412"/>
                <w:tab w:val="left" w:pos="7425"/>
              </w:tabs>
              <w:suppressAutoHyphens/>
              <w:jc w:val="both"/>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 xml:space="preserve">Промежуточная аттестация                                                                                           </w:t>
            </w:r>
          </w:p>
        </w:tc>
      </w:tr>
      <w:tr w:rsidR="005D1B75" w:rsidRPr="00D861FE" w14:paraId="4CFF1E1D" w14:textId="77777777" w:rsidTr="005D1B75">
        <w:trPr>
          <w:trHeight w:val="20"/>
        </w:trPr>
        <w:tc>
          <w:tcPr>
            <w:tcW w:w="9634" w:type="dxa"/>
            <w:gridSpan w:val="2"/>
            <w:tcBorders>
              <w:bottom w:val="single" w:sz="4" w:space="0" w:color="auto"/>
            </w:tcBorders>
            <w:shd w:val="clear" w:color="auto" w:fill="FFFFFF"/>
          </w:tcPr>
          <w:p w14:paraId="2255B4A0" w14:textId="1348F824" w:rsidR="005D1B75" w:rsidRPr="00D861FE" w:rsidRDefault="005D1B75" w:rsidP="005D1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lang w:eastAsia="ar-SA"/>
              </w:rPr>
            </w:pPr>
            <w:r w:rsidRPr="00D861FE">
              <w:rPr>
                <w:rFonts w:ascii="Times New Roman" w:hAnsi="Times New Roman" w:cs="Times New Roman"/>
                <w:b/>
                <w:bCs/>
                <w:sz w:val="24"/>
                <w:szCs w:val="24"/>
                <w:lang w:eastAsia="ar-SA"/>
              </w:rPr>
              <w:t>Всего: 54 ч.</w:t>
            </w:r>
          </w:p>
        </w:tc>
      </w:tr>
    </w:tbl>
    <w:p w14:paraId="74A2AEF6" w14:textId="77777777" w:rsidR="00EE5093" w:rsidRPr="00D861FE" w:rsidRDefault="00EE5093" w:rsidP="00EE5093">
      <w:pPr>
        <w:rPr>
          <w:rFonts w:ascii="Times New Roman" w:hAnsi="Times New Roman" w:cs="Times New Roman"/>
          <w:sz w:val="24"/>
          <w:szCs w:val="24"/>
        </w:rPr>
      </w:pPr>
    </w:p>
    <w:p w14:paraId="201F0BB4" w14:textId="77777777" w:rsidR="00EE5093" w:rsidRPr="00D861FE" w:rsidRDefault="00EE5093" w:rsidP="00EE5093">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6210C770" w14:textId="77777777" w:rsidR="00EE5093" w:rsidRPr="00D861FE" w:rsidRDefault="00EE5093" w:rsidP="00EE5093">
      <w:pPr>
        <w:pStyle w:val="114"/>
        <w:rPr>
          <w:rFonts w:ascii="Times New Roman" w:hAnsi="Times New Roman"/>
        </w:rPr>
      </w:pPr>
      <w:r w:rsidRPr="00D861FE">
        <w:rPr>
          <w:rFonts w:ascii="Times New Roman" w:hAnsi="Times New Roman"/>
        </w:rPr>
        <w:t>3.1. Материально-техническое обеспечение</w:t>
      </w:r>
    </w:p>
    <w:p w14:paraId="021509E4" w14:textId="087531AB" w:rsidR="00790AEA" w:rsidRPr="00D861FE" w:rsidRDefault="00790AEA" w:rsidP="00790AEA">
      <w:pPr>
        <w:suppressAutoHyphens/>
        <w:ind w:firstLine="709"/>
        <w:jc w:val="both"/>
        <w:rPr>
          <w:rFonts w:ascii="Times New Roman" w:hAnsi="Times New Roman" w:cs="Times New Roman"/>
          <w:sz w:val="24"/>
          <w:szCs w:val="24"/>
        </w:rPr>
      </w:pPr>
      <w:r w:rsidRPr="00D861FE">
        <w:rPr>
          <w:rFonts w:ascii="Times New Roman" w:hAnsi="Times New Roman" w:cs="Times New Roman"/>
          <w:sz w:val="24"/>
        </w:rPr>
        <w:t>Кабинет «</w:t>
      </w:r>
      <w:r w:rsidRPr="00D861FE">
        <w:rPr>
          <w:rFonts w:ascii="Times New Roman" w:hAnsi="Times New Roman" w:cs="Times New Roman"/>
          <w:iCs/>
          <w:sz w:val="24"/>
          <w:szCs w:val="24"/>
        </w:rPr>
        <w:t>Социально-экономических, математических и естественнонаучных дисциплин»</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5D1B75"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39A89BF1" w14:textId="77777777" w:rsidR="00EE5093" w:rsidRPr="00D861FE" w:rsidRDefault="00EE5093" w:rsidP="00EE5093">
      <w:pPr>
        <w:suppressAutoHyphens/>
        <w:ind w:firstLine="709"/>
        <w:jc w:val="both"/>
        <w:rPr>
          <w:rFonts w:ascii="Times New Roman" w:hAnsi="Times New Roman" w:cs="Times New Roman"/>
          <w:sz w:val="24"/>
          <w:szCs w:val="24"/>
        </w:rPr>
      </w:pPr>
    </w:p>
    <w:p w14:paraId="1473518F" w14:textId="77777777" w:rsidR="00EE5093" w:rsidRPr="00D861FE" w:rsidRDefault="00EE5093" w:rsidP="00EE5093">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270C88BB" w14:textId="77777777" w:rsidR="00EE5093" w:rsidRPr="00D861FE" w:rsidRDefault="00EE5093" w:rsidP="00EE5093">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6E6471A" w14:textId="77777777" w:rsidR="00EE5093" w:rsidRPr="00D861FE" w:rsidRDefault="00EE5093" w:rsidP="00EE5093">
      <w:pPr>
        <w:pStyle w:val="a5"/>
        <w:spacing w:line="276" w:lineRule="auto"/>
        <w:ind w:left="0" w:firstLine="709"/>
        <w:jc w:val="both"/>
        <w:rPr>
          <w:rFonts w:ascii="Times New Roman" w:hAnsi="Times New Roman" w:cs="Times New Roman"/>
          <w:bCs/>
          <w:sz w:val="24"/>
          <w:szCs w:val="24"/>
        </w:rPr>
      </w:pPr>
    </w:p>
    <w:p w14:paraId="6B4269C3" w14:textId="77777777" w:rsidR="00EE5093" w:rsidRPr="00D861FE" w:rsidRDefault="00EE5093" w:rsidP="00EE5093">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6DE05C51" w14:textId="255F3766" w:rsidR="00EE5093" w:rsidRPr="00D861FE" w:rsidRDefault="00EE5093" w:rsidP="00EE5093">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proofErr w:type="spellStart"/>
      <w:r w:rsidR="00D819B1" w:rsidRPr="00D861FE">
        <w:rPr>
          <w:rFonts w:ascii="Times New Roman" w:hAnsi="Times New Roman" w:cs="Times New Roman"/>
          <w:bCs/>
          <w:iCs/>
          <w:sz w:val="24"/>
          <w:szCs w:val="24"/>
        </w:rPr>
        <w:t>Кытманов</w:t>
      </w:r>
      <w:proofErr w:type="spellEnd"/>
      <w:r w:rsidR="00D819B1" w:rsidRPr="00D861FE">
        <w:rPr>
          <w:rFonts w:ascii="Times New Roman" w:hAnsi="Times New Roman" w:cs="Times New Roman"/>
          <w:bCs/>
          <w:iCs/>
          <w:sz w:val="24"/>
          <w:szCs w:val="24"/>
        </w:rPr>
        <w:t xml:space="preserve">, А. М. Математика учебное пособие для </w:t>
      </w:r>
      <w:proofErr w:type="spellStart"/>
      <w:r w:rsidR="00D819B1" w:rsidRPr="00D861FE">
        <w:rPr>
          <w:rFonts w:ascii="Times New Roman" w:hAnsi="Times New Roman" w:cs="Times New Roman"/>
          <w:bCs/>
          <w:iCs/>
          <w:sz w:val="24"/>
          <w:szCs w:val="24"/>
        </w:rPr>
        <w:t>спо</w:t>
      </w:r>
      <w:proofErr w:type="spellEnd"/>
      <w:r w:rsidR="00D819B1" w:rsidRPr="00D861FE">
        <w:rPr>
          <w:rFonts w:ascii="Times New Roman" w:hAnsi="Times New Roman" w:cs="Times New Roman"/>
          <w:bCs/>
          <w:iCs/>
          <w:sz w:val="24"/>
          <w:szCs w:val="24"/>
        </w:rPr>
        <w:t xml:space="preserve"> / А. М. </w:t>
      </w:r>
      <w:proofErr w:type="spellStart"/>
      <w:r w:rsidR="00D819B1" w:rsidRPr="00D861FE">
        <w:rPr>
          <w:rFonts w:ascii="Times New Roman" w:hAnsi="Times New Roman" w:cs="Times New Roman"/>
          <w:bCs/>
          <w:iCs/>
          <w:sz w:val="24"/>
          <w:szCs w:val="24"/>
        </w:rPr>
        <w:t>Кытманов</w:t>
      </w:r>
      <w:proofErr w:type="spellEnd"/>
      <w:r w:rsidR="00D819B1" w:rsidRPr="00D861FE">
        <w:rPr>
          <w:rFonts w:ascii="Times New Roman" w:hAnsi="Times New Roman" w:cs="Times New Roman"/>
          <w:bCs/>
          <w:iCs/>
          <w:sz w:val="24"/>
          <w:szCs w:val="24"/>
        </w:rPr>
        <w:t xml:space="preserve">, Е. К. </w:t>
      </w:r>
      <w:proofErr w:type="spellStart"/>
      <w:r w:rsidR="00D819B1" w:rsidRPr="00D861FE">
        <w:rPr>
          <w:rFonts w:ascii="Times New Roman" w:hAnsi="Times New Roman" w:cs="Times New Roman"/>
          <w:bCs/>
          <w:iCs/>
          <w:sz w:val="24"/>
          <w:szCs w:val="24"/>
        </w:rPr>
        <w:t>Лейнартас</w:t>
      </w:r>
      <w:proofErr w:type="spellEnd"/>
      <w:r w:rsidR="00D819B1" w:rsidRPr="00D861FE">
        <w:rPr>
          <w:rFonts w:ascii="Times New Roman" w:hAnsi="Times New Roman" w:cs="Times New Roman"/>
          <w:bCs/>
          <w:iCs/>
          <w:sz w:val="24"/>
          <w:szCs w:val="24"/>
        </w:rPr>
        <w:t xml:space="preserve">, С. Г. </w:t>
      </w:r>
      <w:proofErr w:type="spellStart"/>
      <w:r w:rsidR="00D819B1" w:rsidRPr="00D861FE">
        <w:rPr>
          <w:rFonts w:ascii="Times New Roman" w:hAnsi="Times New Roman" w:cs="Times New Roman"/>
          <w:bCs/>
          <w:iCs/>
          <w:sz w:val="24"/>
          <w:szCs w:val="24"/>
        </w:rPr>
        <w:t>Мысливец</w:t>
      </w:r>
      <w:proofErr w:type="spellEnd"/>
      <w:r w:rsidR="00D819B1" w:rsidRPr="00D861FE">
        <w:rPr>
          <w:rFonts w:ascii="Times New Roman" w:hAnsi="Times New Roman" w:cs="Times New Roman"/>
          <w:bCs/>
          <w:iCs/>
          <w:sz w:val="24"/>
          <w:szCs w:val="24"/>
        </w:rPr>
        <w:t xml:space="preserve">. — 4-е изд., стер. — Санкт-Петербург Лань, 2024. — 288 с. — ISBN 978-5-507-49226-8. — </w:t>
      </w:r>
      <w:proofErr w:type="spellStart"/>
      <w:proofErr w:type="gramStart"/>
      <w:r w:rsidR="00D819B1" w:rsidRPr="00D861FE">
        <w:rPr>
          <w:rFonts w:ascii="Times New Roman" w:hAnsi="Times New Roman" w:cs="Times New Roman"/>
          <w:bCs/>
          <w:iCs/>
          <w:sz w:val="24"/>
          <w:szCs w:val="24"/>
        </w:rPr>
        <w:t>Текст:электронный</w:t>
      </w:r>
      <w:proofErr w:type="spellEnd"/>
      <w:proofErr w:type="gramEnd"/>
      <w:r w:rsidR="00D819B1" w:rsidRPr="00D861FE">
        <w:rPr>
          <w:rFonts w:ascii="Times New Roman" w:hAnsi="Times New Roman" w:cs="Times New Roman"/>
          <w:bCs/>
          <w:iCs/>
          <w:sz w:val="24"/>
          <w:szCs w:val="24"/>
        </w:rPr>
        <w:t xml:space="preserve"> // Лань : электронно-библиотечная система. — URL: https://e.lanbook.com/book/383453</w:t>
      </w:r>
      <w:r w:rsidRPr="00D861FE">
        <w:rPr>
          <w:rFonts w:ascii="Times New Roman" w:hAnsi="Times New Roman" w:cs="Times New Roman"/>
          <w:bCs/>
          <w:iCs/>
          <w:sz w:val="24"/>
          <w:szCs w:val="24"/>
        </w:rPr>
        <w:t>.</w:t>
      </w:r>
    </w:p>
    <w:p w14:paraId="534280A4" w14:textId="149CDC85" w:rsidR="00EE5093" w:rsidRPr="00D861FE" w:rsidRDefault="00EE5093" w:rsidP="00EE5093">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D819B1" w:rsidRPr="00D861FE">
        <w:rPr>
          <w:rFonts w:ascii="Times New Roman" w:hAnsi="Times New Roman" w:cs="Times New Roman"/>
          <w:bCs/>
          <w:iCs/>
          <w:sz w:val="24"/>
          <w:szCs w:val="24"/>
        </w:rPr>
        <w:t xml:space="preserve">Седых, И. Ю.  Математика учебник и практикум для среднего профессионального образования / И. Ю. Седых, Ю. Б. Гребенщиков, А. Ю. Шевелев. — Москва Издательство </w:t>
      </w:r>
      <w:proofErr w:type="spellStart"/>
      <w:r w:rsidR="00D819B1" w:rsidRPr="00D861FE">
        <w:rPr>
          <w:rFonts w:ascii="Times New Roman" w:hAnsi="Times New Roman" w:cs="Times New Roman"/>
          <w:bCs/>
          <w:iCs/>
          <w:sz w:val="24"/>
          <w:szCs w:val="24"/>
        </w:rPr>
        <w:t>Юрайт</w:t>
      </w:r>
      <w:proofErr w:type="spellEnd"/>
      <w:r w:rsidR="00D819B1" w:rsidRPr="00D861FE">
        <w:rPr>
          <w:rFonts w:ascii="Times New Roman" w:hAnsi="Times New Roman" w:cs="Times New Roman"/>
          <w:bCs/>
          <w:iCs/>
          <w:sz w:val="24"/>
          <w:szCs w:val="24"/>
        </w:rPr>
        <w:t xml:space="preserve">, 2024. — 443 с. — (Профессиональное образование). — ISBN 978-5-9916-5914-7. — Текст электронный // Образовательная платформа </w:t>
      </w:r>
      <w:proofErr w:type="spellStart"/>
      <w:r w:rsidR="00D819B1" w:rsidRPr="00D861FE">
        <w:rPr>
          <w:rFonts w:ascii="Times New Roman" w:hAnsi="Times New Roman" w:cs="Times New Roman"/>
          <w:bCs/>
          <w:iCs/>
          <w:sz w:val="24"/>
          <w:szCs w:val="24"/>
        </w:rPr>
        <w:t>Юрайт</w:t>
      </w:r>
      <w:proofErr w:type="spellEnd"/>
      <w:r w:rsidR="00D819B1" w:rsidRPr="00D861FE">
        <w:rPr>
          <w:rFonts w:ascii="Times New Roman" w:hAnsi="Times New Roman" w:cs="Times New Roman"/>
          <w:bCs/>
          <w:iCs/>
          <w:sz w:val="24"/>
          <w:szCs w:val="24"/>
        </w:rPr>
        <w:t xml:space="preserve"> [сайт]. — URL: https://urait.ru/bcode/536994</w:t>
      </w:r>
      <w:r w:rsidRPr="00D861FE">
        <w:rPr>
          <w:rFonts w:ascii="Times New Roman" w:hAnsi="Times New Roman" w:cs="Times New Roman"/>
          <w:bCs/>
          <w:iCs/>
          <w:sz w:val="24"/>
          <w:szCs w:val="24"/>
        </w:rPr>
        <w:t>.</w:t>
      </w:r>
    </w:p>
    <w:p w14:paraId="00405507" w14:textId="628688C0" w:rsidR="00EE5093" w:rsidRPr="00D861FE" w:rsidRDefault="00EE5093" w:rsidP="005D1B75">
      <w:pPr>
        <w:rPr>
          <w:rFonts w:ascii="Times New Roman" w:hAnsi="Times New Roman" w:cs="Times New Roman"/>
          <w:bCs/>
          <w:iCs/>
          <w:sz w:val="24"/>
          <w:szCs w:val="24"/>
        </w:rPr>
      </w:pPr>
    </w:p>
    <w:p w14:paraId="3F0A9315" w14:textId="77777777" w:rsidR="00EE5093" w:rsidRPr="00D861FE" w:rsidRDefault="00EE5093" w:rsidP="00EE5093">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2978"/>
        <w:gridCol w:w="2835"/>
      </w:tblGrid>
      <w:tr w:rsidR="00EE5093" w:rsidRPr="00D861FE" w14:paraId="5DDDB727" w14:textId="77777777" w:rsidTr="005D1B75">
        <w:trPr>
          <w:trHeight w:val="519"/>
        </w:trPr>
        <w:tc>
          <w:tcPr>
            <w:tcW w:w="2027" w:type="pct"/>
            <w:vAlign w:val="center"/>
          </w:tcPr>
          <w:p w14:paraId="13B9668C" w14:textId="77777777" w:rsidR="00EE5093" w:rsidRPr="00D861FE" w:rsidRDefault="00EE5093" w:rsidP="00D0479F">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523" w:type="pct"/>
            <w:vAlign w:val="center"/>
          </w:tcPr>
          <w:p w14:paraId="4A9FC986" w14:textId="77777777" w:rsidR="00EE5093" w:rsidRPr="00D861FE" w:rsidRDefault="00EE5093"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450" w:type="pct"/>
            <w:vAlign w:val="center"/>
          </w:tcPr>
          <w:p w14:paraId="6F02EA26" w14:textId="77777777" w:rsidR="00EE5093" w:rsidRPr="00D861FE" w:rsidRDefault="00EE5093"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0C2B47" w:rsidRPr="00D861FE" w14:paraId="0D1383B4" w14:textId="77777777" w:rsidTr="005D1B75">
        <w:trPr>
          <w:trHeight w:val="698"/>
        </w:trPr>
        <w:tc>
          <w:tcPr>
            <w:tcW w:w="2027" w:type="pct"/>
          </w:tcPr>
          <w:p w14:paraId="79C76EE4" w14:textId="4CF546E2" w:rsidR="000C2B47" w:rsidRPr="00D861FE" w:rsidRDefault="000C2B47" w:rsidP="00853FE6">
            <w:pPr>
              <w:pStyle w:val="a5"/>
              <w:shd w:val="clear" w:color="auto" w:fill="FFFFFF"/>
              <w:tabs>
                <w:tab w:val="left" w:pos="284"/>
              </w:tabs>
              <w:spacing w:line="276" w:lineRule="auto"/>
              <w:ind w:left="0"/>
              <w:rPr>
                <w:rFonts w:ascii="Times New Roman" w:hAnsi="Times New Roman" w:cs="Times New Roman"/>
                <w:i/>
                <w:sz w:val="24"/>
                <w:szCs w:val="24"/>
              </w:rPr>
            </w:pPr>
            <w:r w:rsidRPr="00D861FE">
              <w:rPr>
                <w:rFonts w:ascii="Times New Roman" w:hAnsi="Times New Roman" w:cs="Times New Roman"/>
                <w:i/>
                <w:sz w:val="24"/>
                <w:szCs w:val="24"/>
              </w:rPr>
              <w:t>Знать:</w:t>
            </w:r>
          </w:p>
          <w:p w14:paraId="72F6296B" w14:textId="77777777" w:rsidR="000C2B47" w:rsidRPr="00D861FE" w:rsidRDefault="000C2B47" w:rsidP="00853FE6">
            <w:pPr>
              <w:pStyle w:val="a5"/>
              <w:shd w:val="clear" w:color="auto" w:fill="FFFFFF"/>
              <w:tabs>
                <w:tab w:val="left" w:pos="284"/>
              </w:tabs>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t xml:space="preserve">- значение математики </w:t>
            </w:r>
            <w:r w:rsidRPr="00D861FE">
              <w:rPr>
                <w:rFonts w:ascii="Times New Roman" w:hAnsi="Times New Roman" w:cs="Times New Roman"/>
                <w:iCs/>
                <w:sz w:val="24"/>
                <w:szCs w:val="24"/>
              </w:rPr>
              <w:br/>
              <w:t xml:space="preserve">в профессиональной деятельности </w:t>
            </w:r>
            <w:r w:rsidRPr="00D861FE">
              <w:rPr>
                <w:rFonts w:ascii="Times New Roman" w:hAnsi="Times New Roman" w:cs="Times New Roman"/>
                <w:iCs/>
                <w:sz w:val="24"/>
                <w:szCs w:val="24"/>
              </w:rPr>
              <w:br/>
              <w:t>и при освоении профессиональной образовательной программы;</w:t>
            </w:r>
          </w:p>
          <w:p w14:paraId="689FF32B" w14:textId="77777777" w:rsidR="000C2B47" w:rsidRPr="00D861FE" w:rsidRDefault="000C2B47" w:rsidP="00853FE6">
            <w:pPr>
              <w:pStyle w:val="a5"/>
              <w:shd w:val="clear" w:color="auto" w:fill="FFFFFF"/>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lastRenderedPageBreak/>
              <w:t>- основные математические методы решения прикладных задач в области профессиональной деятельности;</w:t>
            </w:r>
          </w:p>
          <w:p w14:paraId="5B4097DB" w14:textId="77777777" w:rsidR="000C2B47" w:rsidRPr="00D861FE" w:rsidRDefault="000C2B47" w:rsidP="00853FE6">
            <w:pPr>
              <w:pStyle w:val="a5"/>
              <w:shd w:val="clear" w:color="auto" w:fill="FFFFFF"/>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t xml:space="preserve">- основы интегрального </w:t>
            </w:r>
            <w:r w:rsidRPr="00D861FE">
              <w:rPr>
                <w:rFonts w:ascii="Times New Roman" w:hAnsi="Times New Roman" w:cs="Times New Roman"/>
                <w:iCs/>
                <w:sz w:val="24"/>
                <w:szCs w:val="24"/>
              </w:rPr>
              <w:br/>
              <w:t>и дифференциального исчисления;</w:t>
            </w:r>
          </w:p>
          <w:p w14:paraId="580E813A" w14:textId="77777777" w:rsidR="000C2B47" w:rsidRPr="00D861FE" w:rsidRDefault="000C2B47" w:rsidP="00853FE6">
            <w:pPr>
              <w:pStyle w:val="a5"/>
              <w:shd w:val="clear" w:color="auto" w:fill="FFFFFF"/>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t xml:space="preserve">- методы работы </w:t>
            </w:r>
            <w:r w:rsidRPr="00D861FE">
              <w:rPr>
                <w:rFonts w:ascii="Times New Roman" w:hAnsi="Times New Roman" w:cs="Times New Roman"/>
                <w:iCs/>
                <w:sz w:val="24"/>
                <w:szCs w:val="24"/>
              </w:rPr>
              <w:br/>
              <w:t>в профессиональной и смежных сферах; структуру плана для решения задач;</w:t>
            </w:r>
          </w:p>
          <w:p w14:paraId="3F8071A6" w14:textId="77777777" w:rsidR="000C2B47" w:rsidRPr="00D861FE" w:rsidRDefault="000C2B47" w:rsidP="00853FE6">
            <w:pPr>
              <w:pStyle w:val="a5"/>
              <w:shd w:val="clear" w:color="auto" w:fill="FFFFFF"/>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t>- приемы структурирования информации;</w:t>
            </w:r>
          </w:p>
          <w:p w14:paraId="356565C3" w14:textId="3D94D681" w:rsidR="000C2B47" w:rsidRPr="00D861FE" w:rsidRDefault="000C2B47" w:rsidP="00853FE6">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 xml:space="preserve">- </w:t>
            </w:r>
            <w:r w:rsidRPr="00D861FE">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1523" w:type="pct"/>
          </w:tcPr>
          <w:p w14:paraId="494540E4" w14:textId="6479B8DA" w:rsidR="000C2B47" w:rsidRPr="00D861FE" w:rsidRDefault="005D1B75" w:rsidP="005D1B75">
            <w:pPr>
              <w:pStyle w:val="a5"/>
              <w:widowControl w:val="0"/>
              <w:shd w:val="clear" w:color="auto" w:fill="FFFFFF"/>
              <w:tabs>
                <w:tab w:val="left" w:pos="243"/>
              </w:tabs>
              <w:autoSpaceDE w:val="0"/>
              <w:autoSpaceDN w:val="0"/>
              <w:adjustRightInd w:val="0"/>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lastRenderedPageBreak/>
              <w:t xml:space="preserve">- </w:t>
            </w:r>
            <w:r w:rsidR="000C2B47" w:rsidRPr="00D861FE">
              <w:rPr>
                <w:rFonts w:ascii="Times New Roman" w:hAnsi="Times New Roman" w:cs="Times New Roman"/>
                <w:iCs/>
                <w:sz w:val="24"/>
                <w:szCs w:val="24"/>
              </w:rPr>
              <w:t xml:space="preserve">определяет значение математики </w:t>
            </w:r>
            <w:r w:rsidR="000C2B47" w:rsidRPr="00D861FE">
              <w:rPr>
                <w:rFonts w:ascii="Times New Roman" w:hAnsi="Times New Roman" w:cs="Times New Roman"/>
                <w:iCs/>
                <w:sz w:val="24"/>
                <w:szCs w:val="24"/>
              </w:rPr>
              <w:br/>
              <w:t>в профессиональной деятельности;</w:t>
            </w:r>
          </w:p>
          <w:p w14:paraId="00D73D8E" w14:textId="77777777" w:rsidR="000C2B47" w:rsidRPr="00D861FE" w:rsidRDefault="000C2B47" w:rsidP="005D1B75">
            <w:pPr>
              <w:pStyle w:val="a5"/>
              <w:widowControl w:val="0"/>
              <w:numPr>
                <w:ilvl w:val="0"/>
                <w:numId w:val="18"/>
              </w:numPr>
              <w:shd w:val="clear" w:color="auto" w:fill="FFFFFF"/>
              <w:tabs>
                <w:tab w:val="left" w:pos="243"/>
              </w:tabs>
              <w:autoSpaceDE w:val="0"/>
              <w:autoSpaceDN w:val="0"/>
              <w:adjustRightInd w:val="0"/>
              <w:spacing w:line="276" w:lineRule="auto"/>
              <w:ind w:left="0" w:firstLine="0"/>
              <w:rPr>
                <w:rFonts w:ascii="Times New Roman" w:hAnsi="Times New Roman" w:cs="Times New Roman"/>
                <w:iCs/>
                <w:sz w:val="24"/>
                <w:szCs w:val="24"/>
              </w:rPr>
            </w:pPr>
            <w:r w:rsidRPr="00D861FE">
              <w:rPr>
                <w:rFonts w:ascii="Times New Roman" w:hAnsi="Times New Roman" w:cs="Times New Roman"/>
                <w:iCs/>
                <w:sz w:val="24"/>
                <w:szCs w:val="24"/>
              </w:rPr>
              <w:t xml:space="preserve">объясняет </w:t>
            </w:r>
            <w:r w:rsidRPr="00D861FE">
              <w:rPr>
                <w:rFonts w:ascii="Times New Roman" w:hAnsi="Times New Roman" w:cs="Times New Roman"/>
                <w:iCs/>
                <w:sz w:val="24"/>
                <w:szCs w:val="24"/>
              </w:rPr>
              <w:lastRenderedPageBreak/>
              <w:t>математические методы решения прикладных задач;</w:t>
            </w:r>
          </w:p>
          <w:p w14:paraId="5C611214" w14:textId="77777777" w:rsidR="000C2B47" w:rsidRPr="00D861FE" w:rsidRDefault="000C2B47" w:rsidP="005D1B75">
            <w:pPr>
              <w:pStyle w:val="a5"/>
              <w:widowControl w:val="0"/>
              <w:numPr>
                <w:ilvl w:val="0"/>
                <w:numId w:val="18"/>
              </w:numPr>
              <w:shd w:val="clear" w:color="auto" w:fill="FFFFFF"/>
              <w:tabs>
                <w:tab w:val="left" w:pos="243"/>
              </w:tabs>
              <w:autoSpaceDE w:val="0"/>
              <w:autoSpaceDN w:val="0"/>
              <w:adjustRightInd w:val="0"/>
              <w:spacing w:line="276" w:lineRule="auto"/>
              <w:ind w:left="0" w:firstLine="0"/>
              <w:rPr>
                <w:rFonts w:ascii="Times New Roman" w:hAnsi="Times New Roman" w:cs="Times New Roman"/>
                <w:iCs/>
                <w:sz w:val="24"/>
                <w:szCs w:val="24"/>
              </w:rPr>
            </w:pPr>
            <w:r w:rsidRPr="00D861FE">
              <w:rPr>
                <w:rFonts w:ascii="Times New Roman" w:hAnsi="Times New Roman" w:cs="Times New Roman"/>
                <w:iCs/>
                <w:sz w:val="24"/>
                <w:szCs w:val="24"/>
              </w:rPr>
              <w:t xml:space="preserve">определяет основы интегрального </w:t>
            </w:r>
            <w:r w:rsidRPr="00D861FE">
              <w:rPr>
                <w:rFonts w:ascii="Times New Roman" w:hAnsi="Times New Roman" w:cs="Times New Roman"/>
                <w:iCs/>
                <w:sz w:val="24"/>
                <w:szCs w:val="24"/>
              </w:rPr>
              <w:br/>
              <w:t>и дифференциального исчисления;</w:t>
            </w:r>
          </w:p>
          <w:p w14:paraId="1F5592AA" w14:textId="12FF6A87" w:rsidR="000C2B47" w:rsidRPr="00D861FE" w:rsidRDefault="000C2B47" w:rsidP="005D1B75">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уровень применения полученных знаний при выполнении практических заданий</w:t>
            </w:r>
          </w:p>
        </w:tc>
        <w:tc>
          <w:tcPr>
            <w:tcW w:w="1450" w:type="pct"/>
          </w:tcPr>
          <w:p w14:paraId="6B9C0B76" w14:textId="2CB7A02D" w:rsidR="000C2B47" w:rsidRPr="00D861FE" w:rsidRDefault="005D1B75" w:rsidP="005D1B75">
            <w:pPr>
              <w:pStyle w:val="a5"/>
              <w:shd w:val="clear" w:color="auto" w:fill="FFFFFF"/>
              <w:tabs>
                <w:tab w:val="left" w:pos="239"/>
              </w:tabs>
              <w:spacing w:line="276" w:lineRule="auto"/>
              <w:ind w:left="0"/>
              <w:rPr>
                <w:rFonts w:ascii="Times New Roman" w:hAnsi="Times New Roman" w:cs="Times New Roman"/>
                <w:iCs/>
                <w:sz w:val="24"/>
                <w:szCs w:val="24"/>
              </w:rPr>
            </w:pPr>
            <w:r w:rsidRPr="00D861FE">
              <w:rPr>
                <w:rFonts w:ascii="Times New Roman" w:hAnsi="Times New Roman" w:cs="Times New Roman"/>
                <w:iCs/>
                <w:sz w:val="24"/>
                <w:szCs w:val="24"/>
              </w:rPr>
              <w:lastRenderedPageBreak/>
              <w:t>Д</w:t>
            </w:r>
            <w:r w:rsidR="000C2B47" w:rsidRPr="00D861FE">
              <w:rPr>
                <w:rFonts w:ascii="Times New Roman" w:hAnsi="Times New Roman" w:cs="Times New Roman"/>
                <w:iCs/>
                <w:sz w:val="24"/>
                <w:szCs w:val="24"/>
              </w:rPr>
              <w:t xml:space="preserve">иагностический контроль в форме практик ориентированных </w:t>
            </w:r>
            <w:r w:rsidR="000C2B47" w:rsidRPr="00D861FE">
              <w:rPr>
                <w:rFonts w:ascii="Times New Roman" w:hAnsi="Times New Roman" w:cs="Times New Roman"/>
                <w:iCs/>
                <w:sz w:val="24"/>
                <w:szCs w:val="24"/>
              </w:rPr>
              <w:br/>
              <w:t xml:space="preserve">и тестовых заданий, </w:t>
            </w:r>
            <w:r w:rsidR="000C2B47" w:rsidRPr="00D861FE">
              <w:rPr>
                <w:rFonts w:ascii="Times New Roman" w:hAnsi="Times New Roman" w:cs="Times New Roman"/>
                <w:iCs/>
                <w:sz w:val="24"/>
                <w:szCs w:val="24"/>
              </w:rPr>
              <w:lastRenderedPageBreak/>
              <w:t xml:space="preserve">индивидуального </w:t>
            </w:r>
            <w:r w:rsidR="000C2B47" w:rsidRPr="00D861FE">
              <w:rPr>
                <w:rFonts w:ascii="Times New Roman" w:hAnsi="Times New Roman" w:cs="Times New Roman"/>
                <w:iCs/>
                <w:sz w:val="24"/>
                <w:szCs w:val="24"/>
              </w:rPr>
              <w:br/>
              <w:t>и группового опросов.</w:t>
            </w:r>
          </w:p>
          <w:p w14:paraId="5C70908C" w14:textId="77777777" w:rsidR="000C2B47" w:rsidRPr="00D861FE" w:rsidRDefault="000C2B47" w:rsidP="005D1B75">
            <w:pPr>
              <w:shd w:val="clear" w:color="auto" w:fill="FFFFFF"/>
              <w:spacing w:line="276" w:lineRule="auto"/>
              <w:ind w:hanging="14"/>
              <w:rPr>
                <w:rFonts w:ascii="Times New Roman" w:hAnsi="Times New Roman" w:cs="Times New Roman"/>
                <w:iCs/>
                <w:sz w:val="24"/>
                <w:szCs w:val="24"/>
              </w:rPr>
            </w:pPr>
          </w:p>
          <w:p w14:paraId="65662D3D" w14:textId="3F93F233" w:rsidR="000C2B47" w:rsidRPr="00D861FE" w:rsidRDefault="000C2B47" w:rsidP="005D1B75">
            <w:pPr>
              <w:shd w:val="clear" w:color="auto" w:fill="FFFFFF"/>
              <w:spacing w:line="276" w:lineRule="auto"/>
              <w:ind w:hanging="14"/>
              <w:rPr>
                <w:rFonts w:ascii="Times New Roman" w:hAnsi="Times New Roman" w:cs="Times New Roman"/>
                <w:iCs/>
                <w:sz w:val="24"/>
                <w:szCs w:val="24"/>
              </w:rPr>
            </w:pPr>
            <w:r w:rsidRPr="00D861FE">
              <w:rPr>
                <w:rFonts w:ascii="Times New Roman" w:hAnsi="Times New Roman" w:cs="Times New Roman"/>
                <w:iCs/>
                <w:sz w:val="24"/>
                <w:szCs w:val="24"/>
              </w:rPr>
              <w:t>Итоговый контроль – дифференциальный зачет/зачет, который проводится на последнем занятие.</w:t>
            </w:r>
          </w:p>
          <w:p w14:paraId="12E59861" w14:textId="1BE269F5" w:rsidR="000C2B47" w:rsidRPr="00D861FE" w:rsidRDefault="000C2B47" w:rsidP="005D1B75">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Зачет включает в себя контроль усвоения теоретического материала; контроль усвоения практических умений.</w:t>
            </w:r>
          </w:p>
        </w:tc>
      </w:tr>
      <w:tr w:rsidR="000C2B47" w:rsidRPr="00D861FE" w14:paraId="4F8402A3" w14:textId="77777777" w:rsidTr="005D1B75">
        <w:trPr>
          <w:trHeight w:val="698"/>
        </w:trPr>
        <w:tc>
          <w:tcPr>
            <w:tcW w:w="2027" w:type="pct"/>
          </w:tcPr>
          <w:p w14:paraId="649CE091" w14:textId="77777777" w:rsidR="000C2B47" w:rsidRPr="00D861FE" w:rsidRDefault="000C2B47" w:rsidP="00853FE6">
            <w:pPr>
              <w:pStyle w:val="a"/>
              <w:numPr>
                <w:ilvl w:val="0"/>
                <w:numId w:val="0"/>
              </w:numPr>
              <w:shd w:val="clear" w:color="auto" w:fill="FFFFFF"/>
              <w:tabs>
                <w:tab w:val="clear" w:pos="227"/>
                <w:tab w:val="left" w:pos="0"/>
              </w:tabs>
              <w:spacing w:line="276" w:lineRule="auto"/>
              <w:jc w:val="left"/>
              <w:rPr>
                <w:i/>
                <w:sz w:val="24"/>
                <w:szCs w:val="24"/>
              </w:rPr>
            </w:pPr>
            <w:r w:rsidRPr="00D861FE">
              <w:rPr>
                <w:i/>
                <w:sz w:val="24"/>
                <w:szCs w:val="24"/>
              </w:rPr>
              <w:lastRenderedPageBreak/>
              <w:t>Умения:</w:t>
            </w:r>
          </w:p>
          <w:p w14:paraId="71600B5E" w14:textId="77777777" w:rsidR="000C2B47" w:rsidRPr="00D861FE" w:rsidRDefault="000C2B47" w:rsidP="00853FE6">
            <w:pPr>
              <w:pStyle w:val="a"/>
              <w:numPr>
                <w:ilvl w:val="0"/>
                <w:numId w:val="0"/>
              </w:numPr>
              <w:shd w:val="clear" w:color="auto" w:fill="FFFFFF"/>
              <w:tabs>
                <w:tab w:val="clear" w:pos="227"/>
                <w:tab w:val="left" w:pos="0"/>
              </w:tabs>
              <w:spacing w:line="276" w:lineRule="auto"/>
              <w:jc w:val="left"/>
              <w:rPr>
                <w:iCs/>
                <w:sz w:val="24"/>
                <w:szCs w:val="24"/>
              </w:rPr>
            </w:pPr>
            <w:r w:rsidRPr="00D861FE">
              <w:rPr>
                <w:iCs/>
                <w:sz w:val="24"/>
                <w:szCs w:val="24"/>
              </w:rPr>
              <w:t>- распознавать задачу и/или проблему в профессиональном и/или социальном контексте;</w:t>
            </w:r>
          </w:p>
          <w:p w14:paraId="0CA0F62F" w14:textId="77777777" w:rsidR="000C2B47" w:rsidRPr="00D861FE" w:rsidRDefault="000C2B47" w:rsidP="00853FE6">
            <w:pPr>
              <w:pStyle w:val="a"/>
              <w:numPr>
                <w:ilvl w:val="0"/>
                <w:numId w:val="0"/>
              </w:numPr>
              <w:shd w:val="clear" w:color="auto" w:fill="FFFFFF"/>
              <w:tabs>
                <w:tab w:val="clear" w:pos="227"/>
                <w:tab w:val="left" w:pos="0"/>
              </w:tabs>
              <w:spacing w:line="276" w:lineRule="auto"/>
              <w:jc w:val="left"/>
              <w:rPr>
                <w:iCs/>
                <w:sz w:val="24"/>
                <w:szCs w:val="24"/>
              </w:rPr>
            </w:pPr>
            <w:r w:rsidRPr="00D861FE">
              <w:rPr>
                <w:iCs/>
                <w:sz w:val="24"/>
                <w:szCs w:val="24"/>
              </w:rPr>
              <w:t xml:space="preserve">- анализировать задачу и/или проблему и выделять её составные части; </w:t>
            </w:r>
          </w:p>
          <w:p w14:paraId="1611253F" w14:textId="77777777" w:rsidR="000C2B47" w:rsidRPr="00D861FE" w:rsidRDefault="000C2B47" w:rsidP="00853FE6">
            <w:pPr>
              <w:pStyle w:val="a"/>
              <w:numPr>
                <w:ilvl w:val="0"/>
                <w:numId w:val="0"/>
              </w:numPr>
              <w:shd w:val="clear" w:color="auto" w:fill="FFFFFF"/>
              <w:tabs>
                <w:tab w:val="clear" w:pos="227"/>
                <w:tab w:val="left" w:pos="0"/>
              </w:tabs>
              <w:spacing w:line="276" w:lineRule="auto"/>
              <w:jc w:val="left"/>
              <w:rPr>
                <w:iCs/>
                <w:sz w:val="24"/>
                <w:szCs w:val="24"/>
              </w:rPr>
            </w:pPr>
            <w:r w:rsidRPr="00D861FE">
              <w:rPr>
                <w:iCs/>
                <w:sz w:val="24"/>
                <w:szCs w:val="24"/>
              </w:rPr>
              <w:t>- определять этапы решения задачи;</w:t>
            </w:r>
          </w:p>
          <w:p w14:paraId="2ACE8FE5" w14:textId="77777777" w:rsidR="000C2B47" w:rsidRPr="00D861FE" w:rsidRDefault="000C2B47" w:rsidP="00853FE6">
            <w:pPr>
              <w:pStyle w:val="a"/>
              <w:numPr>
                <w:ilvl w:val="0"/>
                <w:numId w:val="0"/>
              </w:numPr>
              <w:shd w:val="clear" w:color="auto" w:fill="FFFFFF"/>
              <w:tabs>
                <w:tab w:val="clear" w:pos="227"/>
                <w:tab w:val="left" w:pos="0"/>
              </w:tabs>
              <w:spacing w:line="276" w:lineRule="auto"/>
              <w:jc w:val="left"/>
              <w:rPr>
                <w:iCs/>
                <w:sz w:val="24"/>
                <w:szCs w:val="24"/>
              </w:rPr>
            </w:pPr>
            <w:r w:rsidRPr="00D861FE">
              <w:rPr>
                <w:iCs/>
                <w:sz w:val="24"/>
                <w:szCs w:val="24"/>
              </w:rPr>
              <w:t xml:space="preserve">- выявлять и эффективно искать информацию, необходимую </w:t>
            </w:r>
            <w:r w:rsidRPr="00D861FE">
              <w:rPr>
                <w:iCs/>
                <w:sz w:val="24"/>
                <w:szCs w:val="24"/>
              </w:rPr>
              <w:br/>
              <w:t>для решения задачи и/или проблемы;</w:t>
            </w:r>
          </w:p>
          <w:p w14:paraId="51730BE6" w14:textId="77777777" w:rsidR="000C2B47" w:rsidRPr="00D861FE" w:rsidRDefault="000C2B47" w:rsidP="00853FE6">
            <w:pPr>
              <w:pStyle w:val="a"/>
              <w:numPr>
                <w:ilvl w:val="0"/>
                <w:numId w:val="0"/>
              </w:numPr>
              <w:shd w:val="clear" w:color="auto" w:fill="FFFFFF"/>
              <w:tabs>
                <w:tab w:val="clear" w:pos="227"/>
                <w:tab w:val="left" w:pos="298"/>
              </w:tabs>
              <w:spacing w:line="276" w:lineRule="auto"/>
              <w:ind w:left="227" w:hanging="227"/>
              <w:jc w:val="left"/>
              <w:rPr>
                <w:iCs/>
                <w:sz w:val="24"/>
                <w:szCs w:val="24"/>
              </w:rPr>
            </w:pPr>
            <w:r w:rsidRPr="00D861FE">
              <w:rPr>
                <w:iCs/>
                <w:sz w:val="24"/>
                <w:szCs w:val="24"/>
              </w:rPr>
              <w:t xml:space="preserve">- составить план действия; </w:t>
            </w:r>
          </w:p>
          <w:p w14:paraId="459C49E0" w14:textId="77777777" w:rsidR="000C2B47" w:rsidRPr="00D861FE" w:rsidRDefault="000C2B47" w:rsidP="00853FE6">
            <w:pPr>
              <w:pStyle w:val="a"/>
              <w:numPr>
                <w:ilvl w:val="0"/>
                <w:numId w:val="0"/>
              </w:numPr>
              <w:shd w:val="clear" w:color="auto" w:fill="FFFFFF"/>
              <w:tabs>
                <w:tab w:val="clear" w:pos="227"/>
                <w:tab w:val="left" w:pos="298"/>
              </w:tabs>
              <w:spacing w:line="276" w:lineRule="auto"/>
              <w:ind w:left="227" w:hanging="227"/>
              <w:jc w:val="left"/>
              <w:rPr>
                <w:iCs/>
                <w:sz w:val="24"/>
                <w:szCs w:val="24"/>
              </w:rPr>
            </w:pPr>
            <w:r w:rsidRPr="00D861FE">
              <w:rPr>
                <w:iCs/>
                <w:sz w:val="24"/>
                <w:szCs w:val="24"/>
              </w:rPr>
              <w:t xml:space="preserve">- определить необходимые ресурсы; </w:t>
            </w:r>
          </w:p>
          <w:p w14:paraId="17CAEF9E" w14:textId="77777777" w:rsidR="000C2B47" w:rsidRPr="00D861FE" w:rsidRDefault="000C2B47" w:rsidP="00853FE6">
            <w:pPr>
              <w:pStyle w:val="a"/>
              <w:numPr>
                <w:ilvl w:val="0"/>
                <w:numId w:val="0"/>
              </w:numPr>
              <w:shd w:val="clear" w:color="auto" w:fill="FFFFFF"/>
              <w:tabs>
                <w:tab w:val="clear" w:pos="227"/>
                <w:tab w:val="left" w:pos="0"/>
              </w:tabs>
              <w:spacing w:line="276" w:lineRule="auto"/>
              <w:jc w:val="left"/>
              <w:rPr>
                <w:iCs/>
                <w:sz w:val="24"/>
                <w:szCs w:val="24"/>
              </w:rPr>
            </w:pPr>
            <w:r w:rsidRPr="00D861FE">
              <w:rPr>
                <w:iCs/>
                <w:sz w:val="24"/>
                <w:szCs w:val="24"/>
              </w:rPr>
              <w:t xml:space="preserve">- владеть актуальными методами работы в профессиональной </w:t>
            </w:r>
            <w:r w:rsidRPr="00D861FE">
              <w:rPr>
                <w:iCs/>
                <w:sz w:val="24"/>
                <w:szCs w:val="24"/>
              </w:rPr>
              <w:br/>
              <w:t>и смежных сферах;</w:t>
            </w:r>
          </w:p>
          <w:p w14:paraId="5F5740AF" w14:textId="77777777" w:rsidR="000C2B47" w:rsidRPr="00D861FE" w:rsidRDefault="000C2B47" w:rsidP="00853FE6">
            <w:pPr>
              <w:pStyle w:val="a"/>
              <w:numPr>
                <w:ilvl w:val="0"/>
                <w:numId w:val="0"/>
              </w:numPr>
              <w:shd w:val="clear" w:color="auto" w:fill="FFFFFF"/>
              <w:tabs>
                <w:tab w:val="clear" w:pos="227"/>
                <w:tab w:val="left" w:pos="298"/>
              </w:tabs>
              <w:spacing w:line="276" w:lineRule="auto"/>
              <w:ind w:left="227" w:hanging="227"/>
              <w:jc w:val="left"/>
              <w:rPr>
                <w:iCs/>
                <w:sz w:val="24"/>
                <w:szCs w:val="24"/>
              </w:rPr>
            </w:pPr>
            <w:r w:rsidRPr="00D861FE">
              <w:rPr>
                <w:iCs/>
                <w:sz w:val="24"/>
                <w:szCs w:val="24"/>
              </w:rPr>
              <w:t xml:space="preserve">- реализовать составленный план; </w:t>
            </w:r>
          </w:p>
          <w:p w14:paraId="6F2D681F" w14:textId="315973EF" w:rsidR="000C2B47" w:rsidRPr="00D861FE" w:rsidRDefault="000C2B47" w:rsidP="00853FE6">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iCs/>
                <w:sz w:val="24"/>
                <w:szCs w:val="24"/>
              </w:rPr>
              <w:t>- оценивать результат и последствия своих действий (самостоятельно или с помощью наставника)</w:t>
            </w:r>
          </w:p>
        </w:tc>
        <w:tc>
          <w:tcPr>
            <w:tcW w:w="1523" w:type="pct"/>
          </w:tcPr>
          <w:p w14:paraId="237AED85" w14:textId="65D4A4AB" w:rsidR="000C2B47" w:rsidRPr="00D861FE" w:rsidRDefault="000C2B47" w:rsidP="00853FE6">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iCs/>
                <w:sz w:val="24"/>
                <w:szCs w:val="24"/>
              </w:rPr>
              <w:t>решает прикладные задачи в области профессиональной деятельности</w:t>
            </w:r>
          </w:p>
        </w:tc>
        <w:tc>
          <w:tcPr>
            <w:tcW w:w="1450" w:type="pct"/>
          </w:tcPr>
          <w:p w14:paraId="3DADCC51" w14:textId="48BE45E7" w:rsidR="000C2B47" w:rsidRPr="00D861FE" w:rsidRDefault="005D1B75" w:rsidP="00853FE6">
            <w:pPr>
              <w:suppressAutoHyphens/>
              <w:spacing w:line="276" w:lineRule="auto"/>
              <w:contextualSpacing/>
              <w:rPr>
                <w:rFonts w:ascii="Times New Roman" w:hAnsi="Times New Roman" w:cs="Times New Roman"/>
                <w:iCs/>
                <w:sz w:val="24"/>
                <w:szCs w:val="24"/>
              </w:rPr>
            </w:pPr>
            <w:r w:rsidRPr="00D861FE">
              <w:rPr>
                <w:rFonts w:ascii="Times New Roman" w:hAnsi="Times New Roman" w:cs="Times New Roman"/>
                <w:iCs/>
                <w:sz w:val="24"/>
                <w:szCs w:val="24"/>
              </w:rPr>
              <w:t>о</w:t>
            </w:r>
            <w:r w:rsidR="000C2B47" w:rsidRPr="00D861FE">
              <w:rPr>
                <w:rFonts w:ascii="Times New Roman" w:hAnsi="Times New Roman" w:cs="Times New Roman"/>
                <w:iCs/>
                <w:sz w:val="24"/>
                <w:szCs w:val="24"/>
              </w:rPr>
              <w:t>ценка результатов выполнения практической работы</w:t>
            </w:r>
          </w:p>
        </w:tc>
      </w:tr>
    </w:tbl>
    <w:p w14:paraId="1665FE6F" w14:textId="77777777" w:rsidR="00EE5093" w:rsidRPr="00D861FE" w:rsidRDefault="00EE5093" w:rsidP="00EE5093">
      <w:pPr>
        <w:jc w:val="right"/>
        <w:rPr>
          <w:rFonts w:ascii="Times New Roman" w:eastAsia="Segoe UI" w:hAnsi="Times New Roman" w:cs="Times New Roman"/>
          <w:b/>
          <w:bCs/>
          <w:caps/>
          <w:kern w:val="32"/>
          <w:sz w:val="24"/>
          <w:szCs w:val="24"/>
          <w:lang w:eastAsia="x-none"/>
        </w:rPr>
      </w:pPr>
    </w:p>
    <w:p w14:paraId="205E7038" w14:textId="66E03278" w:rsidR="000C2B47" w:rsidRPr="00D861FE" w:rsidRDefault="000C2B47">
      <w:pPr>
        <w:rPr>
          <w:rFonts w:ascii="Times New Roman" w:eastAsia="Segoe UI" w:hAnsi="Times New Roman" w:cs="Times New Roman"/>
          <w:b/>
          <w:bCs/>
          <w:caps/>
          <w:kern w:val="32"/>
          <w:sz w:val="24"/>
          <w:szCs w:val="24"/>
          <w:lang w:eastAsia="x-none"/>
        </w:rPr>
      </w:pPr>
      <w:r w:rsidRPr="00D861FE">
        <w:rPr>
          <w:rFonts w:ascii="Times New Roman" w:eastAsia="Segoe UI" w:hAnsi="Times New Roman" w:cs="Times New Roman"/>
          <w:b/>
          <w:bCs/>
          <w:caps/>
          <w:kern w:val="32"/>
          <w:sz w:val="24"/>
          <w:szCs w:val="24"/>
          <w:lang w:eastAsia="x-none"/>
        </w:rPr>
        <w:br w:type="page"/>
      </w:r>
    </w:p>
    <w:p w14:paraId="2364258A" w14:textId="75E414DD" w:rsidR="000C2B47" w:rsidRPr="00D861FE" w:rsidRDefault="000C2B47" w:rsidP="000C2B47">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2.7</w:t>
      </w:r>
    </w:p>
    <w:p w14:paraId="5400E544" w14:textId="77777777" w:rsidR="000C2B47" w:rsidRPr="00D861FE" w:rsidRDefault="000C2B47" w:rsidP="000C2B47">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41683C24" w14:textId="77777777" w:rsidR="000C2B47" w:rsidRPr="00D861FE" w:rsidRDefault="000C2B47" w:rsidP="000C2B47">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56D81422" w14:textId="77777777" w:rsidR="000C2B47" w:rsidRPr="00D861FE" w:rsidRDefault="000C2B47" w:rsidP="000C2B47">
      <w:pPr>
        <w:jc w:val="right"/>
        <w:rPr>
          <w:rFonts w:ascii="Times New Roman" w:hAnsi="Times New Roman" w:cs="Times New Roman"/>
          <w:b/>
          <w:bCs/>
          <w:color w:val="0070C0"/>
          <w:sz w:val="24"/>
          <w:szCs w:val="24"/>
        </w:rPr>
      </w:pPr>
    </w:p>
    <w:p w14:paraId="3A893B23" w14:textId="77777777" w:rsidR="000C2B47" w:rsidRPr="00D861FE" w:rsidRDefault="000C2B47" w:rsidP="000C2B47">
      <w:pPr>
        <w:jc w:val="right"/>
        <w:rPr>
          <w:rFonts w:ascii="Times New Roman" w:hAnsi="Times New Roman" w:cs="Times New Roman"/>
          <w:b/>
          <w:bCs/>
          <w:color w:val="0070C0"/>
          <w:sz w:val="24"/>
          <w:szCs w:val="24"/>
        </w:rPr>
      </w:pPr>
    </w:p>
    <w:p w14:paraId="3DAE7EF0" w14:textId="77777777" w:rsidR="000C2B47" w:rsidRPr="00D861FE" w:rsidRDefault="000C2B47" w:rsidP="000C2B47">
      <w:pPr>
        <w:jc w:val="right"/>
        <w:rPr>
          <w:rFonts w:ascii="Times New Roman" w:hAnsi="Times New Roman" w:cs="Times New Roman"/>
          <w:b/>
          <w:bCs/>
          <w:color w:val="0070C0"/>
          <w:sz w:val="24"/>
          <w:szCs w:val="24"/>
        </w:rPr>
      </w:pPr>
    </w:p>
    <w:p w14:paraId="6A489321" w14:textId="77777777" w:rsidR="000C2B47" w:rsidRPr="00D861FE" w:rsidRDefault="000C2B47" w:rsidP="000C2B47">
      <w:pPr>
        <w:jc w:val="right"/>
        <w:rPr>
          <w:rFonts w:ascii="Times New Roman" w:hAnsi="Times New Roman" w:cs="Times New Roman"/>
          <w:b/>
          <w:bCs/>
          <w:color w:val="0070C0"/>
          <w:sz w:val="24"/>
          <w:szCs w:val="24"/>
        </w:rPr>
      </w:pPr>
    </w:p>
    <w:p w14:paraId="7D413FF0" w14:textId="77777777" w:rsidR="000C2B47" w:rsidRPr="00D861FE" w:rsidRDefault="000C2B47" w:rsidP="000C2B47">
      <w:pPr>
        <w:jc w:val="right"/>
        <w:rPr>
          <w:rFonts w:ascii="Times New Roman" w:hAnsi="Times New Roman" w:cs="Times New Roman"/>
          <w:b/>
          <w:bCs/>
          <w:color w:val="0070C0"/>
          <w:sz w:val="24"/>
          <w:szCs w:val="24"/>
        </w:rPr>
      </w:pPr>
    </w:p>
    <w:p w14:paraId="4B3ECA0E" w14:textId="77777777" w:rsidR="000C2B47" w:rsidRPr="00D861FE" w:rsidRDefault="000C2B47" w:rsidP="000C2B47">
      <w:pPr>
        <w:jc w:val="right"/>
        <w:rPr>
          <w:rFonts w:ascii="Times New Roman" w:hAnsi="Times New Roman" w:cs="Times New Roman"/>
          <w:b/>
          <w:bCs/>
          <w:color w:val="0070C0"/>
          <w:sz w:val="24"/>
          <w:szCs w:val="24"/>
        </w:rPr>
      </w:pPr>
    </w:p>
    <w:p w14:paraId="42DA5C45" w14:textId="77777777" w:rsidR="000C2B47" w:rsidRPr="00D861FE" w:rsidRDefault="000C2B47" w:rsidP="000C2B47">
      <w:pPr>
        <w:jc w:val="right"/>
        <w:rPr>
          <w:rFonts w:ascii="Times New Roman" w:hAnsi="Times New Roman" w:cs="Times New Roman"/>
          <w:b/>
          <w:bCs/>
          <w:color w:val="0070C0"/>
          <w:sz w:val="24"/>
          <w:szCs w:val="24"/>
        </w:rPr>
      </w:pPr>
    </w:p>
    <w:p w14:paraId="4E128D18" w14:textId="77777777" w:rsidR="000C2B47" w:rsidRPr="00D861FE" w:rsidRDefault="000C2B47" w:rsidP="000C2B47">
      <w:pPr>
        <w:jc w:val="right"/>
        <w:rPr>
          <w:rFonts w:ascii="Times New Roman" w:hAnsi="Times New Roman" w:cs="Times New Roman"/>
          <w:b/>
          <w:bCs/>
          <w:color w:val="0070C0"/>
          <w:sz w:val="24"/>
          <w:szCs w:val="24"/>
        </w:rPr>
      </w:pPr>
    </w:p>
    <w:p w14:paraId="38BBBD3E" w14:textId="77777777" w:rsidR="000C2B47" w:rsidRPr="00D861FE" w:rsidRDefault="000C2B47" w:rsidP="000C2B47">
      <w:pPr>
        <w:jc w:val="right"/>
        <w:rPr>
          <w:rFonts w:ascii="Times New Roman" w:hAnsi="Times New Roman" w:cs="Times New Roman"/>
          <w:b/>
          <w:bCs/>
          <w:color w:val="0070C0"/>
          <w:sz w:val="24"/>
          <w:szCs w:val="24"/>
        </w:rPr>
      </w:pPr>
    </w:p>
    <w:p w14:paraId="1557C01A" w14:textId="77777777" w:rsidR="000C2B47" w:rsidRPr="00D861FE" w:rsidRDefault="000C2B47" w:rsidP="000C2B47">
      <w:pPr>
        <w:jc w:val="right"/>
        <w:rPr>
          <w:rFonts w:ascii="Times New Roman" w:hAnsi="Times New Roman" w:cs="Times New Roman"/>
          <w:b/>
          <w:bCs/>
          <w:color w:val="0070C0"/>
          <w:sz w:val="24"/>
          <w:szCs w:val="24"/>
        </w:rPr>
      </w:pPr>
    </w:p>
    <w:p w14:paraId="62717159" w14:textId="77777777" w:rsidR="000C2B47" w:rsidRPr="00D861FE" w:rsidRDefault="000C2B47" w:rsidP="000C2B47">
      <w:pPr>
        <w:jc w:val="right"/>
        <w:rPr>
          <w:rFonts w:ascii="Times New Roman" w:hAnsi="Times New Roman" w:cs="Times New Roman"/>
          <w:b/>
          <w:bCs/>
          <w:color w:val="0070C0"/>
          <w:sz w:val="24"/>
          <w:szCs w:val="24"/>
        </w:rPr>
      </w:pPr>
    </w:p>
    <w:p w14:paraId="35163D3F" w14:textId="77777777" w:rsidR="000C2B47" w:rsidRPr="00D861FE" w:rsidRDefault="000C2B47" w:rsidP="000C2B47">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31387287" w14:textId="1D1BC88F" w:rsidR="000C2B47" w:rsidRPr="00D861FE" w:rsidRDefault="000C2B47" w:rsidP="000C2B47">
      <w:pPr>
        <w:pStyle w:val="1"/>
      </w:pPr>
      <w:r w:rsidRPr="00D861FE">
        <w:t>«</w:t>
      </w:r>
      <w:r w:rsidR="00A92346" w:rsidRPr="00D861FE">
        <w:rPr>
          <w:iCs/>
        </w:rPr>
        <w:t>ЕН.02 ИНФОРМАЦИОННЫЕ ТЕХНОЛОГИИ В ПРОФЕССИОНАЛЬНОЙ ДЕЯТЕЛЬНОСТИ</w:t>
      </w:r>
      <w:r w:rsidRPr="00D861FE">
        <w:t>»</w:t>
      </w:r>
    </w:p>
    <w:p w14:paraId="5D8E7A4F" w14:textId="77777777" w:rsidR="000C2B47" w:rsidRPr="00D861FE" w:rsidRDefault="000C2B47" w:rsidP="000C2B47">
      <w:pPr>
        <w:pStyle w:val="1"/>
      </w:pPr>
    </w:p>
    <w:p w14:paraId="3DF71DAA" w14:textId="77777777" w:rsidR="000C2B47" w:rsidRPr="00D861FE" w:rsidRDefault="000C2B47" w:rsidP="000C2B47">
      <w:pPr>
        <w:pStyle w:val="1"/>
      </w:pPr>
    </w:p>
    <w:p w14:paraId="4C39CAFD" w14:textId="77777777" w:rsidR="000C2B47" w:rsidRPr="00D861FE" w:rsidRDefault="000C2B47" w:rsidP="000C2B47">
      <w:pPr>
        <w:pStyle w:val="1"/>
      </w:pPr>
    </w:p>
    <w:p w14:paraId="602D29A5" w14:textId="77777777" w:rsidR="000C2B47" w:rsidRPr="00D861FE" w:rsidRDefault="000C2B47" w:rsidP="000C2B47">
      <w:pPr>
        <w:pStyle w:val="1"/>
      </w:pPr>
    </w:p>
    <w:p w14:paraId="3FA381B2" w14:textId="77777777" w:rsidR="000C2B47" w:rsidRPr="00D861FE" w:rsidRDefault="000C2B47" w:rsidP="000C2B47">
      <w:pPr>
        <w:pStyle w:val="1"/>
      </w:pPr>
    </w:p>
    <w:p w14:paraId="7EB372EF" w14:textId="77777777" w:rsidR="000C2B47" w:rsidRPr="00D861FE" w:rsidRDefault="000C2B47" w:rsidP="000C2B47">
      <w:pPr>
        <w:pStyle w:val="1"/>
      </w:pPr>
    </w:p>
    <w:p w14:paraId="454D42E5" w14:textId="77777777" w:rsidR="000C2B47" w:rsidRPr="00D861FE" w:rsidRDefault="000C2B47" w:rsidP="000C2B47">
      <w:pPr>
        <w:pStyle w:val="1"/>
      </w:pPr>
    </w:p>
    <w:p w14:paraId="400C1FA3" w14:textId="77777777" w:rsidR="000C2B47" w:rsidRPr="00D861FE" w:rsidRDefault="000C2B47" w:rsidP="000C2B47">
      <w:pPr>
        <w:pStyle w:val="1"/>
      </w:pPr>
    </w:p>
    <w:p w14:paraId="2C267EE4" w14:textId="77777777" w:rsidR="000C2B47" w:rsidRPr="00D861FE" w:rsidRDefault="000C2B47" w:rsidP="000C2B47">
      <w:pPr>
        <w:pStyle w:val="1"/>
      </w:pPr>
    </w:p>
    <w:p w14:paraId="5BDEC007" w14:textId="77777777" w:rsidR="000C2B47" w:rsidRPr="00D861FE" w:rsidRDefault="000C2B47" w:rsidP="000C2B47">
      <w:pPr>
        <w:pStyle w:val="1"/>
      </w:pPr>
    </w:p>
    <w:p w14:paraId="0B79A629" w14:textId="77777777" w:rsidR="000C2B47" w:rsidRPr="00D861FE" w:rsidRDefault="000C2B47" w:rsidP="000C2B47">
      <w:pPr>
        <w:pStyle w:val="1"/>
      </w:pPr>
    </w:p>
    <w:p w14:paraId="54E82FA9" w14:textId="77777777" w:rsidR="000C2B47" w:rsidRPr="00D861FE" w:rsidRDefault="000C2B47" w:rsidP="000C2B47">
      <w:pPr>
        <w:pStyle w:val="1"/>
      </w:pPr>
    </w:p>
    <w:p w14:paraId="6A794C25" w14:textId="77777777" w:rsidR="000C2B47" w:rsidRPr="00D861FE" w:rsidRDefault="000C2B47" w:rsidP="000C2B47">
      <w:pPr>
        <w:pStyle w:val="1"/>
      </w:pPr>
    </w:p>
    <w:p w14:paraId="4A6B1AE8" w14:textId="77777777" w:rsidR="000C2B47" w:rsidRPr="00D861FE" w:rsidRDefault="000C2B47" w:rsidP="000C2B47">
      <w:pPr>
        <w:pStyle w:val="1"/>
      </w:pPr>
    </w:p>
    <w:p w14:paraId="09F40C9A" w14:textId="77777777" w:rsidR="000C2B47" w:rsidRPr="00D861FE" w:rsidRDefault="000C2B47" w:rsidP="000C2B47">
      <w:pPr>
        <w:pStyle w:val="1d"/>
        <w:jc w:val="center"/>
        <w:rPr>
          <w:b/>
          <w:bCs/>
          <w:lang w:val="ru-RU"/>
        </w:rPr>
      </w:pPr>
    </w:p>
    <w:p w14:paraId="72942D02" w14:textId="77777777" w:rsidR="000C2B47" w:rsidRPr="00D861FE" w:rsidRDefault="000C2B47" w:rsidP="000C2B47">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398FA75A" w14:textId="77777777" w:rsidR="000C2B47" w:rsidRPr="00D861FE" w:rsidRDefault="000C2B47" w:rsidP="000C2B47">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57140AD3" w14:textId="77777777" w:rsidR="000C2B47" w:rsidRPr="00D861FE" w:rsidRDefault="000C2B47" w:rsidP="000C2B47">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36F02668" w14:textId="77777777" w:rsidR="000C2B47" w:rsidRPr="00D861FE" w:rsidRDefault="00C92FB7" w:rsidP="000C2B47">
      <w:pPr>
        <w:pStyle w:val="14"/>
        <w:rPr>
          <w:rFonts w:eastAsiaTheme="minorEastAsia"/>
          <w:b w:val="0"/>
          <w:bCs w:val="0"/>
          <w:lang w:eastAsia="ru-RU"/>
        </w:rPr>
      </w:pPr>
      <w:hyperlink w:anchor="_Toc156294876" w:history="1">
        <w:r w:rsidR="000C2B47" w:rsidRPr="00D861FE">
          <w:rPr>
            <w:rStyle w:val="af1"/>
            <w:b w:val="0"/>
            <w:bCs w:val="0"/>
          </w:rPr>
          <w:t>1. ОБЩАЯ ХАРАКТЕРИСТИКА</w:t>
        </w:r>
        <w:r w:rsidR="000C2B47" w:rsidRPr="00D861FE">
          <w:rPr>
            <w:b w:val="0"/>
            <w:bCs w:val="0"/>
            <w:webHidden/>
          </w:rPr>
          <w:tab/>
        </w:r>
        <w:r w:rsidR="000C2B47" w:rsidRPr="00D861FE">
          <w:rPr>
            <w:b w:val="0"/>
            <w:bCs w:val="0"/>
            <w:webHidden/>
          </w:rPr>
          <w:fldChar w:fldCharType="begin"/>
        </w:r>
        <w:r w:rsidR="000C2B47" w:rsidRPr="00D861FE">
          <w:rPr>
            <w:b w:val="0"/>
            <w:bCs w:val="0"/>
            <w:webHidden/>
          </w:rPr>
          <w:instrText xml:space="preserve"> PAGEREF _Toc156294876 \h </w:instrText>
        </w:r>
        <w:r w:rsidR="000C2B47" w:rsidRPr="00D861FE">
          <w:rPr>
            <w:b w:val="0"/>
            <w:bCs w:val="0"/>
            <w:webHidden/>
          </w:rPr>
        </w:r>
        <w:r w:rsidR="000C2B47" w:rsidRPr="00D861FE">
          <w:rPr>
            <w:b w:val="0"/>
            <w:bCs w:val="0"/>
            <w:webHidden/>
          </w:rPr>
          <w:fldChar w:fldCharType="separate"/>
        </w:r>
        <w:r w:rsidR="000C2B47" w:rsidRPr="00D861FE">
          <w:rPr>
            <w:b w:val="0"/>
            <w:bCs w:val="0"/>
            <w:webHidden/>
          </w:rPr>
          <w:t>4</w:t>
        </w:r>
        <w:r w:rsidR="000C2B47" w:rsidRPr="00D861FE">
          <w:rPr>
            <w:b w:val="0"/>
            <w:bCs w:val="0"/>
            <w:webHidden/>
          </w:rPr>
          <w:fldChar w:fldCharType="end"/>
        </w:r>
      </w:hyperlink>
    </w:p>
    <w:p w14:paraId="35FE30E2" w14:textId="77777777" w:rsidR="000C2B47" w:rsidRPr="00D861FE" w:rsidRDefault="00C92FB7" w:rsidP="000C2B47">
      <w:pPr>
        <w:pStyle w:val="21"/>
        <w:rPr>
          <w:rFonts w:eastAsiaTheme="minorEastAsia"/>
          <w:i w:val="0"/>
          <w:iCs w:val="0"/>
          <w:sz w:val="22"/>
          <w:szCs w:val="22"/>
        </w:rPr>
      </w:pPr>
      <w:hyperlink w:anchor="_Toc156294877" w:history="1">
        <w:r w:rsidR="000C2B47" w:rsidRPr="00D861FE">
          <w:rPr>
            <w:rStyle w:val="af1"/>
            <w:i w:val="0"/>
            <w:iCs w:val="0"/>
          </w:rPr>
          <w:t>1.1. Цель и место дисциплины в структуре образовательной программы</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_Toc156294877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4</w:t>
        </w:r>
        <w:r w:rsidR="000C2B47" w:rsidRPr="00D861FE">
          <w:rPr>
            <w:i w:val="0"/>
            <w:iCs w:val="0"/>
            <w:webHidden/>
          </w:rPr>
          <w:fldChar w:fldCharType="end"/>
        </w:r>
      </w:hyperlink>
    </w:p>
    <w:p w14:paraId="73A6246B" w14:textId="77777777" w:rsidR="000C2B47" w:rsidRPr="00D861FE" w:rsidRDefault="00C92FB7" w:rsidP="000C2B47">
      <w:pPr>
        <w:pStyle w:val="21"/>
        <w:rPr>
          <w:rFonts w:eastAsiaTheme="minorEastAsia"/>
          <w:i w:val="0"/>
          <w:iCs w:val="0"/>
          <w:sz w:val="22"/>
          <w:szCs w:val="22"/>
        </w:rPr>
      </w:pPr>
      <w:hyperlink w:anchor="_Toc156294878" w:history="1">
        <w:r w:rsidR="000C2B47" w:rsidRPr="00D861FE">
          <w:rPr>
            <w:rStyle w:val="af1"/>
            <w:i w:val="0"/>
            <w:iCs w:val="0"/>
          </w:rPr>
          <w:t>1.2. Планируемые результаты освоения дисциплины</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_Toc156294878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4</w:t>
        </w:r>
        <w:r w:rsidR="000C2B47" w:rsidRPr="00D861FE">
          <w:rPr>
            <w:i w:val="0"/>
            <w:iCs w:val="0"/>
            <w:webHidden/>
          </w:rPr>
          <w:fldChar w:fldCharType="end"/>
        </w:r>
      </w:hyperlink>
    </w:p>
    <w:p w14:paraId="47D0004D" w14:textId="77777777" w:rsidR="000C2B47" w:rsidRPr="00D861FE" w:rsidRDefault="00C92FB7" w:rsidP="000C2B47">
      <w:pPr>
        <w:pStyle w:val="14"/>
        <w:rPr>
          <w:rFonts w:eastAsiaTheme="minorEastAsia"/>
          <w:b w:val="0"/>
          <w:bCs w:val="0"/>
          <w:lang w:eastAsia="ru-RU"/>
        </w:rPr>
      </w:pPr>
      <w:hyperlink w:anchor="_Toc156294879" w:history="1">
        <w:r w:rsidR="000C2B47" w:rsidRPr="00D861FE">
          <w:rPr>
            <w:rStyle w:val="af1"/>
            <w:b w:val="0"/>
            <w:bCs w:val="0"/>
          </w:rPr>
          <w:t>2. СТРУКТУРА И СОДЕРЖАНИЕ ДИСЦИПЛИНЫ</w:t>
        </w:r>
        <w:r w:rsidR="000C2B47" w:rsidRPr="00D861FE">
          <w:rPr>
            <w:b w:val="0"/>
            <w:bCs w:val="0"/>
            <w:webHidden/>
          </w:rPr>
          <w:tab/>
        </w:r>
        <w:r w:rsidR="000C2B47" w:rsidRPr="00D861FE">
          <w:rPr>
            <w:b w:val="0"/>
            <w:bCs w:val="0"/>
            <w:webHidden/>
          </w:rPr>
          <w:fldChar w:fldCharType="begin"/>
        </w:r>
        <w:r w:rsidR="000C2B47" w:rsidRPr="00D861FE">
          <w:rPr>
            <w:b w:val="0"/>
            <w:bCs w:val="0"/>
            <w:webHidden/>
          </w:rPr>
          <w:instrText xml:space="preserve"> PAGEREF _Toc156294879 \h </w:instrText>
        </w:r>
        <w:r w:rsidR="000C2B47" w:rsidRPr="00D861FE">
          <w:rPr>
            <w:b w:val="0"/>
            <w:bCs w:val="0"/>
            <w:webHidden/>
          </w:rPr>
        </w:r>
        <w:r w:rsidR="000C2B47" w:rsidRPr="00D861FE">
          <w:rPr>
            <w:b w:val="0"/>
            <w:bCs w:val="0"/>
            <w:webHidden/>
          </w:rPr>
          <w:fldChar w:fldCharType="separate"/>
        </w:r>
        <w:r w:rsidR="000C2B47" w:rsidRPr="00D861FE">
          <w:rPr>
            <w:b w:val="0"/>
            <w:bCs w:val="0"/>
            <w:webHidden/>
          </w:rPr>
          <w:t>4</w:t>
        </w:r>
        <w:r w:rsidR="000C2B47" w:rsidRPr="00D861FE">
          <w:rPr>
            <w:b w:val="0"/>
            <w:bCs w:val="0"/>
            <w:webHidden/>
          </w:rPr>
          <w:fldChar w:fldCharType="end"/>
        </w:r>
      </w:hyperlink>
    </w:p>
    <w:p w14:paraId="11A86550" w14:textId="77777777" w:rsidR="000C2B47" w:rsidRPr="00D861FE" w:rsidRDefault="00C92FB7" w:rsidP="000C2B47">
      <w:pPr>
        <w:pStyle w:val="21"/>
        <w:rPr>
          <w:rFonts w:eastAsiaTheme="minorEastAsia"/>
          <w:i w:val="0"/>
          <w:iCs w:val="0"/>
          <w:sz w:val="22"/>
          <w:szCs w:val="22"/>
        </w:rPr>
      </w:pPr>
      <w:hyperlink w:anchor="_Toc156294880" w:history="1">
        <w:r w:rsidR="000C2B47" w:rsidRPr="00D861FE">
          <w:rPr>
            <w:rStyle w:val="af1"/>
            <w:i w:val="0"/>
            <w:iCs w:val="0"/>
          </w:rPr>
          <w:t>2.1. Трудоемкость освоения дисциплины</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_Toc156294880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4</w:t>
        </w:r>
        <w:r w:rsidR="000C2B47" w:rsidRPr="00D861FE">
          <w:rPr>
            <w:i w:val="0"/>
            <w:iCs w:val="0"/>
            <w:webHidden/>
          </w:rPr>
          <w:fldChar w:fldCharType="end"/>
        </w:r>
      </w:hyperlink>
    </w:p>
    <w:p w14:paraId="044371A7" w14:textId="77777777" w:rsidR="000C2B47" w:rsidRPr="00D861FE" w:rsidRDefault="00C92FB7" w:rsidP="000C2B47">
      <w:pPr>
        <w:pStyle w:val="21"/>
        <w:rPr>
          <w:rFonts w:eastAsiaTheme="minorEastAsia"/>
          <w:i w:val="0"/>
          <w:iCs w:val="0"/>
          <w:sz w:val="22"/>
          <w:szCs w:val="22"/>
        </w:rPr>
      </w:pPr>
      <w:hyperlink w:anchor="_Toc156294881" w:history="1">
        <w:r w:rsidR="000C2B47" w:rsidRPr="00D861FE">
          <w:rPr>
            <w:rStyle w:val="af1"/>
            <w:i w:val="0"/>
            <w:iCs w:val="0"/>
          </w:rPr>
          <w:t>2.2. Примерное содержание дисциплины</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_Toc156294881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5</w:t>
        </w:r>
        <w:r w:rsidR="000C2B47" w:rsidRPr="00D861FE">
          <w:rPr>
            <w:i w:val="0"/>
            <w:iCs w:val="0"/>
            <w:webHidden/>
          </w:rPr>
          <w:fldChar w:fldCharType="end"/>
        </w:r>
      </w:hyperlink>
    </w:p>
    <w:p w14:paraId="2A6BC100" w14:textId="77777777" w:rsidR="000C2B47" w:rsidRPr="00D861FE" w:rsidRDefault="00C92FB7" w:rsidP="000C2B47">
      <w:pPr>
        <w:pStyle w:val="21"/>
        <w:rPr>
          <w:rFonts w:eastAsiaTheme="minorEastAsia"/>
          <w:i w:val="0"/>
          <w:iCs w:val="0"/>
          <w:sz w:val="22"/>
          <w:szCs w:val="22"/>
        </w:rPr>
      </w:pPr>
      <w:hyperlink w:anchor="_Toc156294883" w:history="1">
        <w:r w:rsidR="000C2B47" w:rsidRPr="00D861FE">
          <w:rPr>
            <w:rStyle w:val="af1"/>
            <w:i w:val="0"/>
            <w:iCs w:val="0"/>
          </w:rPr>
          <w:t>2.3. Курсовой проект (работа)</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_Toc156294883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5</w:t>
        </w:r>
        <w:r w:rsidR="000C2B47" w:rsidRPr="00D861FE">
          <w:rPr>
            <w:i w:val="0"/>
            <w:iCs w:val="0"/>
            <w:webHidden/>
          </w:rPr>
          <w:fldChar w:fldCharType="end"/>
        </w:r>
      </w:hyperlink>
    </w:p>
    <w:p w14:paraId="02D7F2B9" w14:textId="77777777" w:rsidR="000C2B47" w:rsidRPr="00D861FE" w:rsidRDefault="00C92FB7" w:rsidP="000C2B47">
      <w:pPr>
        <w:pStyle w:val="14"/>
        <w:rPr>
          <w:rFonts w:eastAsiaTheme="minorEastAsia"/>
          <w:b w:val="0"/>
          <w:bCs w:val="0"/>
          <w:lang w:eastAsia="ru-RU"/>
        </w:rPr>
      </w:pPr>
      <w:hyperlink w:anchor="_Toc156294884" w:history="1">
        <w:r w:rsidR="000C2B47" w:rsidRPr="00D861FE">
          <w:rPr>
            <w:rStyle w:val="af1"/>
            <w:b w:val="0"/>
            <w:bCs w:val="0"/>
          </w:rPr>
          <w:t>3. УСЛОВИЯ РЕАЛИЗАЦИИ ДИСЦИПЛИНЫ</w:t>
        </w:r>
        <w:r w:rsidR="000C2B47" w:rsidRPr="00D861FE">
          <w:rPr>
            <w:b w:val="0"/>
            <w:bCs w:val="0"/>
            <w:webHidden/>
          </w:rPr>
          <w:tab/>
        </w:r>
        <w:r w:rsidR="000C2B47" w:rsidRPr="00D861FE">
          <w:rPr>
            <w:b w:val="0"/>
            <w:bCs w:val="0"/>
            <w:webHidden/>
          </w:rPr>
          <w:fldChar w:fldCharType="begin"/>
        </w:r>
        <w:r w:rsidR="000C2B47" w:rsidRPr="00D861FE">
          <w:rPr>
            <w:b w:val="0"/>
            <w:bCs w:val="0"/>
            <w:webHidden/>
          </w:rPr>
          <w:instrText xml:space="preserve"> PAGEREF _Toc156294884 \h </w:instrText>
        </w:r>
        <w:r w:rsidR="000C2B47" w:rsidRPr="00D861FE">
          <w:rPr>
            <w:b w:val="0"/>
            <w:bCs w:val="0"/>
            <w:webHidden/>
          </w:rPr>
        </w:r>
        <w:r w:rsidR="000C2B47" w:rsidRPr="00D861FE">
          <w:rPr>
            <w:b w:val="0"/>
            <w:bCs w:val="0"/>
            <w:webHidden/>
          </w:rPr>
          <w:fldChar w:fldCharType="separate"/>
        </w:r>
        <w:r w:rsidR="000C2B47" w:rsidRPr="00D861FE">
          <w:rPr>
            <w:b w:val="0"/>
            <w:bCs w:val="0"/>
            <w:webHidden/>
          </w:rPr>
          <w:t>6</w:t>
        </w:r>
        <w:r w:rsidR="000C2B47" w:rsidRPr="00D861FE">
          <w:rPr>
            <w:b w:val="0"/>
            <w:bCs w:val="0"/>
            <w:webHidden/>
          </w:rPr>
          <w:fldChar w:fldCharType="end"/>
        </w:r>
      </w:hyperlink>
    </w:p>
    <w:p w14:paraId="31874EE4" w14:textId="77777777" w:rsidR="000C2B47" w:rsidRPr="00D861FE" w:rsidRDefault="00C92FB7" w:rsidP="000C2B47">
      <w:pPr>
        <w:pStyle w:val="21"/>
        <w:rPr>
          <w:rFonts w:eastAsiaTheme="minorEastAsia"/>
          <w:i w:val="0"/>
          <w:iCs w:val="0"/>
          <w:sz w:val="22"/>
          <w:szCs w:val="22"/>
        </w:rPr>
      </w:pPr>
      <w:hyperlink w:anchor="_Toc156294885" w:history="1">
        <w:r w:rsidR="000C2B47" w:rsidRPr="00D861FE">
          <w:rPr>
            <w:rStyle w:val="af1"/>
            <w:i w:val="0"/>
            <w:iCs w:val="0"/>
          </w:rPr>
          <w:t>3.1. Материально-техническое обеспечение</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_Toc156294885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6</w:t>
        </w:r>
        <w:r w:rsidR="000C2B47" w:rsidRPr="00D861FE">
          <w:rPr>
            <w:i w:val="0"/>
            <w:iCs w:val="0"/>
            <w:webHidden/>
          </w:rPr>
          <w:fldChar w:fldCharType="end"/>
        </w:r>
      </w:hyperlink>
    </w:p>
    <w:p w14:paraId="2EEA56B3" w14:textId="77777777" w:rsidR="000C2B47" w:rsidRPr="00D861FE" w:rsidRDefault="00C92FB7" w:rsidP="000C2B47">
      <w:pPr>
        <w:pStyle w:val="21"/>
        <w:rPr>
          <w:rFonts w:eastAsiaTheme="minorEastAsia"/>
          <w:i w:val="0"/>
          <w:iCs w:val="0"/>
          <w:sz w:val="22"/>
          <w:szCs w:val="22"/>
        </w:rPr>
      </w:pPr>
      <w:hyperlink w:anchor="_Toc156294886" w:history="1">
        <w:r w:rsidR="000C2B47" w:rsidRPr="00D861FE">
          <w:rPr>
            <w:rStyle w:val="af1"/>
            <w:i w:val="0"/>
            <w:iCs w:val="0"/>
          </w:rPr>
          <w:t>3.2. Учебно-методическое обеспечение</w:t>
        </w:r>
        <w:r w:rsidR="000C2B47" w:rsidRPr="00D861FE">
          <w:rPr>
            <w:i w:val="0"/>
            <w:iCs w:val="0"/>
            <w:webHidden/>
          </w:rPr>
          <w:tab/>
        </w:r>
        <w:r w:rsidR="000C2B47" w:rsidRPr="00D861FE">
          <w:rPr>
            <w:i w:val="0"/>
            <w:iCs w:val="0"/>
            <w:webHidden/>
          </w:rPr>
          <w:fldChar w:fldCharType="begin"/>
        </w:r>
        <w:r w:rsidR="000C2B47" w:rsidRPr="00D861FE">
          <w:rPr>
            <w:i w:val="0"/>
            <w:iCs w:val="0"/>
            <w:webHidden/>
          </w:rPr>
          <w:instrText xml:space="preserve"> PAGEREF _Toc156294886 \h </w:instrText>
        </w:r>
        <w:r w:rsidR="000C2B47" w:rsidRPr="00D861FE">
          <w:rPr>
            <w:i w:val="0"/>
            <w:iCs w:val="0"/>
            <w:webHidden/>
          </w:rPr>
        </w:r>
        <w:r w:rsidR="000C2B47" w:rsidRPr="00D861FE">
          <w:rPr>
            <w:i w:val="0"/>
            <w:iCs w:val="0"/>
            <w:webHidden/>
          </w:rPr>
          <w:fldChar w:fldCharType="separate"/>
        </w:r>
        <w:r w:rsidR="000C2B47" w:rsidRPr="00D861FE">
          <w:rPr>
            <w:i w:val="0"/>
            <w:iCs w:val="0"/>
            <w:webHidden/>
          </w:rPr>
          <w:t>6</w:t>
        </w:r>
        <w:r w:rsidR="000C2B47" w:rsidRPr="00D861FE">
          <w:rPr>
            <w:i w:val="0"/>
            <w:iCs w:val="0"/>
            <w:webHidden/>
          </w:rPr>
          <w:fldChar w:fldCharType="end"/>
        </w:r>
      </w:hyperlink>
    </w:p>
    <w:p w14:paraId="6F0CE1A6" w14:textId="77777777" w:rsidR="000C2B47" w:rsidRPr="00D861FE" w:rsidRDefault="00C92FB7" w:rsidP="000C2B47">
      <w:pPr>
        <w:pStyle w:val="14"/>
        <w:rPr>
          <w:rFonts w:eastAsiaTheme="minorEastAsia"/>
          <w:b w:val="0"/>
          <w:bCs w:val="0"/>
          <w:lang w:eastAsia="ru-RU"/>
        </w:rPr>
      </w:pPr>
      <w:hyperlink w:anchor="_Toc156294887" w:history="1">
        <w:r w:rsidR="000C2B47" w:rsidRPr="00D861FE">
          <w:rPr>
            <w:rStyle w:val="af1"/>
            <w:b w:val="0"/>
            <w:bCs w:val="0"/>
          </w:rPr>
          <w:t>4. КОНТРОЛЬ И ОЦЕНКА РЕЗУЛЬТАТОВ ОСВОЕНИЯ ДИСЦИПЛИНЫ</w:t>
        </w:r>
        <w:r w:rsidR="000C2B47" w:rsidRPr="00D861FE">
          <w:rPr>
            <w:b w:val="0"/>
            <w:bCs w:val="0"/>
            <w:webHidden/>
          </w:rPr>
          <w:tab/>
        </w:r>
        <w:r w:rsidR="000C2B47" w:rsidRPr="00D861FE">
          <w:rPr>
            <w:b w:val="0"/>
            <w:bCs w:val="0"/>
            <w:webHidden/>
          </w:rPr>
          <w:fldChar w:fldCharType="begin"/>
        </w:r>
        <w:r w:rsidR="000C2B47" w:rsidRPr="00D861FE">
          <w:rPr>
            <w:b w:val="0"/>
            <w:bCs w:val="0"/>
            <w:webHidden/>
          </w:rPr>
          <w:instrText xml:space="preserve"> PAGEREF _Toc156294887 \h </w:instrText>
        </w:r>
        <w:r w:rsidR="000C2B47" w:rsidRPr="00D861FE">
          <w:rPr>
            <w:b w:val="0"/>
            <w:bCs w:val="0"/>
            <w:webHidden/>
          </w:rPr>
        </w:r>
        <w:r w:rsidR="000C2B47" w:rsidRPr="00D861FE">
          <w:rPr>
            <w:b w:val="0"/>
            <w:bCs w:val="0"/>
            <w:webHidden/>
          </w:rPr>
          <w:fldChar w:fldCharType="separate"/>
        </w:r>
        <w:r w:rsidR="000C2B47" w:rsidRPr="00D861FE">
          <w:rPr>
            <w:b w:val="0"/>
            <w:bCs w:val="0"/>
            <w:webHidden/>
          </w:rPr>
          <w:t>6</w:t>
        </w:r>
        <w:r w:rsidR="000C2B47" w:rsidRPr="00D861FE">
          <w:rPr>
            <w:b w:val="0"/>
            <w:bCs w:val="0"/>
            <w:webHidden/>
          </w:rPr>
          <w:fldChar w:fldCharType="end"/>
        </w:r>
      </w:hyperlink>
    </w:p>
    <w:p w14:paraId="5C39883A" w14:textId="77777777" w:rsidR="000C2B47" w:rsidRPr="00D861FE" w:rsidRDefault="000C2B47" w:rsidP="000C2B47">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262BFAB4" w14:textId="77777777" w:rsidR="000C2B47" w:rsidRPr="00D861FE" w:rsidRDefault="000C2B47" w:rsidP="000C2B47">
      <w:pPr>
        <w:pStyle w:val="1f"/>
        <w:jc w:val="left"/>
        <w:rPr>
          <w:rFonts w:ascii="Times New Roman" w:hAnsi="Times New Roman"/>
          <w:lang w:val="ru-RU"/>
        </w:rPr>
        <w:sectPr w:rsidR="000C2B47" w:rsidRPr="00D861FE" w:rsidSect="00502F97">
          <w:headerReference w:type="even" r:id="rId23"/>
          <w:headerReference w:type="default" r:id="rId24"/>
          <w:pgSz w:w="11906" w:h="16838"/>
          <w:pgMar w:top="1134" w:right="567" w:bottom="1134" w:left="1701" w:header="709" w:footer="709" w:gutter="0"/>
          <w:cols w:space="708"/>
          <w:docGrid w:linePitch="360"/>
        </w:sectPr>
      </w:pPr>
    </w:p>
    <w:p w14:paraId="003D98DF" w14:textId="10E7AD4B" w:rsidR="000C2B47" w:rsidRPr="00D861FE" w:rsidRDefault="000C2B47" w:rsidP="00AD6437">
      <w:pPr>
        <w:pStyle w:val="1f"/>
        <w:numPr>
          <w:ilvl w:val="0"/>
          <w:numId w:val="21"/>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561E4F71" w14:textId="7649AFD9" w:rsidR="000C2B47" w:rsidRPr="00D861FE" w:rsidRDefault="000C2B47" w:rsidP="000C2B47">
      <w:pPr>
        <w:pStyle w:val="1d"/>
        <w:jc w:val="center"/>
        <w:rPr>
          <w:rFonts w:eastAsia="Segoe UI"/>
          <w:b/>
          <w:bCs/>
          <w:vertAlign w:val="superscript"/>
          <w:lang w:val="ru-RU"/>
        </w:rPr>
      </w:pPr>
      <w:r w:rsidRPr="00D861FE">
        <w:rPr>
          <w:b/>
          <w:bCs/>
          <w:lang w:val="ru-RU"/>
        </w:rPr>
        <w:t>«</w:t>
      </w:r>
      <w:r w:rsidR="00AD6437" w:rsidRPr="00D861FE">
        <w:rPr>
          <w:b/>
          <w:bCs/>
          <w:lang w:val="ru-RU"/>
        </w:rPr>
        <w:t xml:space="preserve">ЕН.02 </w:t>
      </w:r>
      <w:r w:rsidR="00A92346" w:rsidRPr="00D861FE">
        <w:rPr>
          <w:b/>
          <w:bCs/>
          <w:lang w:val="ru-RU"/>
        </w:rPr>
        <w:t>ИНФОРМАЦИОННЫЕ ТЕХНОЛОГИИ В ПРОФЕССИОНАЛЬНОЙ ДЕЯТЕЛЬНОСТИ</w:t>
      </w:r>
      <w:r w:rsidRPr="00D861FE">
        <w:rPr>
          <w:b/>
          <w:bCs/>
          <w:lang w:val="ru-RU"/>
        </w:rPr>
        <w:t>»</w:t>
      </w:r>
    </w:p>
    <w:p w14:paraId="63DA973D" w14:textId="77777777" w:rsidR="000C2B47" w:rsidRPr="00D861FE" w:rsidRDefault="000C2B47" w:rsidP="000C2B47">
      <w:pPr>
        <w:pStyle w:val="1d"/>
        <w:rPr>
          <w:lang w:val="ru-RU"/>
        </w:rPr>
      </w:pPr>
    </w:p>
    <w:p w14:paraId="53E8EAAE" w14:textId="77777777" w:rsidR="000C2B47" w:rsidRPr="00D861FE" w:rsidRDefault="000C2B47" w:rsidP="000C2B47">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29800827" w14:textId="1E15F471" w:rsidR="000C2B47" w:rsidRPr="00D861FE" w:rsidRDefault="000C2B47" w:rsidP="000C2B47">
      <w:pPr>
        <w:shd w:val="clear" w:color="auto" w:fill="FFFFFF"/>
        <w:ind w:firstLine="708"/>
        <w:jc w:val="both"/>
        <w:rPr>
          <w:rFonts w:ascii="Times New Roman" w:hAnsi="Times New Roman" w:cs="Times New Roman"/>
          <w:color w:val="333333"/>
          <w:sz w:val="24"/>
          <w:szCs w:val="24"/>
          <w:shd w:val="clear" w:color="auto" w:fill="FFFFFF"/>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w:t>
      </w:r>
      <w:r w:rsidR="00A92346" w:rsidRPr="00D861FE">
        <w:rPr>
          <w:rFonts w:ascii="Times New Roman" w:eastAsia="Times New Roman" w:hAnsi="Times New Roman" w:cs="Times New Roman"/>
          <w:sz w:val="24"/>
          <w:szCs w:val="24"/>
        </w:rPr>
        <w:t>Информационные технологии в профессиональной деятельности</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 xml:space="preserve">: </w:t>
      </w:r>
      <w:r w:rsidR="00A92346" w:rsidRPr="00D861FE">
        <w:rPr>
          <w:rFonts w:ascii="Times New Roman" w:hAnsi="Times New Roman" w:cs="Times New Roman"/>
          <w:sz w:val="24"/>
          <w:szCs w:val="24"/>
          <w:shd w:val="clear" w:color="auto" w:fill="FFFFFF"/>
        </w:rPr>
        <w:t>ознакомление студентов с основными направлениями разработки и использования информационных ресурсов, необходимых для осуществления научно-исследовательской деятельности; программного обеспечения и аппаратной реализации современных компьютеров и информационных систем в их профессиональной деятельности</w:t>
      </w:r>
      <w:r w:rsidRPr="00D861FE">
        <w:rPr>
          <w:rFonts w:ascii="Times New Roman" w:hAnsi="Times New Roman" w:cs="Times New Roman"/>
          <w:sz w:val="24"/>
          <w:szCs w:val="24"/>
          <w:shd w:val="clear" w:color="auto" w:fill="FFFFFF"/>
        </w:rPr>
        <w:t>.</w:t>
      </w:r>
    </w:p>
    <w:p w14:paraId="2FC58C12" w14:textId="30C5EDA5" w:rsidR="000C2B47" w:rsidRPr="00D861FE" w:rsidRDefault="000C2B47" w:rsidP="000C2B47">
      <w:pPr>
        <w:shd w:val="clear" w:color="auto" w:fill="FFFFFF"/>
        <w:ind w:firstLine="708"/>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A92346" w:rsidRPr="00D861FE">
        <w:rPr>
          <w:rFonts w:ascii="Times New Roman" w:eastAsia="Times New Roman" w:hAnsi="Times New Roman" w:cs="Times New Roman"/>
          <w:sz w:val="24"/>
          <w:szCs w:val="24"/>
        </w:rPr>
        <w:t>Информационные технологии в профессиональной деятельности</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естественно-научного</w:t>
      </w:r>
      <w:r w:rsidRPr="00D861FE">
        <w:rPr>
          <w:rFonts w:ascii="Times New Roman" w:hAnsi="Times New Roman" w:cs="Times New Roman"/>
          <w:sz w:val="24"/>
          <w:szCs w:val="24"/>
        </w:rPr>
        <w:t xml:space="preserve"> цикла образовательной программы.</w:t>
      </w:r>
    </w:p>
    <w:p w14:paraId="489B6874" w14:textId="77777777" w:rsidR="000C2B47" w:rsidRPr="00D861FE" w:rsidRDefault="000C2B47" w:rsidP="000C2B47">
      <w:pPr>
        <w:suppressAutoHyphens/>
        <w:spacing w:line="276" w:lineRule="auto"/>
        <w:ind w:firstLine="709"/>
        <w:jc w:val="both"/>
        <w:rPr>
          <w:rFonts w:ascii="Times New Roman" w:hAnsi="Times New Roman" w:cs="Times New Roman"/>
          <w:sz w:val="24"/>
          <w:szCs w:val="24"/>
        </w:rPr>
      </w:pPr>
    </w:p>
    <w:p w14:paraId="0D0302C9" w14:textId="77777777" w:rsidR="000C2B47" w:rsidRPr="00D861FE" w:rsidRDefault="000C2B47" w:rsidP="000C2B47">
      <w:pPr>
        <w:pStyle w:val="114"/>
        <w:rPr>
          <w:rFonts w:ascii="Times New Roman" w:hAnsi="Times New Roman"/>
        </w:rPr>
      </w:pPr>
      <w:r w:rsidRPr="00D861FE">
        <w:rPr>
          <w:rFonts w:ascii="Times New Roman" w:hAnsi="Times New Roman"/>
        </w:rPr>
        <w:t>1.2. Планируемые результаты освоения дисциплины</w:t>
      </w:r>
    </w:p>
    <w:p w14:paraId="478E87ED" w14:textId="1A52F497" w:rsidR="000C2B47" w:rsidRPr="00D861FE" w:rsidRDefault="000C2B47" w:rsidP="000C2B47">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853FE6"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42015DB3" w14:textId="4B4F6732" w:rsidR="000C2B47" w:rsidRPr="00D861FE" w:rsidRDefault="000C2B47" w:rsidP="000C2B47">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3657"/>
        <w:gridCol w:w="4700"/>
      </w:tblGrid>
      <w:tr w:rsidR="000C2B47" w:rsidRPr="00D861FE" w14:paraId="58EF273A" w14:textId="77777777" w:rsidTr="00D0479F">
        <w:tc>
          <w:tcPr>
            <w:tcW w:w="1271" w:type="dxa"/>
          </w:tcPr>
          <w:p w14:paraId="49746442" w14:textId="77777777" w:rsidR="000C2B47" w:rsidRPr="00D861FE" w:rsidRDefault="000C2B47" w:rsidP="00D0479F">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113715B7" w14:textId="77777777" w:rsidR="000C2B47" w:rsidRPr="00D861FE" w:rsidRDefault="000C2B47"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3657" w:type="dxa"/>
          </w:tcPr>
          <w:p w14:paraId="0948C9E0" w14:textId="77777777" w:rsidR="000C2B47" w:rsidRPr="00D861FE" w:rsidRDefault="000C2B47"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700" w:type="dxa"/>
          </w:tcPr>
          <w:p w14:paraId="48755949" w14:textId="77777777" w:rsidR="000C2B47" w:rsidRPr="00D861FE" w:rsidRDefault="000C2B47" w:rsidP="00D0479F">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A92346" w:rsidRPr="00D861FE" w14:paraId="4F69F8C5" w14:textId="77777777" w:rsidTr="00D0479F">
        <w:tc>
          <w:tcPr>
            <w:tcW w:w="1271" w:type="dxa"/>
          </w:tcPr>
          <w:p w14:paraId="0386E82C"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ПК 1.4, </w:t>
            </w:r>
          </w:p>
          <w:p w14:paraId="6985A2D1"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1.6,</w:t>
            </w:r>
          </w:p>
          <w:p w14:paraId="46C42D07"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1.7,</w:t>
            </w:r>
          </w:p>
          <w:p w14:paraId="6F003E1B"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01,</w:t>
            </w:r>
          </w:p>
          <w:p w14:paraId="775B8678"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ОК 02, </w:t>
            </w:r>
          </w:p>
          <w:p w14:paraId="0D42A2C2"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04,</w:t>
            </w:r>
          </w:p>
          <w:p w14:paraId="506A9503" w14:textId="77777777" w:rsidR="00A92346" w:rsidRPr="00D861FE" w:rsidRDefault="00A92346" w:rsidP="00A92346">
            <w:pPr>
              <w:shd w:val="clear" w:color="auto" w:fill="FFFFFF"/>
              <w:tabs>
                <w:tab w:val="left" w:leader="underscore" w:pos="8251"/>
              </w:tabs>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09</w:t>
            </w:r>
          </w:p>
          <w:p w14:paraId="23A910E1" w14:textId="05E5D071" w:rsidR="00A92346" w:rsidRPr="00D861FE" w:rsidRDefault="00A92346" w:rsidP="00A92346">
            <w:pPr>
              <w:shd w:val="clear" w:color="auto" w:fill="FFFFFF"/>
              <w:tabs>
                <w:tab w:val="left" w:leader="underscore" w:pos="8244"/>
              </w:tabs>
              <w:spacing w:line="276" w:lineRule="auto"/>
              <w:rPr>
                <w:rFonts w:ascii="Times New Roman" w:hAnsi="Times New Roman" w:cs="Times New Roman"/>
                <w:sz w:val="24"/>
                <w:szCs w:val="24"/>
              </w:rPr>
            </w:pPr>
          </w:p>
        </w:tc>
        <w:tc>
          <w:tcPr>
            <w:tcW w:w="3657" w:type="dxa"/>
          </w:tcPr>
          <w:p w14:paraId="23E37832"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xml:space="preserve">- 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6886E36A"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использовать в профессиональной деятельности различные виды программного обеспечения, в том числе специального;</w:t>
            </w:r>
          </w:p>
          <w:p w14:paraId="19CF3DC4"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применять компьютерные и телекоммуникационные средства</w:t>
            </w:r>
          </w:p>
          <w:p w14:paraId="5B9BD201" w14:textId="2C4D141A" w:rsidR="00A92346" w:rsidRPr="00D861FE" w:rsidRDefault="00A92346" w:rsidP="00A92346">
            <w:pPr>
              <w:spacing w:line="276" w:lineRule="auto"/>
              <w:rPr>
                <w:rFonts w:ascii="Times New Roman" w:hAnsi="Times New Roman" w:cs="Times New Roman"/>
                <w:sz w:val="24"/>
                <w:szCs w:val="24"/>
              </w:rPr>
            </w:pPr>
          </w:p>
        </w:tc>
        <w:tc>
          <w:tcPr>
            <w:tcW w:w="4700" w:type="dxa"/>
          </w:tcPr>
          <w:p w14:paraId="7F0F118D"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основные понятия автоматизированной обработки информации;</w:t>
            </w:r>
          </w:p>
          <w:p w14:paraId="00215087"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xml:space="preserve">- общий состав и структуру персональных компьютеров </w:t>
            </w:r>
            <w:r w:rsidRPr="00D861FE">
              <w:rPr>
                <w:rFonts w:ascii="Times New Roman" w:hAnsi="Times New Roman" w:cs="Times New Roman"/>
                <w:bCs/>
                <w:sz w:val="24"/>
                <w:szCs w:val="24"/>
              </w:rPr>
              <w:br/>
              <w:t xml:space="preserve">и вычислительных систем; </w:t>
            </w:r>
          </w:p>
          <w:p w14:paraId="191AF9BA"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xml:space="preserve">- состав, функции и возможности использования информационных </w:t>
            </w:r>
            <w:r w:rsidRPr="00D861FE">
              <w:rPr>
                <w:rFonts w:ascii="Times New Roman" w:hAnsi="Times New Roman" w:cs="Times New Roman"/>
                <w:bCs/>
                <w:sz w:val="24"/>
                <w:szCs w:val="24"/>
              </w:rPr>
              <w:br/>
              <w:t xml:space="preserve">и телекоммуникационных технологий </w:t>
            </w:r>
            <w:r w:rsidRPr="00D861FE">
              <w:rPr>
                <w:rFonts w:ascii="Times New Roman" w:hAnsi="Times New Roman" w:cs="Times New Roman"/>
                <w:bCs/>
                <w:sz w:val="24"/>
                <w:szCs w:val="24"/>
              </w:rPr>
              <w:br/>
              <w:t xml:space="preserve">в профессиональной деятельности; </w:t>
            </w:r>
          </w:p>
          <w:p w14:paraId="3AEB0E44"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xml:space="preserve">- методы и средства сбора, обработки, хранения, передачи и накопления информации; </w:t>
            </w:r>
          </w:p>
          <w:p w14:paraId="668F29AA" w14:textId="77777777" w:rsidR="00A92346" w:rsidRPr="00D861FE" w:rsidRDefault="00A92346" w:rsidP="00A9234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xml:space="preserve">- базовые системные программные продукты и пакеты прикладных программ в области профессиональной деятельности; </w:t>
            </w:r>
          </w:p>
          <w:p w14:paraId="52F30093" w14:textId="1D3E3E72" w:rsidR="00A92346" w:rsidRPr="00D861FE" w:rsidRDefault="00A92346" w:rsidP="00A92346">
            <w:pPr>
              <w:spacing w:line="276" w:lineRule="auto"/>
              <w:rPr>
                <w:rFonts w:ascii="Times New Roman" w:hAnsi="Times New Roman" w:cs="Times New Roman"/>
                <w:sz w:val="24"/>
                <w:szCs w:val="24"/>
              </w:rPr>
            </w:pPr>
            <w:r w:rsidRPr="00D861FE">
              <w:rPr>
                <w:rFonts w:ascii="Times New Roman" w:hAnsi="Times New Roman" w:cs="Times New Roman"/>
                <w:bCs/>
                <w:sz w:val="24"/>
                <w:szCs w:val="24"/>
              </w:rPr>
              <w:t>- основные методы и приемы обеспечения информационной безопасности</w:t>
            </w:r>
          </w:p>
        </w:tc>
      </w:tr>
    </w:tbl>
    <w:p w14:paraId="2F797097" w14:textId="417DBC7D" w:rsidR="00A92346" w:rsidRPr="00D861FE" w:rsidRDefault="00A92346" w:rsidP="000C2B47">
      <w:pPr>
        <w:rPr>
          <w:rFonts w:ascii="Times New Roman" w:eastAsia="Segoe UI" w:hAnsi="Times New Roman" w:cs="Times New Roman"/>
          <w:b/>
          <w:bCs/>
          <w:caps/>
          <w:kern w:val="32"/>
          <w:sz w:val="24"/>
          <w:szCs w:val="24"/>
          <w:lang w:val="x-none" w:eastAsia="x-none"/>
        </w:rPr>
      </w:pPr>
    </w:p>
    <w:p w14:paraId="0FB4F1E3" w14:textId="77777777" w:rsidR="00A92346" w:rsidRPr="00D861FE" w:rsidRDefault="00A92346">
      <w:pPr>
        <w:rPr>
          <w:rFonts w:ascii="Times New Roman" w:eastAsia="Segoe UI" w:hAnsi="Times New Roman" w:cs="Times New Roman"/>
          <w:b/>
          <w:bCs/>
          <w:caps/>
          <w:kern w:val="32"/>
          <w:sz w:val="24"/>
          <w:szCs w:val="24"/>
          <w:lang w:val="x-none" w:eastAsia="x-none"/>
        </w:rPr>
      </w:pPr>
      <w:r w:rsidRPr="00D861FE">
        <w:rPr>
          <w:rFonts w:ascii="Times New Roman" w:eastAsia="Segoe UI" w:hAnsi="Times New Roman" w:cs="Times New Roman"/>
          <w:b/>
          <w:bCs/>
          <w:caps/>
          <w:kern w:val="32"/>
          <w:sz w:val="24"/>
          <w:szCs w:val="24"/>
          <w:lang w:val="x-none" w:eastAsia="x-none"/>
        </w:rPr>
        <w:br w:type="page"/>
      </w:r>
    </w:p>
    <w:p w14:paraId="3AD2BBDC" w14:textId="77777777" w:rsidR="000C2B47" w:rsidRPr="00D861FE" w:rsidRDefault="000C2B47" w:rsidP="000C2B47">
      <w:pPr>
        <w:rPr>
          <w:rFonts w:ascii="Times New Roman" w:eastAsia="Segoe UI" w:hAnsi="Times New Roman" w:cs="Times New Roman"/>
          <w:b/>
          <w:bCs/>
          <w:caps/>
          <w:kern w:val="32"/>
          <w:sz w:val="24"/>
          <w:szCs w:val="24"/>
          <w:lang w:val="x-none" w:eastAsia="x-none"/>
        </w:rPr>
      </w:pPr>
    </w:p>
    <w:p w14:paraId="60E10E38" w14:textId="77777777" w:rsidR="000C2B47" w:rsidRPr="00D861FE" w:rsidRDefault="000C2B47" w:rsidP="000C2B47">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34EB717B" w14:textId="77777777" w:rsidR="000C2B47" w:rsidRPr="00D861FE" w:rsidRDefault="000C2B47" w:rsidP="000C2B47">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C2B47" w:rsidRPr="00D861FE" w14:paraId="285BE359" w14:textId="77777777" w:rsidTr="00D0479F">
        <w:trPr>
          <w:trHeight w:val="23"/>
        </w:trPr>
        <w:tc>
          <w:tcPr>
            <w:tcW w:w="2460" w:type="pct"/>
            <w:vAlign w:val="center"/>
          </w:tcPr>
          <w:p w14:paraId="476D4E2E" w14:textId="77777777" w:rsidR="000C2B47" w:rsidRPr="00D861FE" w:rsidRDefault="000C2B47" w:rsidP="00D0479F">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475D1406" w14:textId="77777777" w:rsidR="000C2B47" w:rsidRPr="00D861FE" w:rsidRDefault="000C2B47" w:rsidP="00D0479F">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58D617CC" w14:textId="77777777" w:rsidR="000C2B47" w:rsidRPr="00D861FE" w:rsidRDefault="000C2B47" w:rsidP="00D0479F">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0C2B47" w:rsidRPr="00D861FE" w14:paraId="704C58EE" w14:textId="77777777" w:rsidTr="00D0479F">
        <w:trPr>
          <w:trHeight w:val="23"/>
        </w:trPr>
        <w:tc>
          <w:tcPr>
            <w:tcW w:w="2460" w:type="pct"/>
            <w:vAlign w:val="center"/>
          </w:tcPr>
          <w:p w14:paraId="682D98EF" w14:textId="77777777" w:rsidR="000C2B47" w:rsidRPr="00D861FE" w:rsidRDefault="000C2B47"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3850ED3B" w14:textId="5110ACA4" w:rsidR="000C2B47" w:rsidRPr="00D861FE" w:rsidRDefault="00AD6437"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54</w:t>
            </w:r>
          </w:p>
        </w:tc>
        <w:tc>
          <w:tcPr>
            <w:tcW w:w="1345" w:type="pct"/>
            <w:vAlign w:val="center"/>
          </w:tcPr>
          <w:p w14:paraId="13A9B333" w14:textId="26310A40" w:rsidR="000C2B47" w:rsidRPr="00D861FE" w:rsidRDefault="00AD6437"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22</w:t>
            </w:r>
          </w:p>
        </w:tc>
      </w:tr>
      <w:tr w:rsidR="000C2B47" w:rsidRPr="00D861FE" w14:paraId="5259AFEE" w14:textId="77777777" w:rsidTr="00D0479F">
        <w:trPr>
          <w:trHeight w:val="23"/>
        </w:trPr>
        <w:tc>
          <w:tcPr>
            <w:tcW w:w="2460" w:type="pct"/>
            <w:vAlign w:val="center"/>
          </w:tcPr>
          <w:p w14:paraId="5873C9B6" w14:textId="77777777" w:rsidR="000C2B47" w:rsidRPr="00D861FE" w:rsidRDefault="000C2B47"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6D0E35AA" w14:textId="77777777" w:rsidR="000C2B47" w:rsidRPr="00D861FE" w:rsidRDefault="000C2B47"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52D9FD6" w14:textId="77777777" w:rsidR="000C2B47" w:rsidRPr="00D861FE" w:rsidRDefault="000C2B47"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0C2B47" w:rsidRPr="00D861FE" w14:paraId="7D38EDFB" w14:textId="77777777" w:rsidTr="00D0479F">
        <w:trPr>
          <w:trHeight w:val="23"/>
        </w:trPr>
        <w:tc>
          <w:tcPr>
            <w:tcW w:w="2460" w:type="pct"/>
            <w:vAlign w:val="center"/>
          </w:tcPr>
          <w:p w14:paraId="55BF1979" w14:textId="77777777" w:rsidR="000C2B47" w:rsidRPr="00D861FE" w:rsidRDefault="000C2B47"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1F4112E5" w14:textId="24B4F3E3" w:rsidR="000C2B47" w:rsidRPr="00D861FE" w:rsidRDefault="00AD6437"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1E7EB02A" w14:textId="77777777" w:rsidR="000C2B47" w:rsidRPr="00D861FE" w:rsidRDefault="000C2B47" w:rsidP="00D0479F">
            <w:pPr>
              <w:jc w:val="center"/>
              <w:rPr>
                <w:rFonts w:ascii="Times New Roman" w:hAnsi="Times New Roman" w:cs="Times New Roman"/>
                <w:bCs/>
                <w:sz w:val="24"/>
                <w:szCs w:val="24"/>
              </w:rPr>
            </w:pPr>
            <w:r w:rsidRPr="00D861FE">
              <w:rPr>
                <w:rFonts w:ascii="Times New Roman" w:hAnsi="Times New Roman" w:cs="Times New Roman"/>
                <w:bCs/>
                <w:sz w:val="24"/>
                <w:szCs w:val="24"/>
              </w:rPr>
              <w:t>ХХ</w:t>
            </w:r>
          </w:p>
        </w:tc>
      </w:tr>
      <w:tr w:rsidR="000C2B47" w:rsidRPr="00D861FE" w14:paraId="5714707E" w14:textId="77777777" w:rsidTr="00D0479F">
        <w:trPr>
          <w:trHeight w:val="23"/>
        </w:trPr>
        <w:tc>
          <w:tcPr>
            <w:tcW w:w="2460" w:type="pct"/>
            <w:vAlign w:val="center"/>
          </w:tcPr>
          <w:p w14:paraId="0C0EB544" w14:textId="77777777" w:rsidR="000C2B47" w:rsidRPr="00D861FE" w:rsidRDefault="000C2B47" w:rsidP="00D0479F">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2B4CA794" w14:textId="4758DEC6" w:rsidR="000C2B47" w:rsidRPr="00D861FE" w:rsidRDefault="00AD6437" w:rsidP="00D0479F">
            <w:pPr>
              <w:jc w:val="center"/>
              <w:rPr>
                <w:rFonts w:ascii="Times New Roman" w:hAnsi="Times New Roman" w:cs="Times New Roman"/>
                <w:b/>
                <w:sz w:val="24"/>
                <w:szCs w:val="24"/>
              </w:rPr>
            </w:pPr>
            <w:r w:rsidRPr="00D861FE">
              <w:rPr>
                <w:rFonts w:ascii="Times New Roman" w:hAnsi="Times New Roman" w:cs="Times New Roman"/>
                <w:b/>
                <w:sz w:val="24"/>
                <w:szCs w:val="24"/>
              </w:rPr>
              <w:t>54</w:t>
            </w:r>
          </w:p>
        </w:tc>
        <w:tc>
          <w:tcPr>
            <w:tcW w:w="1345" w:type="pct"/>
            <w:vAlign w:val="center"/>
          </w:tcPr>
          <w:p w14:paraId="36C5A33F" w14:textId="36390997" w:rsidR="000C2B47" w:rsidRPr="00D861FE" w:rsidRDefault="00AD6437" w:rsidP="00D0479F">
            <w:pPr>
              <w:jc w:val="center"/>
              <w:rPr>
                <w:rFonts w:ascii="Times New Roman" w:hAnsi="Times New Roman" w:cs="Times New Roman"/>
                <w:b/>
                <w:sz w:val="24"/>
                <w:szCs w:val="24"/>
              </w:rPr>
            </w:pPr>
            <w:r w:rsidRPr="00D861FE">
              <w:rPr>
                <w:rFonts w:ascii="Times New Roman" w:hAnsi="Times New Roman" w:cs="Times New Roman"/>
                <w:b/>
                <w:sz w:val="24"/>
                <w:szCs w:val="24"/>
              </w:rPr>
              <w:t>54</w:t>
            </w:r>
          </w:p>
        </w:tc>
      </w:tr>
    </w:tbl>
    <w:p w14:paraId="462C6BFD" w14:textId="77777777" w:rsidR="000C2B47" w:rsidRPr="00D861FE" w:rsidRDefault="000C2B47" w:rsidP="000C2B47">
      <w:pPr>
        <w:rPr>
          <w:rFonts w:ascii="Times New Roman" w:hAnsi="Times New Roman" w:cs="Times New Roman"/>
          <w:iCs/>
          <w:sz w:val="24"/>
          <w:szCs w:val="24"/>
        </w:rPr>
      </w:pPr>
    </w:p>
    <w:p w14:paraId="31379710" w14:textId="1E82F922" w:rsidR="000C2B47" w:rsidRPr="00D861FE" w:rsidRDefault="00BD2BAB" w:rsidP="00AD6437">
      <w:pPr>
        <w:pStyle w:val="114"/>
        <w:rPr>
          <w:rFonts w:ascii="Times New Roman" w:hAnsi="Times New Roman"/>
        </w:rPr>
      </w:pPr>
      <w:r w:rsidRPr="00D861FE">
        <w:rPr>
          <w:rFonts w:ascii="Times New Roman" w:hAnsi="Times New Roman"/>
        </w:rPr>
        <w:t xml:space="preserve">2.2. </w:t>
      </w:r>
      <w:r w:rsidR="000C2B47" w:rsidRPr="00D861FE">
        <w:rPr>
          <w:rFonts w:ascii="Times New Roman" w:hAnsi="Times New Roman"/>
        </w:rPr>
        <w:t>Примерное содержание дисциплины</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7116"/>
      </w:tblGrid>
      <w:tr w:rsidR="00BD2BAB" w:rsidRPr="00D861FE" w14:paraId="40DD33B0" w14:textId="77777777" w:rsidTr="00AD6437">
        <w:trPr>
          <w:trHeight w:val="20"/>
        </w:trPr>
        <w:tc>
          <w:tcPr>
            <w:tcW w:w="2665" w:type="dxa"/>
            <w:vAlign w:val="center"/>
          </w:tcPr>
          <w:p w14:paraId="337E089B" w14:textId="77777777" w:rsidR="00BD2BAB" w:rsidRPr="00D861FE" w:rsidRDefault="00BD2BAB" w:rsidP="00AD6437">
            <w:pPr>
              <w:pStyle w:val="affffff4"/>
              <w:jc w:val="center"/>
              <w:rPr>
                <w:rFonts w:ascii="Times New Roman" w:hAnsi="Times New Roman"/>
                <w:b/>
                <w:bCs/>
                <w:sz w:val="24"/>
                <w:szCs w:val="24"/>
              </w:rPr>
            </w:pPr>
            <w:r w:rsidRPr="00D861FE">
              <w:rPr>
                <w:rFonts w:ascii="Times New Roman" w:hAnsi="Times New Roman"/>
                <w:b/>
                <w:bCs/>
                <w:sz w:val="24"/>
                <w:szCs w:val="24"/>
              </w:rPr>
              <w:t>Наименование разделов и тем</w:t>
            </w:r>
          </w:p>
        </w:tc>
        <w:tc>
          <w:tcPr>
            <w:tcW w:w="7116" w:type="dxa"/>
            <w:vAlign w:val="center"/>
          </w:tcPr>
          <w:p w14:paraId="051CE72C" w14:textId="77777777" w:rsidR="00BD2BAB" w:rsidRPr="00D861FE" w:rsidRDefault="00BD2BAB" w:rsidP="00AD6437">
            <w:pPr>
              <w:shd w:val="clear" w:color="auto" w:fill="FFFFFF"/>
              <w:jc w:val="center"/>
              <w:rPr>
                <w:rFonts w:ascii="Times New Roman" w:hAnsi="Times New Roman" w:cs="Times New Roman"/>
                <w:b/>
                <w:bCs/>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BD2BAB" w:rsidRPr="00D861FE" w14:paraId="14961F92" w14:textId="77777777" w:rsidTr="00AD6437">
        <w:trPr>
          <w:trHeight w:val="20"/>
        </w:trPr>
        <w:tc>
          <w:tcPr>
            <w:tcW w:w="9781" w:type="dxa"/>
            <w:gridSpan w:val="2"/>
          </w:tcPr>
          <w:p w14:paraId="0114C354" w14:textId="1C8F522A" w:rsidR="00BD2BAB" w:rsidRPr="00D861FE" w:rsidRDefault="00BD2BAB" w:rsidP="00AD6437">
            <w:pPr>
              <w:pStyle w:val="affffff4"/>
              <w:rPr>
                <w:rFonts w:ascii="Times New Roman" w:hAnsi="Times New Roman"/>
                <w:b/>
                <w:bCs/>
                <w:sz w:val="24"/>
                <w:szCs w:val="24"/>
              </w:rPr>
            </w:pPr>
            <w:r w:rsidRPr="00D861FE">
              <w:rPr>
                <w:rFonts w:ascii="Times New Roman" w:hAnsi="Times New Roman"/>
                <w:b/>
                <w:bCs/>
                <w:sz w:val="24"/>
                <w:szCs w:val="24"/>
              </w:rPr>
              <w:t xml:space="preserve">Раздел 1. Системы автоматизации профессиональной деятельности </w:t>
            </w:r>
            <w:r w:rsidR="00853FE6" w:rsidRPr="00D861FE">
              <w:rPr>
                <w:rFonts w:ascii="Times New Roman" w:hAnsi="Times New Roman"/>
                <w:b/>
                <w:bCs/>
                <w:sz w:val="24"/>
                <w:szCs w:val="24"/>
              </w:rPr>
              <w:t xml:space="preserve">         </w:t>
            </w:r>
            <w:r w:rsidRPr="00D861FE">
              <w:rPr>
                <w:rFonts w:ascii="Times New Roman" w:hAnsi="Times New Roman"/>
                <w:b/>
                <w:bCs/>
                <w:sz w:val="24"/>
                <w:szCs w:val="24"/>
              </w:rPr>
              <w:t xml:space="preserve"> </w:t>
            </w:r>
          </w:p>
        </w:tc>
      </w:tr>
      <w:tr w:rsidR="00AD6437" w:rsidRPr="00D861FE" w14:paraId="66328255" w14:textId="77777777" w:rsidTr="00AD6437">
        <w:trPr>
          <w:trHeight w:val="20"/>
        </w:trPr>
        <w:tc>
          <w:tcPr>
            <w:tcW w:w="2665" w:type="dxa"/>
            <w:vMerge w:val="restart"/>
          </w:tcPr>
          <w:p w14:paraId="5E45E467"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 xml:space="preserve">Тема 1.1. </w:t>
            </w:r>
          </w:p>
          <w:p w14:paraId="3A5829E2"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Аппаратное обеспечение информационных технологий.</w:t>
            </w:r>
          </w:p>
        </w:tc>
        <w:tc>
          <w:tcPr>
            <w:tcW w:w="7116" w:type="dxa"/>
          </w:tcPr>
          <w:p w14:paraId="634B98D1" w14:textId="3A2E2DAB"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 xml:space="preserve">Содержание </w:t>
            </w:r>
          </w:p>
        </w:tc>
      </w:tr>
      <w:tr w:rsidR="00AD6437" w:rsidRPr="00D861FE" w14:paraId="5F462128" w14:textId="77777777" w:rsidTr="00AD6437">
        <w:trPr>
          <w:trHeight w:val="20"/>
        </w:trPr>
        <w:tc>
          <w:tcPr>
            <w:tcW w:w="2665" w:type="dxa"/>
            <w:vMerge/>
          </w:tcPr>
          <w:p w14:paraId="3ABEF31C"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4A815928" w14:textId="374BEA90"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sz w:val="24"/>
                <w:szCs w:val="24"/>
              </w:rPr>
              <w:t>Введение. Информационные системы и применение компьютерной техники в профессиональной деятельности. Аппаратная реализация компьютера. Периферийные устройства персонального компьютера. Конфигурация современного компьютера.</w:t>
            </w:r>
          </w:p>
        </w:tc>
      </w:tr>
      <w:tr w:rsidR="00AD6437" w:rsidRPr="00D861FE" w14:paraId="2C527E57" w14:textId="77777777" w:rsidTr="00AD6437">
        <w:trPr>
          <w:trHeight w:val="20"/>
        </w:trPr>
        <w:tc>
          <w:tcPr>
            <w:tcW w:w="2665" w:type="dxa"/>
            <w:vMerge/>
          </w:tcPr>
          <w:p w14:paraId="0EFE193B" w14:textId="77777777" w:rsidR="00AD6437" w:rsidRPr="00D861FE" w:rsidRDefault="00AD6437" w:rsidP="00AD6437">
            <w:pPr>
              <w:pStyle w:val="affffff4"/>
              <w:jc w:val="center"/>
              <w:rPr>
                <w:rFonts w:ascii="Times New Roman" w:hAnsi="Times New Roman"/>
                <w:b/>
                <w:bCs/>
                <w:sz w:val="24"/>
                <w:szCs w:val="24"/>
              </w:rPr>
            </w:pPr>
          </w:p>
        </w:tc>
        <w:tc>
          <w:tcPr>
            <w:tcW w:w="7116" w:type="dxa"/>
            <w:vAlign w:val="bottom"/>
          </w:tcPr>
          <w:p w14:paraId="4B51B81B"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51AB304" w14:textId="1910B7F5"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2FD77130" w14:textId="77777777" w:rsidTr="00AD6437">
        <w:trPr>
          <w:trHeight w:val="20"/>
        </w:trPr>
        <w:tc>
          <w:tcPr>
            <w:tcW w:w="2665" w:type="dxa"/>
            <w:vMerge w:val="restart"/>
          </w:tcPr>
          <w:p w14:paraId="2072DC44"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Тема 1.2.</w:t>
            </w:r>
          </w:p>
          <w:p w14:paraId="7178E348"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Программное обеспечение информационных технологий.</w:t>
            </w:r>
          </w:p>
        </w:tc>
        <w:tc>
          <w:tcPr>
            <w:tcW w:w="7116" w:type="dxa"/>
          </w:tcPr>
          <w:p w14:paraId="45B44568" w14:textId="316DE4CE"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 xml:space="preserve">Содержание </w:t>
            </w:r>
          </w:p>
        </w:tc>
      </w:tr>
      <w:tr w:rsidR="00AD6437" w:rsidRPr="00D861FE" w14:paraId="71836D02" w14:textId="77777777" w:rsidTr="00AD6437">
        <w:trPr>
          <w:trHeight w:val="20"/>
        </w:trPr>
        <w:tc>
          <w:tcPr>
            <w:tcW w:w="2665" w:type="dxa"/>
            <w:vMerge/>
          </w:tcPr>
          <w:p w14:paraId="771E0012"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54F5B73C" w14:textId="77777777" w:rsidR="00AD6437" w:rsidRPr="00D861FE" w:rsidRDefault="00AD6437" w:rsidP="00AD6437">
            <w:pPr>
              <w:jc w:val="both"/>
              <w:rPr>
                <w:rFonts w:ascii="Times New Roman" w:hAnsi="Times New Roman" w:cs="Times New Roman"/>
                <w:bCs/>
                <w:sz w:val="24"/>
                <w:szCs w:val="24"/>
              </w:rPr>
            </w:pPr>
            <w:r w:rsidRPr="00D861FE">
              <w:rPr>
                <w:rFonts w:ascii="Times New Roman" w:hAnsi="Times New Roman" w:cs="Times New Roman"/>
                <w:bCs/>
                <w:sz w:val="24"/>
                <w:szCs w:val="24"/>
              </w:rPr>
              <w:t>Назначение и классификация программного обеспечения. Системное программное обеспечение. Инструментальное программное обеспечение. Прикладное программное обеспечение.</w:t>
            </w:r>
          </w:p>
        </w:tc>
      </w:tr>
      <w:tr w:rsidR="00AD6437" w:rsidRPr="00D861FE" w14:paraId="6F9A37E5" w14:textId="77777777" w:rsidTr="00AD6437">
        <w:trPr>
          <w:trHeight w:val="20"/>
        </w:trPr>
        <w:tc>
          <w:tcPr>
            <w:tcW w:w="2665" w:type="dxa"/>
            <w:vMerge/>
          </w:tcPr>
          <w:p w14:paraId="59F9DB5D"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61615F84" w14:textId="4F5DD1F8" w:rsidR="00AD6437" w:rsidRPr="00D861FE" w:rsidRDefault="00AD6437" w:rsidP="00AD6437">
            <w:pPr>
              <w:jc w:val="both"/>
              <w:rPr>
                <w:rFonts w:ascii="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AD6437" w:rsidRPr="00D861FE" w14:paraId="11464F25" w14:textId="77777777" w:rsidTr="00AD6437">
        <w:trPr>
          <w:trHeight w:val="20"/>
        </w:trPr>
        <w:tc>
          <w:tcPr>
            <w:tcW w:w="2665" w:type="dxa"/>
            <w:vMerge/>
          </w:tcPr>
          <w:p w14:paraId="0A5F5072"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059DC975" w14:textId="734CFD2D" w:rsidR="00AD6437" w:rsidRPr="00D861FE" w:rsidRDefault="00AD6437" w:rsidP="00AD6437">
            <w:pPr>
              <w:jc w:val="both"/>
              <w:rPr>
                <w:rFonts w:ascii="Times New Roman" w:hAnsi="Times New Roman" w:cs="Times New Roman"/>
                <w:bCs/>
                <w:sz w:val="24"/>
                <w:szCs w:val="24"/>
              </w:rPr>
            </w:pPr>
            <w:r w:rsidRPr="00D861FE">
              <w:rPr>
                <w:rFonts w:ascii="Times New Roman" w:hAnsi="Times New Roman" w:cs="Times New Roman"/>
                <w:bCs/>
                <w:sz w:val="24"/>
                <w:szCs w:val="24"/>
                <w:lang w:eastAsia="ar-SA"/>
              </w:rPr>
              <w:t>Операционные системы и их основные элементы.</w:t>
            </w:r>
          </w:p>
        </w:tc>
      </w:tr>
      <w:tr w:rsidR="00AD6437" w:rsidRPr="00D861FE" w14:paraId="0428B4C5" w14:textId="77777777" w:rsidTr="00AD6437">
        <w:trPr>
          <w:trHeight w:val="20"/>
        </w:trPr>
        <w:tc>
          <w:tcPr>
            <w:tcW w:w="2665" w:type="dxa"/>
            <w:vMerge/>
          </w:tcPr>
          <w:p w14:paraId="33345FAF" w14:textId="77777777" w:rsidR="00AD6437" w:rsidRPr="00D861FE" w:rsidRDefault="00AD6437" w:rsidP="00AD6437">
            <w:pPr>
              <w:pStyle w:val="affffff4"/>
              <w:jc w:val="center"/>
              <w:rPr>
                <w:rFonts w:ascii="Times New Roman" w:hAnsi="Times New Roman"/>
                <w:b/>
                <w:bCs/>
                <w:sz w:val="24"/>
                <w:szCs w:val="24"/>
              </w:rPr>
            </w:pPr>
          </w:p>
        </w:tc>
        <w:tc>
          <w:tcPr>
            <w:tcW w:w="7116" w:type="dxa"/>
            <w:vAlign w:val="bottom"/>
          </w:tcPr>
          <w:p w14:paraId="72FD256F"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B4794E9" w14:textId="74921792" w:rsidR="00AD6437" w:rsidRPr="00D861FE" w:rsidRDefault="00AD6437" w:rsidP="00AD6437">
            <w:pPr>
              <w:jc w:val="both"/>
              <w:rPr>
                <w:rFonts w:ascii="Times New Roman" w:hAnsi="Times New Roman" w:cs="Times New Roman"/>
                <w:bCs/>
                <w:sz w:val="24"/>
                <w:szCs w:val="24"/>
                <w:lang w:eastAsia="ar-SA"/>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AD6437" w:rsidRPr="00D861FE" w14:paraId="10380E49" w14:textId="77777777" w:rsidTr="00AD6437">
        <w:trPr>
          <w:trHeight w:val="20"/>
        </w:trPr>
        <w:tc>
          <w:tcPr>
            <w:tcW w:w="9781" w:type="dxa"/>
            <w:gridSpan w:val="2"/>
          </w:tcPr>
          <w:p w14:paraId="5156F66A" w14:textId="0B11BA5C"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 xml:space="preserve">Раздел 2. Электронные коммуникации в профессиональной деятельности          </w:t>
            </w:r>
          </w:p>
        </w:tc>
      </w:tr>
      <w:tr w:rsidR="00AD6437" w:rsidRPr="00D861FE" w14:paraId="15342DF4" w14:textId="77777777" w:rsidTr="00AD6437">
        <w:trPr>
          <w:trHeight w:val="20"/>
        </w:trPr>
        <w:tc>
          <w:tcPr>
            <w:tcW w:w="2665" w:type="dxa"/>
            <w:vMerge w:val="restart"/>
          </w:tcPr>
          <w:p w14:paraId="5188CED3" w14:textId="77777777" w:rsidR="00AD6437" w:rsidRPr="00D861FE" w:rsidRDefault="00AD6437" w:rsidP="00AD6437">
            <w:pPr>
              <w:pStyle w:val="affffff4"/>
              <w:ind w:right="-121"/>
              <w:rPr>
                <w:rFonts w:ascii="Times New Roman" w:hAnsi="Times New Roman"/>
                <w:b/>
                <w:bCs/>
                <w:sz w:val="24"/>
                <w:szCs w:val="24"/>
              </w:rPr>
            </w:pPr>
            <w:r w:rsidRPr="00D861FE">
              <w:rPr>
                <w:rFonts w:ascii="Times New Roman" w:hAnsi="Times New Roman"/>
                <w:b/>
                <w:bCs/>
                <w:sz w:val="24"/>
                <w:szCs w:val="24"/>
              </w:rPr>
              <w:t>Тема2.1.</w:t>
            </w:r>
          </w:p>
          <w:p w14:paraId="0873595C" w14:textId="77777777" w:rsidR="00AD6437" w:rsidRPr="00D861FE" w:rsidRDefault="00AD6437" w:rsidP="00AD6437">
            <w:pPr>
              <w:pStyle w:val="affffff4"/>
              <w:ind w:right="-121"/>
              <w:rPr>
                <w:rFonts w:ascii="Times New Roman" w:hAnsi="Times New Roman"/>
                <w:b/>
                <w:bCs/>
                <w:sz w:val="24"/>
                <w:szCs w:val="24"/>
              </w:rPr>
            </w:pPr>
            <w:r w:rsidRPr="00D861FE">
              <w:rPr>
                <w:rFonts w:ascii="Times New Roman" w:hAnsi="Times New Roman"/>
                <w:b/>
                <w:bCs/>
                <w:sz w:val="24"/>
                <w:szCs w:val="24"/>
              </w:rPr>
              <w:t>Телекоммуникационные системы</w:t>
            </w:r>
          </w:p>
        </w:tc>
        <w:tc>
          <w:tcPr>
            <w:tcW w:w="7116" w:type="dxa"/>
          </w:tcPr>
          <w:p w14:paraId="4C37D6B1" w14:textId="422723E1"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 xml:space="preserve">Содержание </w:t>
            </w:r>
          </w:p>
        </w:tc>
      </w:tr>
      <w:tr w:rsidR="00AD6437" w:rsidRPr="00D861FE" w14:paraId="37500D16" w14:textId="77777777" w:rsidTr="00AD6437">
        <w:trPr>
          <w:trHeight w:val="20"/>
        </w:trPr>
        <w:tc>
          <w:tcPr>
            <w:tcW w:w="2665" w:type="dxa"/>
            <w:vMerge/>
          </w:tcPr>
          <w:p w14:paraId="0DD3A177"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0AE61213" w14:textId="77777777"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Cs/>
                <w:sz w:val="24"/>
                <w:szCs w:val="24"/>
              </w:rPr>
              <w:t>Классификация и типы компьютерных сетей. Структура сети Интернет. Основные сервисы Интернета.</w:t>
            </w:r>
          </w:p>
        </w:tc>
      </w:tr>
      <w:tr w:rsidR="00AD6437" w:rsidRPr="00D861FE" w14:paraId="61359A5A" w14:textId="77777777" w:rsidTr="00AD6437">
        <w:trPr>
          <w:trHeight w:val="20"/>
        </w:trPr>
        <w:tc>
          <w:tcPr>
            <w:tcW w:w="2665" w:type="dxa"/>
            <w:vMerge/>
          </w:tcPr>
          <w:p w14:paraId="1512E8F3"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117F7198" w14:textId="2D0E3ABD"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78522FE5" w14:textId="77777777" w:rsidTr="00AD6437">
        <w:trPr>
          <w:trHeight w:val="20"/>
        </w:trPr>
        <w:tc>
          <w:tcPr>
            <w:tcW w:w="2665" w:type="dxa"/>
            <w:vMerge/>
          </w:tcPr>
          <w:p w14:paraId="606F4922"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28558069" w14:textId="72983B03"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sz w:val="24"/>
                <w:szCs w:val="24"/>
              </w:rPr>
              <w:t>Работа в локальной сети и сети интернет. Методы и правила поиска информации в сети Интернет. Интернет как единая система ресурсов.</w:t>
            </w:r>
          </w:p>
          <w:p w14:paraId="1E9321DC" w14:textId="551CDED8"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sz w:val="24"/>
                <w:szCs w:val="24"/>
              </w:rPr>
              <w:t>Медицинские ресурсы Интернета.</w:t>
            </w:r>
          </w:p>
          <w:p w14:paraId="05B177CB" w14:textId="77777777" w:rsidR="00AD6437" w:rsidRPr="00D861FE" w:rsidRDefault="00AD6437" w:rsidP="00AD6437">
            <w:pPr>
              <w:pStyle w:val="affffff4"/>
              <w:jc w:val="both"/>
              <w:rPr>
                <w:rFonts w:ascii="Times New Roman" w:hAnsi="Times New Roman"/>
                <w:bCs/>
                <w:sz w:val="24"/>
                <w:szCs w:val="24"/>
              </w:rPr>
            </w:pPr>
          </w:p>
          <w:p w14:paraId="286838EA" w14:textId="77777777" w:rsidR="00AD6437" w:rsidRPr="00D861FE" w:rsidRDefault="00AD6437" w:rsidP="00AD6437">
            <w:pPr>
              <w:pStyle w:val="affffff4"/>
              <w:jc w:val="both"/>
              <w:rPr>
                <w:rFonts w:ascii="Times New Roman" w:hAnsi="Times New Roman"/>
                <w:bCs/>
                <w:sz w:val="24"/>
                <w:szCs w:val="24"/>
              </w:rPr>
            </w:pPr>
          </w:p>
          <w:p w14:paraId="732BF490" w14:textId="044D66AA" w:rsidR="00AD6437" w:rsidRPr="00D861FE" w:rsidRDefault="00AD6437" w:rsidP="00AD6437">
            <w:pPr>
              <w:pStyle w:val="affffff4"/>
              <w:jc w:val="both"/>
              <w:rPr>
                <w:rFonts w:ascii="Times New Roman" w:hAnsi="Times New Roman"/>
                <w:bCs/>
                <w:sz w:val="24"/>
                <w:szCs w:val="24"/>
              </w:rPr>
            </w:pPr>
          </w:p>
        </w:tc>
      </w:tr>
      <w:tr w:rsidR="00AD6437" w:rsidRPr="00D861FE" w14:paraId="3D863A0F" w14:textId="77777777" w:rsidTr="00AD6437">
        <w:trPr>
          <w:trHeight w:val="20"/>
        </w:trPr>
        <w:tc>
          <w:tcPr>
            <w:tcW w:w="2665" w:type="dxa"/>
            <w:vMerge/>
          </w:tcPr>
          <w:p w14:paraId="6EE93FA0" w14:textId="77777777" w:rsidR="00AD6437" w:rsidRPr="00D861FE" w:rsidRDefault="00AD6437" w:rsidP="00AD6437">
            <w:pPr>
              <w:pStyle w:val="affffff4"/>
              <w:jc w:val="center"/>
              <w:rPr>
                <w:rFonts w:ascii="Times New Roman" w:hAnsi="Times New Roman"/>
                <w:b/>
                <w:bCs/>
                <w:sz w:val="24"/>
                <w:szCs w:val="24"/>
              </w:rPr>
            </w:pPr>
          </w:p>
        </w:tc>
        <w:tc>
          <w:tcPr>
            <w:tcW w:w="7116" w:type="dxa"/>
            <w:vAlign w:val="bottom"/>
          </w:tcPr>
          <w:p w14:paraId="188F96C1"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53AD83C" w14:textId="57973AA9"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16B738EC" w14:textId="77777777" w:rsidTr="00AD6437">
        <w:trPr>
          <w:trHeight w:val="20"/>
        </w:trPr>
        <w:tc>
          <w:tcPr>
            <w:tcW w:w="2665" w:type="dxa"/>
            <w:vMerge w:val="restart"/>
          </w:tcPr>
          <w:p w14:paraId="04046080"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Тема 2.2.</w:t>
            </w:r>
          </w:p>
          <w:p w14:paraId="36F6CF2A"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lastRenderedPageBreak/>
              <w:t xml:space="preserve">Основы информационной </w:t>
            </w:r>
            <w:r w:rsidRPr="00D861FE">
              <w:rPr>
                <w:rFonts w:ascii="Times New Roman" w:hAnsi="Times New Roman"/>
                <w:b/>
                <w:bCs/>
                <w:sz w:val="24"/>
                <w:szCs w:val="24"/>
              </w:rPr>
              <w:br/>
              <w:t>и компьютерной безопасности</w:t>
            </w:r>
          </w:p>
        </w:tc>
        <w:tc>
          <w:tcPr>
            <w:tcW w:w="7116" w:type="dxa"/>
          </w:tcPr>
          <w:p w14:paraId="35764EBB" w14:textId="5FB24959"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lastRenderedPageBreak/>
              <w:t xml:space="preserve">Содержание </w:t>
            </w:r>
          </w:p>
        </w:tc>
      </w:tr>
      <w:tr w:rsidR="00AD6437" w:rsidRPr="00D861FE" w14:paraId="0E7B20FD" w14:textId="77777777" w:rsidTr="00AD6437">
        <w:trPr>
          <w:trHeight w:val="20"/>
        </w:trPr>
        <w:tc>
          <w:tcPr>
            <w:tcW w:w="2665" w:type="dxa"/>
            <w:vMerge/>
          </w:tcPr>
          <w:p w14:paraId="0E0F792C"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02A852BF" w14:textId="77777777"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sz w:val="24"/>
                <w:szCs w:val="24"/>
              </w:rPr>
              <w:t>Информационная безопасность. Защита компьютеров от вредоносных программ. Организация безопасной работы с компьютерной техникой.</w:t>
            </w:r>
          </w:p>
        </w:tc>
      </w:tr>
      <w:tr w:rsidR="00AD6437" w:rsidRPr="00D861FE" w14:paraId="4085D7EC" w14:textId="77777777" w:rsidTr="00AD6437">
        <w:trPr>
          <w:trHeight w:val="20"/>
        </w:trPr>
        <w:tc>
          <w:tcPr>
            <w:tcW w:w="2665" w:type="dxa"/>
            <w:vMerge/>
          </w:tcPr>
          <w:p w14:paraId="21C1A326" w14:textId="77777777" w:rsidR="00AD6437" w:rsidRPr="00D861FE" w:rsidRDefault="00AD6437" w:rsidP="00AD6437">
            <w:pPr>
              <w:pStyle w:val="affffff4"/>
              <w:jc w:val="center"/>
              <w:rPr>
                <w:rFonts w:ascii="Times New Roman" w:hAnsi="Times New Roman"/>
                <w:b/>
                <w:bCs/>
                <w:sz w:val="24"/>
                <w:szCs w:val="24"/>
              </w:rPr>
            </w:pPr>
          </w:p>
        </w:tc>
        <w:tc>
          <w:tcPr>
            <w:tcW w:w="7116" w:type="dxa"/>
            <w:vAlign w:val="bottom"/>
          </w:tcPr>
          <w:p w14:paraId="59A3801F"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C9CA580" w14:textId="707713C7"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23D13663" w14:textId="77777777" w:rsidTr="00AD6437">
        <w:trPr>
          <w:trHeight w:val="20"/>
        </w:trPr>
        <w:tc>
          <w:tcPr>
            <w:tcW w:w="9781" w:type="dxa"/>
            <w:gridSpan w:val="2"/>
          </w:tcPr>
          <w:p w14:paraId="24AD34D9" w14:textId="233EB66D"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 xml:space="preserve">Раздел 3. Офисные технологии подготовки документов                                </w:t>
            </w:r>
          </w:p>
        </w:tc>
      </w:tr>
      <w:tr w:rsidR="00AD6437" w:rsidRPr="00D861FE" w14:paraId="1C74F89B" w14:textId="77777777" w:rsidTr="00AD6437">
        <w:trPr>
          <w:trHeight w:val="20"/>
        </w:trPr>
        <w:tc>
          <w:tcPr>
            <w:tcW w:w="2665" w:type="dxa"/>
            <w:vMerge w:val="restart"/>
          </w:tcPr>
          <w:p w14:paraId="2C20275E"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Темы 3.1.</w:t>
            </w:r>
          </w:p>
          <w:p w14:paraId="68930BDA"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Технология подготовки текстовых документов</w:t>
            </w:r>
          </w:p>
        </w:tc>
        <w:tc>
          <w:tcPr>
            <w:tcW w:w="7116" w:type="dxa"/>
          </w:tcPr>
          <w:p w14:paraId="6C3A87B4" w14:textId="56D9EB27"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
                <w:bCs/>
                <w:sz w:val="24"/>
                <w:szCs w:val="24"/>
              </w:rPr>
              <w:t xml:space="preserve">Содержание </w:t>
            </w:r>
          </w:p>
        </w:tc>
      </w:tr>
      <w:tr w:rsidR="00AD6437" w:rsidRPr="00D861FE" w14:paraId="17E95C05" w14:textId="77777777" w:rsidTr="00AD6437">
        <w:trPr>
          <w:trHeight w:val="20"/>
        </w:trPr>
        <w:tc>
          <w:tcPr>
            <w:tcW w:w="2665" w:type="dxa"/>
            <w:vMerge/>
          </w:tcPr>
          <w:p w14:paraId="4E7221A8" w14:textId="77777777" w:rsidR="00AD6437" w:rsidRPr="00D861FE" w:rsidRDefault="00AD6437" w:rsidP="00AD6437">
            <w:pPr>
              <w:pStyle w:val="affffff4"/>
              <w:rPr>
                <w:rFonts w:ascii="Times New Roman" w:hAnsi="Times New Roman"/>
                <w:b/>
                <w:bCs/>
                <w:sz w:val="24"/>
                <w:szCs w:val="24"/>
              </w:rPr>
            </w:pPr>
          </w:p>
        </w:tc>
        <w:tc>
          <w:tcPr>
            <w:tcW w:w="7116" w:type="dxa"/>
          </w:tcPr>
          <w:p w14:paraId="0B821196" w14:textId="7F2B7BE8"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6562255B" w14:textId="77777777" w:rsidTr="00AD6437">
        <w:trPr>
          <w:trHeight w:val="20"/>
        </w:trPr>
        <w:tc>
          <w:tcPr>
            <w:tcW w:w="2665" w:type="dxa"/>
            <w:vMerge/>
          </w:tcPr>
          <w:p w14:paraId="6E7BEBF4" w14:textId="77777777" w:rsidR="00AD6437" w:rsidRPr="00D861FE" w:rsidRDefault="00AD6437" w:rsidP="00AD6437">
            <w:pPr>
              <w:pStyle w:val="affffff4"/>
              <w:rPr>
                <w:rFonts w:ascii="Times New Roman" w:hAnsi="Times New Roman"/>
                <w:b/>
                <w:bCs/>
                <w:sz w:val="24"/>
                <w:szCs w:val="24"/>
              </w:rPr>
            </w:pPr>
          </w:p>
        </w:tc>
        <w:tc>
          <w:tcPr>
            <w:tcW w:w="7116" w:type="dxa"/>
          </w:tcPr>
          <w:p w14:paraId="2317DC10" w14:textId="011F1535"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Cs/>
                <w:sz w:val="24"/>
                <w:szCs w:val="24"/>
              </w:rPr>
              <w:t>Обработка текстовой информации.</w:t>
            </w:r>
          </w:p>
        </w:tc>
      </w:tr>
      <w:tr w:rsidR="00AD6437" w:rsidRPr="00D861FE" w14:paraId="3E8F5856" w14:textId="77777777" w:rsidTr="00AD6437">
        <w:trPr>
          <w:trHeight w:val="20"/>
        </w:trPr>
        <w:tc>
          <w:tcPr>
            <w:tcW w:w="2665" w:type="dxa"/>
            <w:vMerge/>
          </w:tcPr>
          <w:p w14:paraId="7669B77E" w14:textId="77777777" w:rsidR="00AD6437" w:rsidRPr="00D861FE" w:rsidRDefault="00AD6437" w:rsidP="00AD6437">
            <w:pPr>
              <w:pStyle w:val="affffff4"/>
              <w:rPr>
                <w:rFonts w:ascii="Times New Roman" w:hAnsi="Times New Roman"/>
                <w:b/>
                <w:bCs/>
                <w:sz w:val="24"/>
                <w:szCs w:val="24"/>
              </w:rPr>
            </w:pPr>
          </w:p>
        </w:tc>
        <w:tc>
          <w:tcPr>
            <w:tcW w:w="7116" w:type="dxa"/>
            <w:vAlign w:val="bottom"/>
          </w:tcPr>
          <w:p w14:paraId="218FC0FA"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0B15825" w14:textId="22EAF59D"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28A3838C" w14:textId="77777777" w:rsidTr="00AD6437">
        <w:trPr>
          <w:trHeight w:val="20"/>
        </w:trPr>
        <w:tc>
          <w:tcPr>
            <w:tcW w:w="2665" w:type="dxa"/>
            <w:vMerge w:val="restart"/>
          </w:tcPr>
          <w:p w14:paraId="01400235"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Тема 3.2.</w:t>
            </w:r>
          </w:p>
          <w:p w14:paraId="0FA15F2F" w14:textId="4BAEBBCE"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Обработка и анализ данных в электронных таблицах</w:t>
            </w:r>
          </w:p>
        </w:tc>
        <w:tc>
          <w:tcPr>
            <w:tcW w:w="7116" w:type="dxa"/>
          </w:tcPr>
          <w:p w14:paraId="3CCD3CD5" w14:textId="2ADD43C1" w:rsidR="00AD6437" w:rsidRPr="00D861FE" w:rsidRDefault="00AD6437" w:rsidP="00AD6437">
            <w:pPr>
              <w:rPr>
                <w:rFonts w:ascii="Times New Roman" w:hAnsi="Times New Roman" w:cs="Times New Roman"/>
                <w:sz w:val="24"/>
                <w:szCs w:val="24"/>
              </w:rPr>
            </w:pPr>
            <w:r w:rsidRPr="00D861FE">
              <w:rPr>
                <w:rFonts w:ascii="Times New Roman" w:hAnsi="Times New Roman" w:cs="Times New Roman"/>
                <w:b/>
                <w:bCs/>
                <w:sz w:val="24"/>
                <w:szCs w:val="24"/>
              </w:rPr>
              <w:t xml:space="preserve">Содержание </w:t>
            </w:r>
          </w:p>
        </w:tc>
      </w:tr>
      <w:tr w:rsidR="00AD6437" w:rsidRPr="00D861FE" w14:paraId="5936D9A2" w14:textId="77777777" w:rsidTr="00AD6437">
        <w:trPr>
          <w:trHeight w:val="20"/>
        </w:trPr>
        <w:tc>
          <w:tcPr>
            <w:tcW w:w="2665" w:type="dxa"/>
            <w:vMerge/>
          </w:tcPr>
          <w:p w14:paraId="23FA4AA8" w14:textId="77777777" w:rsidR="00AD6437" w:rsidRPr="00D861FE" w:rsidRDefault="00AD6437" w:rsidP="00AD6437">
            <w:pPr>
              <w:pStyle w:val="affffff4"/>
              <w:rPr>
                <w:rFonts w:ascii="Times New Roman" w:hAnsi="Times New Roman"/>
                <w:b/>
                <w:bCs/>
                <w:sz w:val="24"/>
                <w:szCs w:val="24"/>
              </w:rPr>
            </w:pPr>
          </w:p>
        </w:tc>
        <w:tc>
          <w:tcPr>
            <w:tcW w:w="7116" w:type="dxa"/>
          </w:tcPr>
          <w:p w14:paraId="540EDCBB" w14:textId="39F8F54D"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4B393CE0" w14:textId="77777777" w:rsidTr="00AD6437">
        <w:trPr>
          <w:trHeight w:val="20"/>
        </w:trPr>
        <w:tc>
          <w:tcPr>
            <w:tcW w:w="2665" w:type="dxa"/>
            <w:vMerge/>
          </w:tcPr>
          <w:p w14:paraId="284804AE" w14:textId="77777777" w:rsidR="00AD6437" w:rsidRPr="00D861FE" w:rsidRDefault="00AD6437" w:rsidP="00AD6437">
            <w:pPr>
              <w:pStyle w:val="affffff4"/>
              <w:rPr>
                <w:rFonts w:ascii="Times New Roman" w:hAnsi="Times New Roman"/>
                <w:b/>
                <w:bCs/>
                <w:sz w:val="24"/>
                <w:szCs w:val="24"/>
              </w:rPr>
            </w:pPr>
          </w:p>
        </w:tc>
        <w:tc>
          <w:tcPr>
            <w:tcW w:w="7116" w:type="dxa"/>
          </w:tcPr>
          <w:p w14:paraId="6DE83F1B" w14:textId="057D140A" w:rsidR="00AD6437" w:rsidRPr="00D861FE" w:rsidRDefault="00AD6437" w:rsidP="00AD6437">
            <w:pPr>
              <w:pStyle w:val="affffff4"/>
              <w:jc w:val="both"/>
              <w:rPr>
                <w:rFonts w:ascii="Times New Roman" w:hAnsi="Times New Roman"/>
                <w:b/>
                <w:bCs/>
                <w:sz w:val="24"/>
                <w:szCs w:val="24"/>
              </w:rPr>
            </w:pPr>
            <w:r w:rsidRPr="00D861FE">
              <w:rPr>
                <w:rStyle w:val="c1"/>
                <w:rFonts w:ascii="Times New Roman" w:hAnsi="Times New Roman"/>
                <w:sz w:val="24"/>
                <w:szCs w:val="24"/>
              </w:rPr>
              <w:t>Функциональные возможности табличного процессора.</w:t>
            </w:r>
          </w:p>
          <w:p w14:paraId="01C9DBFC" w14:textId="74E0243C" w:rsidR="00AD6437" w:rsidRPr="00D861FE" w:rsidRDefault="00AD6437" w:rsidP="00AD6437">
            <w:pPr>
              <w:pStyle w:val="affffff4"/>
              <w:jc w:val="both"/>
              <w:rPr>
                <w:rFonts w:ascii="Times New Roman" w:hAnsi="Times New Roman"/>
                <w:b/>
                <w:bCs/>
                <w:sz w:val="24"/>
                <w:szCs w:val="24"/>
              </w:rPr>
            </w:pPr>
            <w:r w:rsidRPr="00D861FE">
              <w:rPr>
                <w:rStyle w:val="c1"/>
                <w:rFonts w:ascii="Times New Roman" w:hAnsi="Times New Roman"/>
                <w:sz w:val="24"/>
                <w:szCs w:val="24"/>
              </w:rPr>
              <w:t>Создание и редактирование диаграмм.</w:t>
            </w:r>
          </w:p>
          <w:p w14:paraId="3808F8B0" w14:textId="1EC13377" w:rsidR="00AD6437" w:rsidRPr="00D861FE" w:rsidRDefault="00AD6437" w:rsidP="00AD6437">
            <w:pPr>
              <w:pStyle w:val="affffff4"/>
              <w:jc w:val="both"/>
              <w:rPr>
                <w:rFonts w:ascii="Times New Roman" w:hAnsi="Times New Roman"/>
                <w:sz w:val="24"/>
                <w:szCs w:val="24"/>
              </w:rPr>
            </w:pPr>
            <w:r w:rsidRPr="00D861FE">
              <w:rPr>
                <w:rStyle w:val="c1"/>
                <w:rFonts w:ascii="Times New Roman" w:hAnsi="Times New Roman"/>
                <w:sz w:val="24"/>
                <w:szCs w:val="24"/>
              </w:rPr>
              <w:t>Анализ и обобщение данных.</w:t>
            </w:r>
          </w:p>
        </w:tc>
      </w:tr>
      <w:tr w:rsidR="00AD6437" w:rsidRPr="00D861FE" w14:paraId="3BCD07F0" w14:textId="77777777" w:rsidTr="00AD6437">
        <w:trPr>
          <w:trHeight w:val="20"/>
        </w:trPr>
        <w:tc>
          <w:tcPr>
            <w:tcW w:w="2665" w:type="dxa"/>
            <w:vMerge/>
          </w:tcPr>
          <w:p w14:paraId="20AFC9B2" w14:textId="77777777" w:rsidR="00AD6437" w:rsidRPr="00D861FE" w:rsidRDefault="00AD6437" w:rsidP="00AD6437">
            <w:pPr>
              <w:pStyle w:val="affffff4"/>
              <w:rPr>
                <w:rFonts w:ascii="Times New Roman" w:hAnsi="Times New Roman"/>
                <w:b/>
                <w:bCs/>
                <w:sz w:val="24"/>
                <w:szCs w:val="24"/>
              </w:rPr>
            </w:pPr>
          </w:p>
        </w:tc>
        <w:tc>
          <w:tcPr>
            <w:tcW w:w="7116" w:type="dxa"/>
            <w:vAlign w:val="bottom"/>
          </w:tcPr>
          <w:p w14:paraId="6AD88A0E"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2D97793" w14:textId="10352CC1" w:rsidR="00AD6437" w:rsidRPr="00D861FE" w:rsidRDefault="00AD6437" w:rsidP="00AD6437">
            <w:pPr>
              <w:pStyle w:val="affffff4"/>
              <w:jc w:val="both"/>
              <w:rPr>
                <w:rStyle w:val="c1"/>
                <w:rFonts w:ascii="Times New Roman" w:hAnsi="Times New Roman"/>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19A37969" w14:textId="77777777" w:rsidTr="00AD6437">
        <w:trPr>
          <w:trHeight w:val="20"/>
        </w:trPr>
        <w:tc>
          <w:tcPr>
            <w:tcW w:w="2665" w:type="dxa"/>
            <w:vMerge w:val="restart"/>
          </w:tcPr>
          <w:p w14:paraId="6DE12C0C"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Тема 3.3.</w:t>
            </w:r>
          </w:p>
          <w:p w14:paraId="7263BDEB"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Мультимедийные технологии обработки и представления информации</w:t>
            </w:r>
          </w:p>
        </w:tc>
        <w:tc>
          <w:tcPr>
            <w:tcW w:w="7116" w:type="dxa"/>
          </w:tcPr>
          <w:p w14:paraId="7779E06C" w14:textId="6302B0B8"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
                <w:bCs/>
                <w:sz w:val="24"/>
                <w:szCs w:val="24"/>
              </w:rPr>
              <w:t xml:space="preserve">Содержание </w:t>
            </w:r>
          </w:p>
        </w:tc>
      </w:tr>
      <w:tr w:rsidR="00AD6437" w:rsidRPr="00D861FE" w14:paraId="3C60D711" w14:textId="77777777" w:rsidTr="00AD6437">
        <w:trPr>
          <w:trHeight w:val="20"/>
        </w:trPr>
        <w:tc>
          <w:tcPr>
            <w:tcW w:w="2665" w:type="dxa"/>
            <w:vMerge/>
          </w:tcPr>
          <w:p w14:paraId="2F757375" w14:textId="77777777" w:rsidR="00AD6437" w:rsidRPr="00D861FE" w:rsidRDefault="00AD6437" w:rsidP="00AD6437">
            <w:pPr>
              <w:pStyle w:val="affffff4"/>
              <w:rPr>
                <w:rFonts w:ascii="Times New Roman" w:hAnsi="Times New Roman"/>
                <w:b/>
                <w:bCs/>
                <w:sz w:val="24"/>
                <w:szCs w:val="24"/>
              </w:rPr>
            </w:pPr>
          </w:p>
        </w:tc>
        <w:tc>
          <w:tcPr>
            <w:tcW w:w="7116" w:type="dxa"/>
          </w:tcPr>
          <w:p w14:paraId="47DB1FD4" w14:textId="4DFEC6F9"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45189FAE" w14:textId="77777777" w:rsidTr="00AD6437">
        <w:trPr>
          <w:trHeight w:val="20"/>
        </w:trPr>
        <w:tc>
          <w:tcPr>
            <w:tcW w:w="2665" w:type="dxa"/>
            <w:vMerge/>
          </w:tcPr>
          <w:p w14:paraId="6A2772DA" w14:textId="77777777" w:rsidR="00AD6437" w:rsidRPr="00D861FE" w:rsidRDefault="00AD6437" w:rsidP="00AD6437">
            <w:pPr>
              <w:pStyle w:val="affffff4"/>
              <w:rPr>
                <w:rFonts w:ascii="Times New Roman" w:hAnsi="Times New Roman"/>
                <w:b/>
                <w:bCs/>
                <w:sz w:val="24"/>
                <w:szCs w:val="24"/>
              </w:rPr>
            </w:pPr>
          </w:p>
        </w:tc>
        <w:tc>
          <w:tcPr>
            <w:tcW w:w="7116" w:type="dxa"/>
          </w:tcPr>
          <w:p w14:paraId="066E0092" w14:textId="2A767DB4"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Cs/>
                <w:sz w:val="24"/>
                <w:szCs w:val="24"/>
              </w:rPr>
              <w:t>Технология создания электронных презентаций.</w:t>
            </w:r>
          </w:p>
        </w:tc>
      </w:tr>
      <w:tr w:rsidR="00AD6437" w:rsidRPr="00D861FE" w14:paraId="3797184F" w14:textId="77777777" w:rsidTr="00AD6437">
        <w:trPr>
          <w:trHeight w:val="20"/>
        </w:trPr>
        <w:tc>
          <w:tcPr>
            <w:tcW w:w="2665" w:type="dxa"/>
            <w:vMerge/>
          </w:tcPr>
          <w:p w14:paraId="424D96CE" w14:textId="77777777" w:rsidR="00AD6437" w:rsidRPr="00D861FE" w:rsidRDefault="00AD6437" w:rsidP="00AD6437">
            <w:pPr>
              <w:pStyle w:val="affffff4"/>
              <w:rPr>
                <w:rFonts w:ascii="Times New Roman" w:hAnsi="Times New Roman"/>
                <w:b/>
                <w:bCs/>
                <w:sz w:val="24"/>
                <w:szCs w:val="24"/>
              </w:rPr>
            </w:pPr>
          </w:p>
        </w:tc>
        <w:tc>
          <w:tcPr>
            <w:tcW w:w="7116" w:type="dxa"/>
            <w:vAlign w:val="bottom"/>
          </w:tcPr>
          <w:p w14:paraId="12F1C5C6"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59F33E8" w14:textId="603D048F"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4D3E3E39" w14:textId="77777777" w:rsidTr="00AD6437">
        <w:trPr>
          <w:trHeight w:val="20"/>
        </w:trPr>
        <w:tc>
          <w:tcPr>
            <w:tcW w:w="9781" w:type="dxa"/>
            <w:gridSpan w:val="2"/>
          </w:tcPr>
          <w:p w14:paraId="5CB2AA5B" w14:textId="1FE4D4AB"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Раздел 4. Автоматизация учета движения товаров в аптеке</w:t>
            </w:r>
          </w:p>
        </w:tc>
      </w:tr>
      <w:tr w:rsidR="00AD6437" w:rsidRPr="00D861FE" w14:paraId="5F8CA039" w14:textId="77777777" w:rsidTr="00AD6437">
        <w:trPr>
          <w:trHeight w:val="20"/>
        </w:trPr>
        <w:tc>
          <w:tcPr>
            <w:tcW w:w="2665" w:type="dxa"/>
            <w:vMerge w:val="restart"/>
          </w:tcPr>
          <w:p w14:paraId="67E5F063"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Темы 4.1.</w:t>
            </w:r>
          </w:p>
          <w:p w14:paraId="7B440471"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Компьютерные справочные правовые системы</w:t>
            </w:r>
          </w:p>
        </w:tc>
        <w:tc>
          <w:tcPr>
            <w:tcW w:w="7116" w:type="dxa"/>
          </w:tcPr>
          <w:p w14:paraId="7B6B5444" w14:textId="28BF5B1F"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
                <w:bCs/>
                <w:sz w:val="24"/>
                <w:szCs w:val="24"/>
              </w:rPr>
              <w:t xml:space="preserve">Содержание </w:t>
            </w:r>
          </w:p>
        </w:tc>
      </w:tr>
      <w:tr w:rsidR="00AD6437" w:rsidRPr="00D861FE" w14:paraId="7C79F60E" w14:textId="77777777" w:rsidTr="00AD6437">
        <w:trPr>
          <w:trHeight w:val="20"/>
        </w:trPr>
        <w:tc>
          <w:tcPr>
            <w:tcW w:w="2665" w:type="dxa"/>
            <w:vMerge/>
          </w:tcPr>
          <w:p w14:paraId="30EB9DB9" w14:textId="77777777" w:rsidR="00AD6437" w:rsidRPr="00D861FE" w:rsidRDefault="00AD6437" w:rsidP="00AD6437">
            <w:pPr>
              <w:pStyle w:val="affffff4"/>
              <w:rPr>
                <w:rFonts w:ascii="Times New Roman" w:hAnsi="Times New Roman"/>
                <w:b/>
                <w:bCs/>
                <w:sz w:val="24"/>
                <w:szCs w:val="24"/>
              </w:rPr>
            </w:pPr>
          </w:p>
        </w:tc>
        <w:tc>
          <w:tcPr>
            <w:tcW w:w="7116" w:type="dxa"/>
          </w:tcPr>
          <w:p w14:paraId="5A0E9514" w14:textId="060AF1B7"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461C4B41" w14:textId="77777777" w:rsidTr="00AD6437">
        <w:trPr>
          <w:trHeight w:val="20"/>
        </w:trPr>
        <w:tc>
          <w:tcPr>
            <w:tcW w:w="2665" w:type="dxa"/>
            <w:vMerge/>
          </w:tcPr>
          <w:p w14:paraId="6DE17676" w14:textId="77777777" w:rsidR="00AD6437" w:rsidRPr="00D861FE" w:rsidRDefault="00AD6437" w:rsidP="00AD6437">
            <w:pPr>
              <w:pStyle w:val="affffff4"/>
              <w:rPr>
                <w:rFonts w:ascii="Times New Roman" w:hAnsi="Times New Roman"/>
                <w:b/>
                <w:bCs/>
                <w:sz w:val="24"/>
                <w:szCs w:val="24"/>
              </w:rPr>
            </w:pPr>
          </w:p>
        </w:tc>
        <w:tc>
          <w:tcPr>
            <w:tcW w:w="7116" w:type="dxa"/>
          </w:tcPr>
          <w:p w14:paraId="7D8A84F9" w14:textId="5017742D"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Cs/>
                <w:sz w:val="24"/>
                <w:szCs w:val="24"/>
              </w:rPr>
              <w:t xml:space="preserve">Организация поиска нормативных документов в СПС. Поиск документов, работа со списком и текстом найденных документов </w:t>
            </w:r>
            <w:r w:rsidRPr="00D861FE">
              <w:rPr>
                <w:rFonts w:ascii="Times New Roman" w:hAnsi="Times New Roman"/>
                <w:bCs/>
                <w:sz w:val="24"/>
                <w:szCs w:val="24"/>
              </w:rPr>
              <w:br/>
              <w:t>в СПС.</w:t>
            </w:r>
          </w:p>
        </w:tc>
      </w:tr>
      <w:tr w:rsidR="00AD6437" w:rsidRPr="00D861FE" w14:paraId="24FB2D73" w14:textId="77777777" w:rsidTr="00AD6437">
        <w:trPr>
          <w:trHeight w:val="20"/>
        </w:trPr>
        <w:tc>
          <w:tcPr>
            <w:tcW w:w="2665" w:type="dxa"/>
            <w:vMerge/>
          </w:tcPr>
          <w:p w14:paraId="2FF0EBF4" w14:textId="77777777" w:rsidR="00AD6437" w:rsidRPr="00D861FE" w:rsidRDefault="00AD6437" w:rsidP="00AD6437">
            <w:pPr>
              <w:pStyle w:val="affffff4"/>
              <w:rPr>
                <w:rFonts w:ascii="Times New Roman" w:hAnsi="Times New Roman"/>
                <w:b/>
                <w:bCs/>
                <w:sz w:val="24"/>
                <w:szCs w:val="24"/>
              </w:rPr>
            </w:pPr>
          </w:p>
        </w:tc>
        <w:tc>
          <w:tcPr>
            <w:tcW w:w="7116" w:type="dxa"/>
            <w:vAlign w:val="bottom"/>
          </w:tcPr>
          <w:p w14:paraId="08D3EA1C"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898B240" w14:textId="44C8DE95"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493EB458" w14:textId="77777777" w:rsidTr="00AD6437">
        <w:trPr>
          <w:trHeight w:val="20"/>
        </w:trPr>
        <w:tc>
          <w:tcPr>
            <w:tcW w:w="2665" w:type="dxa"/>
            <w:vMerge w:val="restart"/>
          </w:tcPr>
          <w:p w14:paraId="467FCDC3"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Тема 4.2.</w:t>
            </w:r>
          </w:p>
          <w:p w14:paraId="300580D1"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 xml:space="preserve">Автоматизация учета движения товаров </w:t>
            </w:r>
            <w:r w:rsidRPr="00D861FE">
              <w:rPr>
                <w:rFonts w:ascii="Times New Roman" w:hAnsi="Times New Roman"/>
                <w:b/>
                <w:bCs/>
                <w:sz w:val="24"/>
                <w:szCs w:val="24"/>
              </w:rPr>
              <w:br/>
              <w:t>в аптеке</w:t>
            </w:r>
          </w:p>
        </w:tc>
        <w:tc>
          <w:tcPr>
            <w:tcW w:w="7116" w:type="dxa"/>
          </w:tcPr>
          <w:p w14:paraId="5E2B96A2" w14:textId="690FCC9F"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
                <w:bCs/>
                <w:sz w:val="24"/>
                <w:szCs w:val="24"/>
              </w:rPr>
              <w:t xml:space="preserve">Содержание </w:t>
            </w:r>
          </w:p>
        </w:tc>
      </w:tr>
      <w:tr w:rsidR="00AD6437" w:rsidRPr="00D861FE" w14:paraId="608035EA" w14:textId="77777777" w:rsidTr="00AD6437">
        <w:trPr>
          <w:trHeight w:val="20"/>
        </w:trPr>
        <w:tc>
          <w:tcPr>
            <w:tcW w:w="2665" w:type="dxa"/>
            <w:vMerge/>
          </w:tcPr>
          <w:p w14:paraId="0599789A" w14:textId="77777777" w:rsidR="00AD6437" w:rsidRPr="00D861FE" w:rsidRDefault="00AD6437" w:rsidP="00AD6437">
            <w:pPr>
              <w:pStyle w:val="affffff4"/>
              <w:rPr>
                <w:rFonts w:ascii="Times New Roman" w:hAnsi="Times New Roman"/>
                <w:b/>
                <w:bCs/>
                <w:sz w:val="24"/>
                <w:szCs w:val="24"/>
              </w:rPr>
            </w:pPr>
          </w:p>
        </w:tc>
        <w:tc>
          <w:tcPr>
            <w:tcW w:w="7116" w:type="dxa"/>
          </w:tcPr>
          <w:p w14:paraId="6BB45D3F" w14:textId="53476B92"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sz w:val="24"/>
                <w:szCs w:val="24"/>
              </w:rPr>
              <w:t>Автоматизация учета движения товаров в аптеке.</w:t>
            </w:r>
            <w:r w:rsidRPr="00D861FE">
              <w:rPr>
                <w:rFonts w:ascii="Times New Roman" w:hAnsi="Times New Roman"/>
                <w:b/>
                <w:bCs/>
                <w:sz w:val="24"/>
                <w:szCs w:val="24"/>
              </w:rPr>
              <w:t xml:space="preserve"> </w:t>
            </w:r>
            <w:r w:rsidRPr="00D861FE">
              <w:rPr>
                <w:rFonts w:ascii="Times New Roman" w:hAnsi="Times New Roman"/>
                <w:sz w:val="24"/>
                <w:szCs w:val="24"/>
                <w:lang w:eastAsia="ar-SA"/>
              </w:rPr>
              <w:t>Режим эксплуатации компьютерной техники. Компьютерные программы, применяемые в фармацевтической деятельности.</w:t>
            </w:r>
          </w:p>
          <w:p w14:paraId="016A27A9" w14:textId="6C7EAC53"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sz w:val="24"/>
                <w:szCs w:val="24"/>
                <w:lang w:eastAsia="ar-SA"/>
              </w:rPr>
              <w:t>Структура и настройка программного обеспечения. Ввод кассовых документов. Платёжные ведомости. Платёжные документы. Учёт операций. Формирование отчётов. Отражение в отчётных формах.</w:t>
            </w:r>
          </w:p>
        </w:tc>
      </w:tr>
      <w:tr w:rsidR="00AD6437" w:rsidRPr="00D861FE" w14:paraId="2242241F" w14:textId="77777777" w:rsidTr="00AD6437">
        <w:trPr>
          <w:trHeight w:val="20"/>
        </w:trPr>
        <w:tc>
          <w:tcPr>
            <w:tcW w:w="2665" w:type="dxa"/>
            <w:vMerge/>
          </w:tcPr>
          <w:p w14:paraId="31A142B4" w14:textId="77777777" w:rsidR="00AD6437" w:rsidRPr="00D861FE" w:rsidRDefault="00AD6437" w:rsidP="00AD6437">
            <w:pPr>
              <w:pStyle w:val="affffff4"/>
              <w:rPr>
                <w:rFonts w:ascii="Times New Roman" w:hAnsi="Times New Roman"/>
                <w:b/>
                <w:bCs/>
                <w:sz w:val="24"/>
                <w:szCs w:val="24"/>
              </w:rPr>
            </w:pPr>
          </w:p>
        </w:tc>
        <w:tc>
          <w:tcPr>
            <w:tcW w:w="7116" w:type="dxa"/>
          </w:tcPr>
          <w:p w14:paraId="1288B987" w14:textId="6FFA10D4"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53449A62" w14:textId="77777777" w:rsidTr="00AD6437">
        <w:trPr>
          <w:trHeight w:val="20"/>
        </w:trPr>
        <w:tc>
          <w:tcPr>
            <w:tcW w:w="2665" w:type="dxa"/>
            <w:vMerge/>
          </w:tcPr>
          <w:p w14:paraId="5E7075F4" w14:textId="77777777" w:rsidR="00AD6437" w:rsidRPr="00D861FE" w:rsidRDefault="00AD6437" w:rsidP="00AD6437">
            <w:pPr>
              <w:pStyle w:val="affffff4"/>
              <w:rPr>
                <w:rFonts w:ascii="Times New Roman" w:hAnsi="Times New Roman"/>
                <w:b/>
                <w:bCs/>
                <w:sz w:val="24"/>
                <w:szCs w:val="24"/>
              </w:rPr>
            </w:pPr>
          </w:p>
        </w:tc>
        <w:tc>
          <w:tcPr>
            <w:tcW w:w="7116" w:type="dxa"/>
          </w:tcPr>
          <w:p w14:paraId="1B69F06D" w14:textId="52A5E649"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sz w:val="24"/>
                <w:szCs w:val="24"/>
              </w:rPr>
              <w:t>Автоматизация учета движения товаров. Основные функции программы.</w:t>
            </w:r>
          </w:p>
          <w:p w14:paraId="4A3956D2" w14:textId="41805B5B"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Cs/>
                <w:sz w:val="24"/>
                <w:szCs w:val="24"/>
              </w:rPr>
              <w:t>Справочная система.</w:t>
            </w:r>
          </w:p>
          <w:p w14:paraId="14C48C3C" w14:textId="743D8DEB"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Cs/>
                <w:sz w:val="24"/>
                <w:szCs w:val="24"/>
              </w:rPr>
              <w:t>Формирование итоговых и аналитических отчетов.</w:t>
            </w:r>
          </w:p>
        </w:tc>
      </w:tr>
      <w:tr w:rsidR="00AD6437" w:rsidRPr="00D861FE" w14:paraId="3DC32981" w14:textId="77777777" w:rsidTr="00AD6437">
        <w:trPr>
          <w:trHeight w:val="20"/>
        </w:trPr>
        <w:tc>
          <w:tcPr>
            <w:tcW w:w="2665" w:type="dxa"/>
            <w:vMerge/>
          </w:tcPr>
          <w:p w14:paraId="204DFC84" w14:textId="77777777" w:rsidR="00AD6437" w:rsidRPr="00D861FE" w:rsidRDefault="00AD6437" w:rsidP="00AD6437">
            <w:pPr>
              <w:pStyle w:val="affffff4"/>
              <w:rPr>
                <w:rFonts w:ascii="Times New Roman" w:hAnsi="Times New Roman"/>
                <w:b/>
                <w:bCs/>
                <w:sz w:val="24"/>
                <w:szCs w:val="24"/>
              </w:rPr>
            </w:pPr>
          </w:p>
        </w:tc>
        <w:tc>
          <w:tcPr>
            <w:tcW w:w="7116" w:type="dxa"/>
            <w:vAlign w:val="bottom"/>
          </w:tcPr>
          <w:p w14:paraId="624777EA"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ADD1031" w14:textId="6AD04145" w:rsidR="00AD6437" w:rsidRPr="00D861FE" w:rsidRDefault="00AD6437" w:rsidP="00AD6437">
            <w:pPr>
              <w:pStyle w:val="affffff4"/>
              <w:jc w:val="both"/>
              <w:rPr>
                <w:rFonts w:ascii="Times New Roman" w:hAnsi="Times New Roman"/>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7EBF8173" w14:textId="77777777" w:rsidTr="00AD6437">
        <w:trPr>
          <w:trHeight w:val="20"/>
        </w:trPr>
        <w:tc>
          <w:tcPr>
            <w:tcW w:w="2665" w:type="dxa"/>
            <w:vMerge w:val="restart"/>
          </w:tcPr>
          <w:p w14:paraId="09E39179" w14:textId="77777777"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lastRenderedPageBreak/>
              <w:t>Тема 4.3. Электронные справочники лекарственных препаратов</w:t>
            </w:r>
          </w:p>
        </w:tc>
        <w:tc>
          <w:tcPr>
            <w:tcW w:w="7116" w:type="dxa"/>
          </w:tcPr>
          <w:p w14:paraId="7A5089B3" w14:textId="5264D82B"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
                <w:bCs/>
                <w:sz w:val="24"/>
                <w:szCs w:val="24"/>
              </w:rPr>
              <w:t xml:space="preserve">Содержание </w:t>
            </w:r>
          </w:p>
        </w:tc>
      </w:tr>
      <w:tr w:rsidR="00AD6437" w:rsidRPr="00D861FE" w14:paraId="3F2458E0" w14:textId="77777777" w:rsidTr="00AD6437">
        <w:trPr>
          <w:trHeight w:val="20"/>
        </w:trPr>
        <w:tc>
          <w:tcPr>
            <w:tcW w:w="2665" w:type="dxa"/>
            <w:vMerge/>
          </w:tcPr>
          <w:p w14:paraId="13D60880"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1510C363" w14:textId="21388E6A"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В том числе практических и лабораторных занятий</w:t>
            </w:r>
          </w:p>
        </w:tc>
      </w:tr>
      <w:tr w:rsidR="00AD6437" w:rsidRPr="00D861FE" w14:paraId="7942C153" w14:textId="77777777" w:rsidTr="00AD6437">
        <w:trPr>
          <w:trHeight w:val="20"/>
        </w:trPr>
        <w:tc>
          <w:tcPr>
            <w:tcW w:w="2665" w:type="dxa"/>
            <w:vMerge/>
          </w:tcPr>
          <w:p w14:paraId="70724DC8" w14:textId="77777777" w:rsidR="00AD6437" w:rsidRPr="00D861FE" w:rsidRDefault="00AD6437" w:rsidP="00AD6437">
            <w:pPr>
              <w:pStyle w:val="affffff4"/>
              <w:jc w:val="center"/>
              <w:rPr>
                <w:rFonts w:ascii="Times New Roman" w:hAnsi="Times New Roman"/>
                <w:b/>
                <w:bCs/>
                <w:sz w:val="24"/>
                <w:szCs w:val="24"/>
              </w:rPr>
            </w:pPr>
          </w:p>
        </w:tc>
        <w:tc>
          <w:tcPr>
            <w:tcW w:w="7116" w:type="dxa"/>
          </w:tcPr>
          <w:p w14:paraId="6C1EEBA3" w14:textId="01C5DD3D"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sz w:val="24"/>
                <w:szCs w:val="24"/>
              </w:rPr>
              <w:t>Использование компьютера в справочно-информационной службе аптек.</w:t>
            </w:r>
          </w:p>
        </w:tc>
      </w:tr>
      <w:tr w:rsidR="00AD6437" w:rsidRPr="00D861FE" w14:paraId="150B75A6" w14:textId="77777777" w:rsidTr="00AD6437">
        <w:trPr>
          <w:trHeight w:val="20"/>
        </w:trPr>
        <w:tc>
          <w:tcPr>
            <w:tcW w:w="2665" w:type="dxa"/>
            <w:vMerge/>
          </w:tcPr>
          <w:p w14:paraId="708C19A8" w14:textId="77777777" w:rsidR="00AD6437" w:rsidRPr="00D861FE" w:rsidRDefault="00AD6437" w:rsidP="00AD6437">
            <w:pPr>
              <w:pStyle w:val="affffff4"/>
              <w:jc w:val="center"/>
              <w:rPr>
                <w:rFonts w:ascii="Times New Roman" w:hAnsi="Times New Roman"/>
                <w:b/>
                <w:bCs/>
                <w:sz w:val="24"/>
                <w:szCs w:val="24"/>
              </w:rPr>
            </w:pPr>
          </w:p>
        </w:tc>
        <w:tc>
          <w:tcPr>
            <w:tcW w:w="7116" w:type="dxa"/>
            <w:vAlign w:val="bottom"/>
          </w:tcPr>
          <w:p w14:paraId="53F4E590" w14:textId="77777777" w:rsidR="00AD6437" w:rsidRPr="00D861FE" w:rsidRDefault="00AD6437" w:rsidP="00AD643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9C13B44" w14:textId="7517A01F" w:rsidR="00AD6437" w:rsidRPr="00D861FE" w:rsidRDefault="00AD6437" w:rsidP="00AD6437">
            <w:pPr>
              <w:pStyle w:val="affffff4"/>
              <w:jc w:val="both"/>
              <w:rPr>
                <w:rFonts w:ascii="Times New Roman" w:hAnsi="Times New Roman"/>
                <w:bCs/>
                <w:sz w:val="24"/>
                <w:szCs w:val="24"/>
              </w:rPr>
            </w:pPr>
            <w:r w:rsidRPr="00D861FE">
              <w:rPr>
                <w:rFonts w:ascii="Times New Roman" w:hAnsi="Times New Roman"/>
                <w:bCs/>
                <w:i/>
                <w:sz w:val="24"/>
                <w:szCs w:val="24"/>
              </w:rPr>
              <w:t>Необходимость и тематика определяются образовательной организацией</w:t>
            </w:r>
          </w:p>
        </w:tc>
      </w:tr>
      <w:tr w:rsidR="00AD6437" w:rsidRPr="00D861FE" w14:paraId="3654B404" w14:textId="77777777" w:rsidTr="00AD6437">
        <w:trPr>
          <w:trHeight w:val="20"/>
        </w:trPr>
        <w:tc>
          <w:tcPr>
            <w:tcW w:w="9781" w:type="dxa"/>
            <w:gridSpan w:val="2"/>
          </w:tcPr>
          <w:p w14:paraId="10FF89C3" w14:textId="2275635B" w:rsidR="00AD6437" w:rsidRPr="00D861FE" w:rsidRDefault="00AD6437" w:rsidP="00AD6437">
            <w:pPr>
              <w:pStyle w:val="affffff4"/>
              <w:rPr>
                <w:rFonts w:ascii="Times New Roman" w:hAnsi="Times New Roman"/>
                <w:b/>
                <w:bCs/>
                <w:sz w:val="24"/>
                <w:szCs w:val="24"/>
              </w:rPr>
            </w:pPr>
            <w:r w:rsidRPr="00D861FE">
              <w:rPr>
                <w:rFonts w:ascii="Times New Roman" w:hAnsi="Times New Roman"/>
                <w:b/>
                <w:bCs/>
                <w:sz w:val="24"/>
                <w:szCs w:val="24"/>
              </w:rPr>
              <w:t xml:space="preserve">Промежуточная аттестация                                                                                   </w:t>
            </w:r>
          </w:p>
        </w:tc>
      </w:tr>
      <w:tr w:rsidR="00AD6437" w:rsidRPr="00D861FE" w14:paraId="67927689" w14:textId="77777777" w:rsidTr="00AD6437">
        <w:trPr>
          <w:trHeight w:val="20"/>
        </w:trPr>
        <w:tc>
          <w:tcPr>
            <w:tcW w:w="9781" w:type="dxa"/>
            <w:gridSpan w:val="2"/>
          </w:tcPr>
          <w:p w14:paraId="6A8ABD71" w14:textId="2ABD6188" w:rsidR="00AD6437" w:rsidRPr="00D861FE" w:rsidRDefault="00AD6437" w:rsidP="00AD6437">
            <w:pPr>
              <w:pStyle w:val="affffff4"/>
              <w:jc w:val="both"/>
              <w:rPr>
                <w:rFonts w:ascii="Times New Roman" w:hAnsi="Times New Roman"/>
                <w:b/>
                <w:bCs/>
                <w:sz w:val="24"/>
                <w:szCs w:val="24"/>
              </w:rPr>
            </w:pPr>
            <w:r w:rsidRPr="00D861FE">
              <w:rPr>
                <w:rFonts w:ascii="Times New Roman" w:hAnsi="Times New Roman"/>
                <w:b/>
                <w:bCs/>
                <w:sz w:val="24"/>
                <w:szCs w:val="24"/>
              </w:rPr>
              <w:t xml:space="preserve">Всего: 54 ч.                                                                                                                         </w:t>
            </w:r>
          </w:p>
        </w:tc>
      </w:tr>
    </w:tbl>
    <w:p w14:paraId="16037B68" w14:textId="77777777" w:rsidR="000C2B47" w:rsidRPr="00D861FE" w:rsidRDefault="000C2B47" w:rsidP="00AD6437">
      <w:pPr>
        <w:rPr>
          <w:rFonts w:ascii="Times New Roman" w:hAnsi="Times New Roman" w:cs="Times New Roman"/>
          <w:sz w:val="24"/>
          <w:szCs w:val="24"/>
        </w:rPr>
      </w:pPr>
    </w:p>
    <w:p w14:paraId="1EA1F902" w14:textId="77777777" w:rsidR="000C2B47" w:rsidRPr="00D861FE" w:rsidRDefault="000C2B47" w:rsidP="000C2B47">
      <w:pPr>
        <w:rPr>
          <w:rFonts w:ascii="Times New Roman" w:hAnsi="Times New Roman" w:cs="Times New Roman"/>
          <w:sz w:val="24"/>
          <w:szCs w:val="24"/>
        </w:rPr>
      </w:pPr>
    </w:p>
    <w:p w14:paraId="46DA8C5B" w14:textId="77777777" w:rsidR="000C2B47" w:rsidRPr="00D861FE" w:rsidRDefault="000C2B47" w:rsidP="000C2B47">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4947559A" w14:textId="77777777" w:rsidR="000C2B47" w:rsidRPr="00D861FE" w:rsidRDefault="000C2B47" w:rsidP="000C2B47">
      <w:pPr>
        <w:pStyle w:val="114"/>
        <w:rPr>
          <w:rFonts w:ascii="Times New Roman" w:hAnsi="Times New Roman"/>
        </w:rPr>
      </w:pPr>
      <w:r w:rsidRPr="00D861FE">
        <w:rPr>
          <w:rFonts w:ascii="Times New Roman" w:hAnsi="Times New Roman"/>
        </w:rPr>
        <w:t>3.1. Материально-техническое обеспечение</w:t>
      </w:r>
    </w:p>
    <w:p w14:paraId="7C2911FE" w14:textId="64819E0A" w:rsidR="00790AEA" w:rsidRPr="00D861FE" w:rsidRDefault="00790AEA" w:rsidP="00790AEA">
      <w:pPr>
        <w:suppressAutoHyphens/>
        <w:ind w:firstLine="709"/>
        <w:jc w:val="both"/>
        <w:rPr>
          <w:rFonts w:ascii="Times New Roman" w:hAnsi="Times New Roman" w:cs="Times New Roman"/>
          <w:sz w:val="24"/>
          <w:szCs w:val="24"/>
        </w:rPr>
      </w:pPr>
      <w:r w:rsidRPr="00D861FE">
        <w:rPr>
          <w:rFonts w:ascii="Times New Roman" w:hAnsi="Times New Roman" w:cs="Times New Roman"/>
          <w:sz w:val="24"/>
        </w:rPr>
        <w:t>Кабинет «</w:t>
      </w:r>
      <w:r w:rsidRPr="00D861FE">
        <w:rPr>
          <w:rFonts w:ascii="Times New Roman" w:hAnsi="Times New Roman" w:cs="Times New Roman"/>
          <w:iCs/>
          <w:sz w:val="24"/>
          <w:szCs w:val="24"/>
        </w:rPr>
        <w:t>Социально-экономических, математических и естественнонаучных дисциплин»</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AD6437"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68FAF445" w14:textId="77777777" w:rsidR="000C2B47" w:rsidRPr="00D861FE" w:rsidRDefault="000C2B47" w:rsidP="000C2B47">
      <w:pPr>
        <w:suppressAutoHyphens/>
        <w:ind w:firstLine="709"/>
        <w:jc w:val="both"/>
        <w:rPr>
          <w:rFonts w:ascii="Times New Roman" w:hAnsi="Times New Roman" w:cs="Times New Roman"/>
          <w:sz w:val="24"/>
          <w:szCs w:val="24"/>
        </w:rPr>
      </w:pPr>
    </w:p>
    <w:p w14:paraId="7E79DF2B" w14:textId="77777777" w:rsidR="000C2B47" w:rsidRPr="00D861FE" w:rsidRDefault="000C2B47" w:rsidP="000C2B47">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2473683D" w14:textId="77777777" w:rsidR="000C2B47" w:rsidRPr="00D861FE" w:rsidRDefault="000C2B47" w:rsidP="000C2B47">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72AA1F" w14:textId="77777777" w:rsidR="000C2B47" w:rsidRPr="00D861FE" w:rsidRDefault="000C2B47" w:rsidP="000C2B47">
      <w:pPr>
        <w:pStyle w:val="a5"/>
        <w:spacing w:line="276" w:lineRule="auto"/>
        <w:ind w:left="0" w:firstLine="709"/>
        <w:jc w:val="both"/>
        <w:rPr>
          <w:rFonts w:ascii="Times New Roman" w:hAnsi="Times New Roman" w:cs="Times New Roman"/>
          <w:bCs/>
          <w:sz w:val="24"/>
          <w:szCs w:val="24"/>
        </w:rPr>
      </w:pPr>
    </w:p>
    <w:p w14:paraId="1BF56FC9" w14:textId="77777777" w:rsidR="000C2B47" w:rsidRPr="00D861FE" w:rsidRDefault="000C2B47" w:rsidP="000C2B47">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31CE23B3" w14:textId="0967B1DE" w:rsidR="000C2B47" w:rsidRPr="00D861FE" w:rsidRDefault="000C2B47" w:rsidP="000C2B47">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BD2BAB" w:rsidRPr="00D861FE">
        <w:rPr>
          <w:rFonts w:ascii="Times New Roman" w:hAnsi="Times New Roman" w:cs="Times New Roman"/>
          <w:bCs/>
          <w:iCs/>
          <w:sz w:val="24"/>
          <w:szCs w:val="24"/>
        </w:rPr>
        <w:t xml:space="preserve">Гаврилов, М. В. Информатика и информационные </w:t>
      </w:r>
      <w:proofErr w:type="gramStart"/>
      <w:r w:rsidR="00BD2BAB" w:rsidRPr="00D861FE">
        <w:rPr>
          <w:rFonts w:ascii="Times New Roman" w:hAnsi="Times New Roman" w:cs="Times New Roman"/>
          <w:bCs/>
          <w:iCs/>
          <w:sz w:val="24"/>
          <w:szCs w:val="24"/>
        </w:rPr>
        <w:t>технологии :учебник</w:t>
      </w:r>
      <w:proofErr w:type="gramEnd"/>
      <w:r w:rsidR="00BD2BAB" w:rsidRPr="00D861FE">
        <w:rPr>
          <w:rFonts w:ascii="Times New Roman" w:hAnsi="Times New Roman" w:cs="Times New Roman"/>
          <w:bCs/>
          <w:iCs/>
          <w:sz w:val="24"/>
          <w:szCs w:val="24"/>
        </w:rPr>
        <w:t xml:space="preserve"> для среднего профессионального образования / М. В. Гаврилов, В. А. Климов. — 5-е изд., </w:t>
      </w:r>
      <w:proofErr w:type="spellStart"/>
      <w:r w:rsidR="00BD2BAB" w:rsidRPr="00D861FE">
        <w:rPr>
          <w:rFonts w:ascii="Times New Roman" w:hAnsi="Times New Roman" w:cs="Times New Roman"/>
          <w:bCs/>
          <w:iCs/>
          <w:sz w:val="24"/>
          <w:szCs w:val="24"/>
        </w:rPr>
        <w:t>перераб</w:t>
      </w:r>
      <w:proofErr w:type="spellEnd"/>
      <w:r w:rsidR="00BD2BAB" w:rsidRPr="00D861FE">
        <w:rPr>
          <w:rFonts w:ascii="Times New Roman" w:hAnsi="Times New Roman" w:cs="Times New Roman"/>
          <w:bCs/>
          <w:iCs/>
          <w:sz w:val="24"/>
          <w:szCs w:val="24"/>
        </w:rPr>
        <w:t xml:space="preserve">. и доп. — </w:t>
      </w:r>
      <w:proofErr w:type="gramStart"/>
      <w:r w:rsidR="00BD2BAB" w:rsidRPr="00D861FE">
        <w:rPr>
          <w:rFonts w:ascii="Times New Roman" w:hAnsi="Times New Roman" w:cs="Times New Roman"/>
          <w:bCs/>
          <w:iCs/>
          <w:sz w:val="24"/>
          <w:szCs w:val="24"/>
        </w:rPr>
        <w:t>Москва :</w:t>
      </w:r>
      <w:proofErr w:type="gramEnd"/>
      <w:r w:rsidR="00BD2BAB" w:rsidRPr="00D861FE">
        <w:rPr>
          <w:rFonts w:ascii="Times New Roman" w:hAnsi="Times New Roman" w:cs="Times New Roman"/>
          <w:bCs/>
          <w:iCs/>
          <w:sz w:val="24"/>
          <w:szCs w:val="24"/>
        </w:rPr>
        <w:t xml:space="preserve"> Издательство </w:t>
      </w:r>
      <w:proofErr w:type="spellStart"/>
      <w:r w:rsidR="00BD2BAB" w:rsidRPr="00D861FE">
        <w:rPr>
          <w:rFonts w:ascii="Times New Roman" w:hAnsi="Times New Roman" w:cs="Times New Roman"/>
          <w:bCs/>
          <w:iCs/>
          <w:sz w:val="24"/>
          <w:szCs w:val="24"/>
        </w:rPr>
        <w:t>Юрайт</w:t>
      </w:r>
      <w:proofErr w:type="spellEnd"/>
      <w:r w:rsidR="00BD2BAB" w:rsidRPr="00D861FE">
        <w:rPr>
          <w:rFonts w:ascii="Times New Roman" w:hAnsi="Times New Roman" w:cs="Times New Roman"/>
          <w:bCs/>
          <w:iCs/>
          <w:sz w:val="24"/>
          <w:szCs w:val="24"/>
        </w:rPr>
        <w:t xml:space="preserve">, 2024. — 355 с. — (Профессиональное образование). — ISBN 978-5-534-15930-1. — </w:t>
      </w:r>
      <w:proofErr w:type="gramStart"/>
      <w:r w:rsidR="00BD2BAB" w:rsidRPr="00D861FE">
        <w:rPr>
          <w:rFonts w:ascii="Times New Roman" w:hAnsi="Times New Roman" w:cs="Times New Roman"/>
          <w:bCs/>
          <w:iCs/>
          <w:sz w:val="24"/>
          <w:szCs w:val="24"/>
        </w:rPr>
        <w:t>Текст :</w:t>
      </w:r>
      <w:proofErr w:type="gramEnd"/>
      <w:r w:rsidR="00BD2BAB" w:rsidRPr="00D861FE">
        <w:rPr>
          <w:rFonts w:ascii="Times New Roman" w:hAnsi="Times New Roman" w:cs="Times New Roman"/>
          <w:bCs/>
          <w:iCs/>
          <w:sz w:val="24"/>
          <w:szCs w:val="24"/>
        </w:rPr>
        <w:t xml:space="preserve"> электронный // Образовательная платформа </w:t>
      </w:r>
      <w:proofErr w:type="spellStart"/>
      <w:r w:rsidR="00BD2BAB" w:rsidRPr="00D861FE">
        <w:rPr>
          <w:rFonts w:ascii="Times New Roman" w:hAnsi="Times New Roman" w:cs="Times New Roman"/>
          <w:bCs/>
          <w:iCs/>
          <w:sz w:val="24"/>
          <w:szCs w:val="24"/>
        </w:rPr>
        <w:t>Юрайт</w:t>
      </w:r>
      <w:proofErr w:type="spellEnd"/>
      <w:r w:rsidR="00BD2BAB" w:rsidRPr="00D861FE">
        <w:rPr>
          <w:rFonts w:ascii="Times New Roman" w:hAnsi="Times New Roman" w:cs="Times New Roman"/>
          <w:bCs/>
          <w:iCs/>
          <w:sz w:val="24"/>
          <w:szCs w:val="24"/>
        </w:rPr>
        <w:t xml:space="preserve"> [сайт]. — URL: https://urait.ru/bcode/536598</w:t>
      </w:r>
      <w:r w:rsidRPr="00D861FE">
        <w:rPr>
          <w:rFonts w:ascii="Times New Roman" w:hAnsi="Times New Roman" w:cs="Times New Roman"/>
          <w:bCs/>
          <w:iCs/>
          <w:sz w:val="24"/>
          <w:szCs w:val="24"/>
        </w:rPr>
        <w:t>.</w:t>
      </w:r>
    </w:p>
    <w:p w14:paraId="4085D337" w14:textId="6DC55BF0" w:rsidR="000C2B47" w:rsidRPr="00D861FE" w:rsidRDefault="000C2B47" w:rsidP="00AD6437">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BD2BAB" w:rsidRPr="00D861FE">
        <w:rPr>
          <w:rFonts w:ascii="Times New Roman" w:hAnsi="Times New Roman" w:cs="Times New Roman"/>
          <w:bCs/>
          <w:iCs/>
          <w:sz w:val="24"/>
          <w:szCs w:val="24"/>
        </w:rPr>
        <w:t>Дружинина, И. В. Информационное обеспечение деятельности средних медицинских работников. Практикум / И. В. Дружинина. — 6-е изд., стер. — Санкт-</w:t>
      </w:r>
      <w:proofErr w:type="gramStart"/>
      <w:r w:rsidR="00BD2BAB" w:rsidRPr="00D861FE">
        <w:rPr>
          <w:rFonts w:ascii="Times New Roman" w:hAnsi="Times New Roman" w:cs="Times New Roman"/>
          <w:bCs/>
          <w:iCs/>
          <w:sz w:val="24"/>
          <w:szCs w:val="24"/>
        </w:rPr>
        <w:t>Петербург :</w:t>
      </w:r>
      <w:proofErr w:type="gramEnd"/>
      <w:r w:rsidR="00BD2BAB" w:rsidRPr="00D861FE">
        <w:rPr>
          <w:rFonts w:ascii="Times New Roman" w:hAnsi="Times New Roman" w:cs="Times New Roman"/>
          <w:bCs/>
          <w:iCs/>
          <w:sz w:val="24"/>
          <w:szCs w:val="24"/>
        </w:rPr>
        <w:t xml:space="preserve"> Лань, 2024. — 208 с. — ISBN 978-5-507-48936-7. — </w:t>
      </w:r>
      <w:proofErr w:type="gramStart"/>
      <w:r w:rsidR="00BD2BAB" w:rsidRPr="00D861FE">
        <w:rPr>
          <w:rFonts w:ascii="Times New Roman" w:hAnsi="Times New Roman" w:cs="Times New Roman"/>
          <w:bCs/>
          <w:iCs/>
          <w:sz w:val="24"/>
          <w:szCs w:val="24"/>
        </w:rPr>
        <w:t>Текст :</w:t>
      </w:r>
      <w:proofErr w:type="gramEnd"/>
      <w:r w:rsidR="00BD2BAB" w:rsidRPr="00D861FE">
        <w:rPr>
          <w:rFonts w:ascii="Times New Roman" w:hAnsi="Times New Roman" w:cs="Times New Roman"/>
          <w:bCs/>
          <w:iCs/>
          <w:sz w:val="24"/>
          <w:szCs w:val="24"/>
        </w:rPr>
        <w:t xml:space="preserve"> электронный // Лань : электронно-библиотечная система. — URL: https://e.lanbook.com/book/366767</w:t>
      </w:r>
      <w:r w:rsidRPr="00D861FE">
        <w:rPr>
          <w:rFonts w:ascii="Times New Roman" w:hAnsi="Times New Roman" w:cs="Times New Roman"/>
          <w:bCs/>
          <w:iCs/>
          <w:sz w:val="24"/>
          <w:szCs w:val="24"/>
        </w:rPr>
        <w:t>.</w:t>
      </w:r>
    </w:p>
    <w:p w14:paraId="6904AA36" w14:textId="77777777" w:rsidR="000C2B47" w:rsidRPr="00D861FE" w:rsidRDefault="000C2B47" w:rsidP="000C2B47">
      <w:pPr>
        <w:spacing w:line="276" w:lineRule="auto"/>
        <w:ind w:firstLine="709"/>
        <w:contextualSpacing/>
        <w:jc w:val="both"/>
        <w:rPr>
          <w:rFonts w:ascii="Times New Roman" w:hAnsi="Times New Roman" w:cs="Times New Roman"/>
          <w:bCs/>
          <w:iCs/>
          <w:sz w:val="24"/>
          <w:szCs w:val="24"/>
        </w:rPr>
      </w:pPr>
    </w:p>
    <w:p w14:paraId="7302D386" w14:textId="77777777" w:rsidR="000C2B47" w:rsidRPr="00D861FE" w:rsidRDefault="000C2B47" w:rsidP="000C2B47">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3118"/>
      </w:tblGrid>
      <w:tr w:rsidR="000C2B47" w:rsidRPr="00D861FE" w14:paraId="2E51C9EE" w14:textId="77777777" w:rsidTr="00DB4911">
        <w:trPr>
          <w:trHeight w:val="519"/>
        </w:trPr>
        <w:tc>
          <w:tcPr>
            <w:tcW w:w="1542" w:type="pct"/>
            <w:vAlign w:val="center"/>
          </w:tcPr>
          <w:p w14:paraId="4E79A9D3" w14:textId="77777777" w:rsidR="000C2B47" w:rsidRPr="00D861FE" w:rsidRDefault="000C2B47" w:rsidP="00D0479F">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840" w:type="pct"/>
            <w:vAlign w:val="center"/>
          </w:tcPr>
          <w:p w14:paraId="2C74DE18" w14:textId="77777777" w:rsidR="000C2B47" w:rsidRPr="00D861FE" w:rsidRDefault="000C2B47"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1A78FB6A" w14:textId="77777777" w:rsidR="000C2B47" w:rsidRPr="00D861FE" w:rsidRDefault="000C2B47" w:rsidP="00D0479F">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BD2BAB" w:rsidRPr="00D861FE" w14:paraId="5B920307" w14:textId="77777777" w:rsidTr="00DB4911">
        <w:trPr>
          <w:trHeight w:val="698"/>
        </w:trPr>
        <w:tc>
          <w:tcPr>
            <w:tcW w:w="1542" w:type="pct"/>
          </w:tcPr>
          <w:p w14:paraId="0066AF16" w14:textId="1CBF9D7E" w:rsidR="00BD2BAB" w:rsidRPr="00D861FE" w:rsidRDefault="00BD2BAB" w:rsidP="00BD2BA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i/>
                <w:sz w:val="24"/>
                <w:szCs w:val="24"/>
              </w:rPr>
            </w:pPr>
            <w:r w:rsidRPr="00D861FE">
              <w:rPr>
                <w:rFonts w:ascii="Times New Roman" w:hAnsi="Times New Roman" w:cs="Times New Roman"/>
                <w:bCs/>
                <w:i/>
                <w:sz w:val="24"/>
                <w:szCs w:val="24"/>
              </w:rPr>
              <w:t>Знает:</w:t>
            </w:r>
          </w:p>
          <w:p w14:paraId="7E578234"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основные понятия автоматизированной обработки информации; </w:t>
            </w:r>
          </w:p>
          <w:p w14:paraId="7E2B1354"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общий состав и структуру персональных </w:t>
            </w:r>
            <w:r w:rsidRPr="00D861FE">
              <w:rPr>
                <w:rFonts w:ascii="Times New Roman" w:hAnsi="Times New Roman" w:cs="Times New Roman"/>
                <w:bCs/>
                <w:iCs/>
                <w:sz w:val="24"/>
                <w:szCs w:val="24"/>
              </w:rPr>
              <w:lastRenderedPageBreak/>
              <w:t xml:space="preserve">компьютеров </w:t>
            </w:r>
            <w:r w:rsidRPr="00D861FE">
              <w:rPr>
                <w:rFonts w:ascii="Times New Roman" w:hAnsi="Times New Roman" w:cs="Times New Roman"/>
                <w:bCs/>
                <w:iCs/>
                <w:sz w:val="24"/>
                <w:szCs w:val="24"/>
              </w:rPr>
              <w:br/>
              <w:t xml:space="preserve">и вычислительных систем; </w:t>
            </w:r>
          </w:p>
          <w:p w14:paraId="55917147"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состав, функции </w:t>
            </w:r>
            <w:r w:rsidRPr="00D861FE">
              <w:rPr>
                <w:rFonts w:ascii="Times New Roman" w:hAnsi="Times New Roman" w:cs="Times New Roman"/>
                <w:bCs/>
                <w:iCs/>
                <w:sz w:val="24"/>
                <w:szCs w:val="24"/>
              </w:rPr>
              <w:br/>
              <w:t xml:space="preserve">и возможности использования информационных </w:t>
            </w:r>
            <w:r w:rsidRPr="00D861FE">
              <w:rPr>
                <w:rFonts w:ascii="Times New Roman" w:hAnsi="Times New Roman" w:cs="Times New Roman"/>
                <w:bCs/>
                <w:iCs/>
                <w:sz w:val="24"/>
                <w:szCs w:val="24"/>
              </w:rPr>
              <w:br/>
              <w:t xml:space="preserve">и телекоммуникационных технологий в профессиональной деятельности; </w:t>
            </w:r>
          </w:p>
          <w:p w14:paraId="47B3A30F"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методы и средства сбора, обработки, хранения, передачи </w:t>
            </w:r>
            <w:r w:rsidRPr="00D861FE">
              <w:rPr>
                <w:rFonts w:ascii="Times New Roman" w:hAnsi="Times New Roman" w:cs="Times New Roman"/>
                <w:bCs/>
                <w:iCs/>
                <w:sz w:val="24"/>
                <w:szCs w:val="24"/>
              </w:rPr>
              <w:br/>
              <w:t xml:space="preserve">и накопления информации; </w:t>
            </w:r>
          </w:p>
          <w:p w14:paraId="5183505D"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базовые системные программные продукты и пакеты прикладных программ в области профессиональной деятельности; </w:t>
            </w:r>
          </w:p>
          <w:p w14:paraId="1679AF01" w14:textId="35AED86D" w:rsidR="00BD2BAB" w:rsidRPr="00D861FE" w:rsidRDefault="00BD2BAB" w:rsidP="00BD2BAB">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bCs/>
                <w:iCs/>
                <w:sz w:val="24"/>
                <w:szCs w:val="24"/>
              </w:rPr>
              <w:t>основные методы и приемы обеспечения информационной безопасности</w:t>
            </w:r>
          </w:p>
        </w:tc>
        <w:tc>
          <w:tcPr>
            <w:tcW w:w="1840" w:type="pct"/>
          </w:tcPr>
          <w:p w14:paraId="26B7787C" w14:textId="2B3C2C75" w:rsidR="00BD2BAB" w:rsidRPr="00D861FE" w:rsidRDefault="00BD2BAB" w:rsidP="00AD6437">
            <w:pPr>
              <w:pStyle w:val="a5"/>
              <w:numPr>
                <w:ilvl w:val="0"/>
                <w:numId w:val="41"/>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lastRenderedPageBreak/>
              <w:t>объясняет основные понятия;</w:t>
            </w:r>
          </w:p>
          <w:p w14:paraId="6795E46B"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объясняет и анализирует структуру персональных компьютеров;</w:t>
            </w:r>
          </w:p>
          <w:p w14:paraId="7C68BFA0"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lastRenderedPageBreak/>
              <w:t xml:space="preserve">анализирует состав, функции и возможности использования информационных </w:t>
            </w:r>
            <w:r w:rsidRPr="00D861FE">
              <w:rPr>
                <w:rFonts w:ascii="Times New Roman" w:hAnsi="Times New Roman" w:cs="Times New Roman"/>
                <w:bCs/>
                <w:iCs/>
                <w:sz w:val="24"/>
                <w:szCs w:val="24"/>
              </w:rPr>
              <w:br/>
              <w:t>и телекоммуникационных технологий;</w:t>
            </w:r>
          </w:p>
          <w:p w14:paraId="598C4666"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объясняет основные методы и средства сбора, обработки, хранения, передачи и накопления информации;</w:t>
            </w:r>
          </w:p>
          <w:p w14:paraId="757598D5"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hAnsi="Times New Roman" w:cs="Times New Roman"/>
                <w:bCs/>
                <w:iCs/>
                <w:sz w:val="24"/>
                <w:szCs w:val="24"/>
              </w:rPr>
            </w:pPr>
            <w:r w:rsidRPr="00D861FE">
              <w:rPr>
                <w:rFonts w:ascii="Times New Roman" w:hAnsi="Times New Roman" w:cs="Times New Roman"/>
                <w:bCs/>
                <w:iCs/>
                <w:sz w:val="24"/>
                <w:szCs w:val="24"/>
              </w:rPr>
              <w:t>выполняет практические задания в сети;</w:t>
            </w:r>
          </w:p>
          <w:p w14:paraId="58584AFE" w14:textId="3B752528" w:rsidR="00BD2BAB" w:rsidRPr="00D861FE" w:rsidRDefault="00BD2BAB" w:rsidP="00BD2BAB">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bCs/>
                <w:iCs/>
                <w:sz w:val="24"/>
                <w:szCs w:val="24"/>
              </w:rPr>
              <w:t>защита индивидуальных творческих проектов, индивидуальных заданий</w:t>
            </w:r>
          </w:p>
        </w:tc>
        <w:tc>
          <w:tcPr>
            <w:tcW w:w="1618" w:type="pct"/>
          </w:tcPr>
          <w:p w14:paraId="1854E9C5" w14:textId="77777777" w:rsidR="00BD2BAB" w:rsidRPr="00D861FE" w:rsidRDefault="00BD2BAB" w:rsidP="00BD2BA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lastRenderedPageBreak/>
              <w:t xml:space="preserve">- Текущий контроль </w:t>
            </w:r>
            <w:r w:rsidRPr="00D861FE">
              <w:rPr>
                <w:rFonts w:ascii="Times New Roman" w:hAnsi="Times New Roman" w:cs="Times New Roman"/>
                <w:bCs/>
                <w:iCs/>
                <w:sz w:val="24"/>
                <w:szCs w:val="24"/>
              </w:rPr>
              <w:br/>
              <w:t xml:space="preserve">в форме устного </w:t>
            </w:r>
            <w:r w:rsidRPr="00D861FE">
              <w:rPr>
                <w:rFonts w:ascii="Times New Roman" w:hAnsi="Times New Roman" w:cs="Times New Roman"/>
                <w:bCs/>
                <w:iCs/>
                <w:sz w:val="24"/>
                <w:szCs w:val="24"/>
              </w:rPr>
              <w:br/>
              <w:t>и письменного опроса, тестирования;</w:t>
            </w:r>
          </w:p>
          <w:p w14:paraId="0C98F919" w14:textId="77777777" w:rsidR="00BD2BAB" w:rsidRPr="00D861FE" w:rsidRDefault="00BD2BAB" w:rsidP="00BD2BA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lastRenderedPageBreak/>
              <w:t xml:space="preserve">- оценка работы </w:t>
            </w:r>
            <w:r w:rsidRPr="00D861FE">
              <w:rPr>
                <w:rFonts w:ascii="Times New Roman" w:hAnsi="Times New Roman" w:cs="Times New Roman"/>
                <w:bCs/>
                <w:iCs/>
                <w:sz w:val="24"/>
                <w:szCs w:val="24"/>
              </w:rPr>
              <w:br/>
              <w:t>с программными продуктами;</w:t>
            </w:r>
          </w:p>
          <w:p w14:paraId="6398DA7B" w14:textId="77777777" w:rsidR="00BD2BAB" w:rsidRPr="00D861FE" w:rsidRDefault="00BD2BAB" w:rsidP="00BD2BA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t>- оценка публичных информативных сообщений.</w:t>
            </w:r>
          </w:p>
          <w:p w14:paraId="7A02912F" w14:textId="77777777" w:rsidR="00BD2BAB" w:rsidRPr="00D861FE" w:rsidRDefault="00BD2BAB" w:rsidP="00BD2BAB">
            <w:pPr>
              <w:spacing w:line="276" w:lineRule="auto"/>
              <w:jc w:val="both"/>
              <w:rPr>
                <w:rFonts w:ascii="Times New Roman" w:hAnsi="Times New Roman" w:cs="Times New Roman"/>
                <w:bCs/>
                <w:iCs/>
                <w:sz w:val="24"/>
                <w:szCs w:val="24"/>
              </w:rPr>
            </w:pPr>
          </w:p>
          <w:p w14:paraId="02358DEA" w14:textId="4F88C131" w:rsidR="00BD2BAB" w:rsidRPr="00D861FE" w:rsidRDefault="00BD2BAB" w:rsidP="00BD2BAB">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bCs/>
                <w:iCs/>
                <w:sz w:val="24"/>
                <w:szCs w:val="24"/>
              </w:rPr>
              <w:t>Итоговый контроль– дифференцированный зачет/зачет, который проводится на последнем занятии и включает в себя контроль усвоения теоретического материала и контроль усвоения практических умений.</w:t>
            </w:r>
          </w:p>
        </w:tc>
      </w:tr>
      <w:tr w:rsidR="00BD2BAB" w:rsidRPr="00D861FE" w14:paraId="5126BE87" w14:textId="77777777" w:rsidTr="00DB4911">
        <w:trPr>
          <w:trHeight w:val="698"/>
        </w:trPr>
        <w:tc>
          <w:tcPr>
            <w:tcW w:w="1542" w:type="pct"/>
          </w:tcPr>
          <w:p w14:paraId="47136625" w14:textId="6991976E" w:rsidR="00BD2BAB" w:rsidRPr="00D861FE" w:rsidRDefault="00BD2BAB" w:rsidP="00BD2BA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s="Times New Roman"/>
                <w:bCs/>
                <w:i/>
                <w:sz w:val="24"/>
                <w:szCs w:val="24"/>
              </w:rPr>
            </w:pPr>
            <w:r w:rsidRPr="00D861FE">
              <w:rPr>
                <w:rFonts w:ascii="Times New Roman" w:eastAsia="Times New Roman" w:hAnsi="Times New Roman" w:cs="Times New Roman"/>
                <w:bCs/>
                <w:i/>
                <w:sz w:val="24"/>
                <w:szCs w:val="24"/>
              </w:rPr>
              <w:lastRenderedPageBreak/>
              <w:t>Умеет:</w:t>
            </w:r>
          </w:p>
          <w:p w14:paraId="4E426CD6"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65562DF3"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использовать в профессиональной деятельности различные виды программного обеспечения, в том числе специального;</w:t>
            </w:r>
          </w:p>
          <w:p w14:paraId="6A8601AC" w14:textId="362DA5CF" w:rsidR="00BD2BAB" w:rsidRPr="00D861FE" w:rsidRDefault="00BD2BAB" w:rsidP="00BD2BAB">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bCs/>
                <w:iCs/>
                <w:sz w:val="24"/>
                <w:szCs w:val="24"/>
              </w:rPr>
              <w:t xml:space="preserve"> применять компьютерные и телекоммуникационные средства</w:t>
            </w:r>
          </w:p>
        </w:tc>
        <w:tc>
          <w:tcPr>
            <w:tcW w:w="1840" w:type="pct"/>
          </w:tcPr>
          <w:p w14:paraId="6E1F14B4" w14:textId="160149E7" w:rsidR="00BD2BAB" w:rsidRPr="00D861FE" w:rsidRDefault="00BD2BAB" w:rsidP="00AD6437">
            <w:pPr>
              <w:pStyle w:val="a5"/>
              <w:numPr>
                <w:ilvl w:val="0"/>
                <w:numId w:val="41"/>
              </w:numPr>
              <w:tabs>
                <w:tab w:val="left" w:pos="168"/>
              </w:tabs>
              <w:spacing w:line="276" w:lineRule="auto"/>
              <w:ind w:left="313"/>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практические задания по работе с информацией;</w:t>
            </w:r>
          </w:p>
          <w:p w14:paraId="396A3CFF" w14:textId="77777777" w:rsidR="00BD2BAB" w:rsidRPr="00D861FE" w:rsidRDefault="00BD2BAB" w:rsidP="00BD2BAB">
            <w:pPr>
              <w:numPr>
                <w:ilvl w:val="0"/>
                <w:numId w:val="20"/>
              </w:numPr>
              <w:tabs>
                <w:tab w:val="left" w:pos="168"/>
              </w:tabs>
              <w:spacing w:line="276" w:lineRule="auto"/>
              <w:ind w:left="0" w:firstLine="0"/>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 xml:space="preserve">практическая работа </w:t>
            </w:r>
            <w:r w:rsidRPr="00D861FE">
              <w:rPr>
                <w:rFonts w:ascii="Times New Roman" w:eastAsia="Times New Roman" w:hAnsi="Times New Roman" w:cs="Times New Roman"/>
                <w:bCs/>
                <w:iCs/>
                <w:sz w:val="24"/>
                <w:szCs w:val="24"/>
              </w:rPr>
              <w:br/>
              <w:t>по поиску информации в интернет;</w:t>
            </w:r>
          </w:p>
          <w:p w14:paraId="3BB2C300" w14:textId="77777777" w:rsidR="00BD2BAB" w:rsidRPr="00D861FE" w:rsidRDefault="00BD2BAB" w:rsidP="00BD2BAB">
            <w:pPr>
              <w:numPr>
                <w:ilvl w:val="0"/>
                <w:numId w:val="20"/>
              </w:numPr>
              <w:tabs>
                <w:tab w:val="left" w:pos="168"/>
              </w:tabs>
              <w:spacing w:line="276" w:lineRule="auto"/>
              <w:ind w:left="0" w:firstLine="0"/>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выполнение практических задач, с помощью прикладного</w:t>
            </w:r>
            <w:r w:rsidRPr="00D861FE">
              <w:rPr>
                <w:rFonts w:ascii="Times New Roman" w:eastAsia="Times New Roman" w:hAnsi="Times New Roman" w:cs="Times New Roman"/>
                <w:bCs/>
                <w:iCs/>
                <w:sz w:val="24"/>
                <w:szCs w:val="24"/>
              </w:rPr>
              <w:br/>
              <w:t xml:space="preserve"> и специального ПО;</w:t>
            </w:r>
          </w:p>
          <w:p w14:paraId="083663E7" w14:textId="53EFB1F6" w:rsidR="00BD2BAB" w:rsidRPr="00D861FE" w:rsidRDefault="00BD2BAB" w:rsidP="00BD2BAB">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bCs/>
                <w:iCs/>
                <w:sz w:val="24"/>
                <w:szCs w:val="24"/>
              </w:rPr>
              <w:t>выполнение практических задач внеаудиторной самостоятельной работы</w:t>
            </w:r>
          </w:p>
        </w:tc>
        <w:tc>
          <w:tcPr>
            <w:tcW w:w="1618" w:type="pct"/>
          </w:tcPr>
          <w:p w14:paraId="42B15AD7" w14:textId="771C0FB3" w:rsidR="00BD2BAB" w:rsidRPr="00D861FE" w:rsidRDefault="00BD2BAB" w:rsidP="00AD6437">
            <w:pPr>
              <w:pStyle w:val="a5"/>
              <w:numPr>
                <w:ilvl w:val="0"/>
                <w:numId w:val="41"/>
              </w:numPr>
              <w:tabs>
                <w:tab w:val="left" w:pos="0"/>
                <w:tab w:val="left" w:pos="284"/>
                <w:tab w:val="left" w:pos="360"/>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 xml:space="preserve">проверка и оценка практических работ </w:t>
            </w:r>
            <w:r w:rsidRPr="00D861FE">
              <w:rPr>
                <w:rFonts w:ascii="Times New Roman" w:eastAsia="Times New Roman" w:hAnsi="Times New Roman" w:cs="Times New Roman"/>
                <w:bCs/>
                <w:iCs/>
                <w:sz w:val="24"/>
                <w:szCs w:val="24"/>
              </w:rPr>
              <w:br/>
              <w:t>по темам;</w:t>
            </w:r>
          </w:p>
          <w:p w14:paraId="28F6CDC3" w14:textId="77777777" w:rsidR="00BD2BAB" w:rsidRPr="00D861FE" w:rsidRDefault="00BD2BAB" w:rsidP="00BD2BAB">
            <w:pPr>
              <w:numPr>
                <w:ilvl w:val="0"/>
                <w:numId w:val="19"/>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rFonts w:ascii="Times New Roman" w:eastAsia="Times New Roman" w:hAnsi="Times New Roman" w:cs="Times New Roman"/>
                <w:bCs/>
                <w:iCs/>
                <w:sz w:val="24"/>
                <w:szCs w:val="24"/>
              </w:rPr>
            </w:pPr>
            <w:r w:rsidRPr="00D861FE">
              <w:rPr>
                <w:rFonts w:ascii="Times New Roman" w:eastAsia="Times New Roman" w:hAnsi="Times New Roman" w:cs="Times New Roman"/>
                <w:bCs/>
                <w:iCs/>
                <w:sz w:val="24"/>
                <w:szCs w:val="24"/>
              </w:rPr>
              <w:t xml:space="preserve">оценка результатов практических заданий </w:t>
            </w:r>
            <w:r w:rsidRPr="00D861FE">
              <w:rPr>
                <w:rFonts w:ascii="Times New Roman" w:eastAsia="Times New Roman" w:hAnsi="Times New Roman" w:cs="Times New Roman"/>
                <w:bCs/>
                <w:iCs/>
                <w:sz w:val="24"/>
                <w:szCs w:val="24"/>
              </w:rPr>
              <w:br/>
              <w:t>с помощью прикладного ПО;</w:t>
            </w:r>
          </w:p>
          <w:p w14:paraId="76205340" w14:textId="1F407BA6" w:rsidR="00BD2BAB" w:rsidRPr="00D861FE" w:rsidRDefault="00BD2BAB" w:rsidP="00BD2BAB">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bCs/>
                <w:iCs/>
                <w:sz w:val="24"/>
                <w:szCs w:val="24"/>
              </w:rPr>
              <w:t xml:space="preserve">оценка выполнения практических заданий </w:t>
            </w:r>
            <w:r w:rsidRPr="00D861FE">
              <w:rPr>
                <w:rFonts w:ascii="Times New Roman" w:eastAsia="Times New Roman" w:hAnsi="Times New Roman" w:cs="Times New Roman"/>
                <w:bCs/>
                <w:iCs/>
                <w:sz w:val="24"/>
                <w:szCs w:val="24"/>
              </w:rPr>
              <w:br/>
              <w:t>в программах</w:t>
            </w:r>
          </w:p>
        </w:tc>
      </w:tr>
    </w:tbl>
    <w:p w14:paraId="2B20A05F" w14:textId="7640DF58" w:rsidR="00DB4911" w:rsidRPr="00D861FE" w:rsidRDefault="00DB4911" w:rsidP="00AD6437">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2.8</w:t>
      </w:r>
    </w:p>
    <w:p w14:paraId="1DB52951" w14:textId="77777777" w:rsidR="00DB4911" w:rsidRPr="00D861FE" w:rsidRDefault="00DB4911" w:rsidP="00DB4911">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49FEC2DF" w14:textId="77777777" w:rsidR="00DB4911" w:rsidRPr="00D861FE" w:rsidRDefault="00DB4911" w:rsidP="00DB4911">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4D86B290" w14:textId="77777777" w:rsidR="00DB4911" w:rsidRPr="00D861FE" w:rsidRDefault="00DB4911" w:rsidP="00DB4911">
      <w:pPr>
        <w:jc w:val="right"/>
        <w:rPr>
          <w:rFonts w:ascii="Times New Roman" w:hAnsi="Times New Roman" w:cs="Times New Roman"/>
          <w:b/>
          <w:bCs/>
          <w:color w:val="0070C0"/>
          <w:sz w:val="24"/>
          <w:szCs w:val="24"/>
        </w:rPr>
      </w:pPr>
    </w:p>
    <w:p w14:paraId="437D1814" w14:textId="77777777" w:rsidR="00DB4911" w:rsidRPr="00D861FE" w:rsidRDefault="00DB4911" w:rsidP="00DB4911">
      <w:pPr>
        <w:jc w:val="right"/>
        <w:rPr>
          <w:rFonts w:ascii="Times New Roman" w:hAnsi="Times New Roman" w:cs="Times New Roman"/>
          <w:b/>
          <w:bCs/>
          <w:color w:val="0070C0"/>
          <w:sz w:val="24"/>
          <w:szCs w:val="24"/>
        </w:rPr>
      </w:pPr>
    </w:p>
    <w:p w14:paraId="311181F8" w14:textId="77777777" w:rsidR="00DB4911" w:rsidRPr="00D861FE" w:rsidRDefault="00DB4911" w:rsidP="00DB4911">
      <w:pPr>
        <w:jc w:val="right"/>
        <w:rPr>
          <w:rFonts w:ascii="Times New Roman" w:hAnsi="Times New Roman" w:cs="Times New Roman"/>
          <w:b/>
          <w:bCs/>
          <w:color w:val="0070C0"/>
          <w:sz w:val="24"/>
          <w:szCs w:val="24"/>
        </w:rPr>
      </w:pPr>
    </w:p>
    <w:p w14:paraId="07B3E49C" w14:textId="77777777" w:rsidR="00DB4911" w:rsidRPr="00D861FE" w:rsidRDefault="00DB4911" w:rsidP="00DB4911">
      <w:pPr>
        <w:jc w:val="right"/>
        <w:rPr>
          <w:rFonts w:ascii="Times New Roman" w:hAnsi="Times New Roman" w:cs="Times New Roman"/>
          <w:b/>
          <w:bCs/>
          <w:color w:val="0070C0"/>
          <w:sz w:val="24"/>
          <w:szCs w:val="24"/>
        </w:rPr>
      </w:pPr>
    </w:p>
    <w:p w14:paraId="1B55DC29" w14:textId="77777777" w:rsidR="00DB4911" w:rsidRPr="00D861FE" w:rsidRDefault="00DB4911" w:rsidP="00DB4911">
      <w:pPr>
        <w:jc w:val="right"/>
        <w:rPr>
          <w:rFonts w:ascii="Times New Roman" w:hAnsi="Times New Roman" w:cs="Times New Roman"/>
          <w:b/>
          <w:bCs/>
          <w:color w:val="0070C0"/>
          <w:sz w:val="24"/>
          <w:szCs w:val="24"/>
        </w:rPr>
      </w:pPr>
    </w:p>
    <w:p w14:paraId="47EBE02B" w14:textId="77777777" w:rsidR="00DB4911" w:rsidRPr="00D861FE" w:rsidRDefault="00DB4911" w:rsidP="00DB4911">
      <w:pPr>
        <w:jc w:val="right"/>
        <w:rPr>
          <w:rFonts w:ascii="Times New Roman" w:hAnsi="Times New Roman" w:cs="Times New Roman"/>
          <w:b/>
          <w:bCs/>
          <w:color w:val="0070C0"/>
          <w:sz w:val="24"/>
          <w:szCs w:val="24"/>
        </w:rPr>
      </w:pPr>
    </w:p>
    <w:p w14:paraId="3F03B234" w14:textId="77777777" w:rsidR="00DB4911" w:rsidRPr="00D861FE" w:rsidRDefault="00DB4911" w:rsidP="00DB4911">
      <w:pPr>
        <w:jc w:val="right"/>
        <w:rPr>
          <w:rFonts w:ascii="Times New Roman" w:hAnsi="Times New Roman" w:cs="Times New Roman"/>
          <w:b/>
          <w:bCs/>
          <w:color w:val="0070C0"/>
          <w:sz w:val="24"/>
          <w:szCs w:val="24"/>
        </w:rPr>
      </w:pPr>
    </w:p>
    <w:p w14:paraId="0BD853E7" w14:textId="77777777" w:rsidR="00DB4911" w:rsidRPr="00D861FE" w:rsidRDefault="00DB4911" w:rsidP="00DB4911">
      <w:pPr>
        <w:jc w:val="right"/>
        <w:rPr>
          <w:rFonts w:ascii="Times New Roman" w:hAnsi="Times New Roman" w:cs="Times New Roman"/>
          <w:b/>
          <w:bCs/>
          <w:color w:val="0070C0"/>
          <w:sz w:val="24"/>
          <w:szCs w:val="24"/>
        </w:rPr>
      </w:pPr>
    </w:p>
    <w:p w14:paraId="051784B0" w14:textId="77777777" w:rsidR="00DB4911" w:rsidRPr="00D861FE" w:rsidRDefault="00DB4911" w:rsidP="00DB4911">
      <w:pPr>
        <w:jc w:val="right"/>
        <w:rPr>
          <w:rFonts w:ascii="Times New Roman" w:hAnsi="Times New Roman" w:cs="Times New Roman"/>
          <w:b/>
          <w:bCs/>
          <w:color w:val="0070C0"/>
          <w:sz w:val="24"/>
          <w:szCs w:val="24"/>
        </w:rPr>
      </w:pPr>
    </w:p>
    <w:p w14:paraId="7249F727" w14:textId="77777777" w:rsidR="00DB4911" w:rsidRPr="00D861FE" w:rsidRDefault="00DB4911" w:rsidP="00DB4911">
      <w:pPr>
        <w:jc w:val="right"/>
        <w:rPr>
          <w:rFonts w:ascii="Times New Roman" w:hAnsi="Times New Roman" w:cs="Times New Roman"/>
          <w:b/>
          <w:bCs/>
          <w:color w:val="0070C0"/>
          <w:sz w:val="24"/>
          <w:szCs w:val="24"/>
        </w:rPr>
      </w:pPr>
    </w:p>
    <w:p w14:paraId="1A9B7B3F" w14:textId="77777777" w:rsidR="00DB4911" w:rsidRPr="00D861FE" w:rsidRDefault="00DB4911" w:rsidP="00DB4911">
      <w:pPr>
        <w:jc w:val="right"/>
        <w:rPr>
          <w:rFonts w:ascii="Times New Roman" w:hAnsi="Times New Roman" w:cs="Times New Roman"/>
          <w:b/>
          <w:bCs/>
          <w:color w:val="0070C0"/>
          <w:sz w:val="24"/>
          <w:szCs w:val="24"/>
        </w:rPr>
      </w:pPr>
    </w:p>
    <w:p w14:paraId="59D3DEE6" w14:textId="77777777" w:rsidR="00DB4911" w:rsidRPr="00D861FE" w:rsidRDefault="00DB4911" w:rsidP="00DB4911">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301B148B" w14:textId="712BEE98" w:rsidR="00DB4911" w:rsidRPr="00D861FE" w:rsidRDefault="00DB4911" w:rsidP="00DB4911">
      <w:pPr>
        <w:pStyle w:val="1"/>
      </w:pPr>
      <w:r w:rsidRPr="00D861FE">
        <w:t>«</w:t>
      </w:r>
      <w:r w:rsidRPr="00D861FE">
        <w:rPr>
          <w:iCs/>
        </w:rPr>
        <w:t xml:space="preserve">ОП.01 </w:t>
      </w:r>
      <w:r w:rsidR="0056385D" w:rsidRPr="00D861FE">
        <w:rPr>
          <w:iCs/>
        </w:rPr>
        <w:t>ОСНОВЫ ЛАТИНСКОГО ЯЗЫКА С МЕДИЦИНСКОЙ ТЕРМИНОЛОГИЕЙ</w:t>
      </w:r>
      <w:r w:rsidRPr="00D861FE">
        <w:t>»</w:t>
      </w:r>
    </w:p>
    <w:p w14:paraId="19EFDD0F" w14:textId="77777777" w:rsidR="00DB4911" w:rsidRPr="00D861FE" w:rsidRDefault="00DB4911" w:rsidP="00DB4911">
      <w:pPr>
        <w:pStyle w:val="1"/>
      </w:pPr>
    </w:p>
    <w:p w14:paraId="220043A5" w14:textId="77777777" w:rsidR="00DB4911" w:rsidRPr="00D861FE" w:rsidRDefault="00DB4911" w:rsidP="00DB4911">
      <w:pPr>
        <w:pStyle w:val="1"/>
      </w:pPr>
    </w:p>
    <w:p w14:paraId="7F2FD772" w14:textId="77777777" w:rsidR="00DB4911" w:rsidRPr="00D861FE" w:rsidRDefault="00DB4911" w:rsidP="00DB4911">
      <w:pPr>
        <w:pStyle w:val="1"/>
      </w:pPr>
    </w:p>
    <w:p w14:paraId="69692DB1" w14:textId="77777777" w:rsidR="00DB4911" w:rsidRPr="00D861FE" w:rsidRDefault="00DB4911" w:rsidP="00DB4911">
      <w:pPr>
        <w:pStyle w:val="1"/>
      </w:pPr>
    </w:p>
    <w:p w14:paraId="030AD41E" w14:textId="77777777" w:rsidR="00DB4911" w:rsidRPr="00D861FE" w:rsidRDefault="00DB4911" w:rsidP="00DB4911">
      <w:pPr>
        <w:pStyle w:val="1"/>
      </w:pPr>
    </w:p>
    <w:p w14:paraId="51783D31" w14:textId="77777777" w:rsidR="00DB4911" w:rsidRPr="00D861FE" w:rsidRDefault="00DB4911" w:rsidP="00DB4911">
      <w:pPr>
        <w:pStyle w:val="1"/>
      </w:pPr>
    </w:p>
    <w:p w14:paraId="0CD066C9" w14:textId="77777777" w:rsidR="00DB4911" w:rsidRPr="00D861FE" w:rsidRDefault="00DB4911" w:rsidP="00DB4911">
      <w:pPr>
        <w:pStyle w:val="1"/>
      </w:pPr>
    </w:p>
    <w:p w14:paraId="3203D94E" w14:textId="77777777" w:rsidR="00DB4911" w:rsidRPr="00D861FE" w:rsidRDefault="00DB4911" w:rsidP="00DB4911">
      <w:pPr>
        <w:pStyle w:val="1"/>
      </w:pPr>
    </w:p>
    <w:p w14:paraId="58B44639" w14:textId="77777777" w:rsidR="00DB4911" w:rsidRPr="00D861FE" w:rsidRDefault="00DB4911" w:rsidP="00DB4911">
      <w:pPr>
        <w:pStyle w:val="1"/>
      </w:pPr>
    </w:p>
    <w:p w14:paraId="16F6DE16" w14:textId="77777777" w:rsidR="00DB4911" w:rsidRPr="00D861FE" w:rsidRDefault="00DB4911" w:rsidP="00DB4911">
      <w:pPr>
        <w:pStyle w:val="1"/>
      </w:pPr>
    </w:p>
    <w:p w14:paraId="17B2C29E" w14:textId="77777777" w:rsidR="00DB4911" w:rsidRPr="00D861FE" w:rsidRDefault="00DB4911" w:rsidP="00DB4911">
      <w:pPr>
        <w:pStyle w:val="1"/>
      </w:pPr>
    </w:p>
    <w:p w14:paraId="3FE0EBF5" w14:textId="77777777" w:rsidR="00DB4911" w:rsidRPr="00D861FE" w:rsidRDefault="00DB4911" w:rsidP="00DB4911">
      <w:pPr>
        <w:pStyle w:val="1"/>
      </w:pPr>
    </w:p>
    <w:p w14:paraId="32C8F790" w14:textId="77777777" w:rsidR="00DB4911" w:rsidRPr="00D861FE" w:rsidRDefault="00DB4911" w:rsidP="00DB4911">
      <w:pPr>
        <w:pStyle w:val="1"/>
      </w:pPr>
    </w:p>
    <w:p w14:paraId="62CE15D1" w14:textId="77777777" w:rsidR="00DB4911" w:rsidRPr="00D861FE" w:rsidRDefault="00DB4911" w:rsidP="00DB4911">
      <w:pPr>
        <w:pStyle w:val="1"/>
      </w:pPr>
    </w:p>
    <w:p w14:paraId="1727F035" w14:textId="77777777" w:rsidR="00DB4911" w:rsidRPr="00D861FE" w:rsidRDefault="00DB4911" w:rsidP="00DB4911">
      <w:pPr>
        <w:pStyle w:val="1d"/>
        <w:jc w:val="center"/>
        <w:rPr>
          <w:b/>
          <w:bCs/>
          <w:lang w:val="ru-RU"/>
        </w:rPr>
      </w:pPr>
    </w:p>
    <w:p w14:paraId="7236EFB3" w14:textId="77777777" w:rsidR="00DB4911" w:rsidRPr="00D861FE" w:rsidRDefault="00DB4911" w:rsidP="00DB4911">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4096AD0C" w14:textId="77777777" w:rsidR="00DB4911" w:rsidRPr="00D861FE" w:rsidRDefault="00DB4911" w:rsidP="00DB4911">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6F798B7C" w14:textId="77777777" w:rsidR="00DB4911" w:rsidRPr="00D861FE" w:rsidRDefault="00DB4911" w:rsidP="00DB4911">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24E903FE" w14:textId="77777777" w:rsidR="00DB4911" w:rsidRPr="00D861FE" w:rsidRDefault="00C92FB7" w:rsidP="00DB4911">
      <w:pPr>
        <w:pStyle w:val="14"/>
        <w:rPr>
          <w:rFonts w:eastAsiaTheme="minorEastAsia"/>
          <w:b w:val="0"/>
          <w:bCs w:val="0"/>
          <w:lang w:eastAsia="ru-RU"/>
        </w:rPr>
      </w:pPr>
      <w:hyperlink w:anchor="_Toc156294876" w:history="1">
        <w:r w:rsidR="00DB4911" w:rsidRPr="00D861FE">
          <w:rPr>
            <w:rStyle w:val="af1"/>
            <w:b w:val="0"/>
            <w:bCs w:val="0"/>
          </w:rPr>
          <w:t>1. ОБЩАЯ ХАРАКТЕРИСТИКА</w:t>
        </w:r>
        <w:r w:rsidR="00DB4911" w:rsidRPr="00D861FE">
          <w:rPr>
            <w:b w:val="0"/>
            <w:bCs w:val="0"/>
            <w:webHidden/>
          </w:rPr>
          <w:tab/>
        </w:r>
        <w:r w:rsidR="00DB4911" w:rsidRPr="00D861FE">
          <w:rPr>
            <w:b w:val="0"/>
            <w:bCs w:val="0"/>
            <w:webHidden/>
          </w:rPr>
          <w:fldChar w:fldCharType="begin"/>
        </w:r>
        <w:r w:rsidR="00DB4911" w:rsidRPr="00D861FE">
          <w:rPr>
            <w:b w:val="0"/>
            <w:bCs w:val="0"/>
            <w:webHidden/>
          </w:rPr>
          <w:instrText xml:space="preserve"> PAGEREF _Toc156294876 \h </w:instrText>
        </w:r>
        <w:r w:rsidR="00DB4911" w:rsidRPr="00D861FE">
          <w:rPr>
            <w:b w:val="0"/>
            <w:bCs w:val="0"/>
            <w:webHidden/>
          </w:rPr>
        </w:r>
        <w:r w:rsidR="00DB4911" w:rsidRPr="00D861FE">
          <w:rPr>
            <w:b w:val="0"/>
            <w:bCs w:val="0"/>
            <w:webHidden/>
          </w:rPr>
          <w:fldChar w:fldCharType="separate"/>
        </w:r>
        <w:r w:rsidR="00DB4911" w:rsidRPr="00D861FE">
          <w:rPr>
            <w:b w:val="0"/>
            <w:bCs w:val="0"/>
            <w:webHidden/>
          </w:rPr>
          <w:t>4</w:t>
        </w:r>
        <w:r w:rsidR="00DB4911" w:rsidRPr="00D861FE">
          <w:rPr>
            <w:b w:val="0"/>
            <w:bCs w:val="0"/>
            <w:webHidden/>
          </w:rPr>
          <w:fldChar w:fldCharType="end"/>
        </w:r>
      </w:hyperlink>
    </w:p>
    <w:p w14:paraId="1A4AE923" w14:textId="77777777" w:rsidR="00DB4911" w:rsidRPr="00D861FE" w:rsidRDefault="00C92FB7" w:rsidP="00DB4911">
      <w:pPr>
        <w:pStyle w:val="21"/>
        <w:rPr>
          <w:rFonts w:eastAsiaTheme="minorEastAsia"/>
          <w:i w:val="0"/>
          <w:iCs w:val="0"/>
          <w:sz w:val="22"/>
          <w:szCs w:val="22"/>
        </w:rPr>
      </w:pPr>
      <w:hyperlink w:anchor="_Toc156294877" w:history="1">
        <w:r w:rsidR="00DB4911" w:rsidRPr="00D861FE">
          <w:rPr>
            <w:rStyle w:val="af1"/>
            <w:i w:val="0"/>
            <w:iCs w:val="0"/>
          </w:rPr>
          <w:t>1.1. Цель и место дисциплины в структуре образовательной программы</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_Toc156294877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4</w:t>
        </w:r>
        <w:r w:rsidR="00DB4911" w:rsidRPr="00D861FE">
          <w:rPr>
            <w:i w:val="0"/>
            <w:iCs w:val="0"/>
            <w:webHidden/>
          </w:rPr>
          <w:fldChar w:fldCharType="end"/>
        </w:r>
      </w:hyperlink>
    </w:p>
    <w:p w14:paraId="46DEB097" w14:textId="77777777" w:rsidR="00DB4911" w:rsidRPr="00D861FE" w:rsidRDefault="00C92FB7" w:rsidP="00DB4911">
      <w:pPr>
        <w:pStyle w:val="21"/>
        <w:rPr>
          <w:rFonts w:eastAsiaTheme="minorEastAsia"/>
          <w:i w:val="0"/>
          <w:iCs w:val="0"/>
          <w:sz w:val="22"/>
          <w:szCs w:val="22"/>
        </w:rPr>
      </w:pPr>
      <w:hyperlink w:anchor="_Toc156294878" w:history="1">
        <w:r w:rsidR="00DB4911" w:rsidRPr="00D861FE">
          <w:rPr>
            <w:rStyle w:val="af1"/>
            <w:i w:val="0"/>
            <w:iCs w:val="0"/>
          </w:rPr>
          <w:t>1.2. Планируемые результаты освоения дисциплины</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_Toc156294878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4</w:t>
        </w:r>
        <w:r w:rsidR="00DB4911" w:rsidRPr="00D861FE">
          <w:rPr>
            <w:i w:val="0"/>
            <w:iCs w:val="0"/>
            <w:webHidden/>
          </w:rPr>
          <w:fldChar w:fldCharType="end"/>
        </w:r>
      </w:hyperlink>
    </w:p>
    <w:p w14:paraId="682978A1" w14:textId="77777777" w:rsidR="00DB4911" w:rsidRPr="00D861FE" w:rsidRDefault="00C92FB7" w:rsidP="00DB4911">
      <w:pPr>
        <w:pStyle w:val="14"/>
        <w:rPr>
          <w:rFonts w:eastAsiaTheme="minorEastAsia"/>
          <w:b w:val="0"/>
          <w:bCs w:val="0"/>
          <w:lang w:eastAsia="ru-RU"/>
        </w:rPr>
      </w:pPr>
      <w:hyperlink w:anchor="_Toc156294879" w:history="1">
        <w:r w:rsidR="00DB4911" w:rsidRPr="00D861FE">
          <w:rPr>
            <w:rStyle w:val="af1"/>
            <w:b w:val="0"/>
            <w:bCs w:val="0"/>
          </w:rPr>
          <w:t>2. СТРУКТУРА И СОДЕРЖАНИЕ ДИСЦИПЛИНЫ</w:t>
        </w:r>
        <w:r w:rsidR="00DB4911" w:rsidRPr="00D861FE">
          <w:rPr>
            <w:b w:val="0"/>
            <w:bCs w:val="0"/>
            <w:webHidden/>
          </w:rPr>
          <w:tab/>
        </w:r>
        <w:r w:rsidR="00DB4911" w:rsidRPr="00D861FE">
          <w:rPr>
            <w:b w:val="0"/>
            <w:bCs w:val="0"/>
            <w:webHidden/>
          </w:rPr>
          <w:fldChar w:fldCharType="begin"/>
        </w:r>
        <w:r w:rsidR="00DB4911" w:rsidRPr="00D861FE">
          <w:rPr>
            <w:b w:val="0"/>
            <w:bCs w:val="0"/>
            <w:webHidden/>
          </w:rPr>
          <w:instrText xml:space="preserve"> PAGEREF _Toc156294879 \h </w:instrText>
        </w:r>
        <w:r w:rsidR="00DB4911" w:rsidRPr="00D861FE">
          <w:rPr>
            <w:b w:val="0"/>
            <w:bCs w:val="0"/>
            <w:webHidden/>
          </w:rPr>
        </w:r>
        <w:r w:rsidR="00DB4911" w:rsidRPr="00D861FE">
          <w:rPr>
            <w:b w:val="0"/>
            <w:bCs w:val="0"/>
            <w:webHidden/>
          </w:rPr>
          <w:fldChar w:fldCharType="separate"/>
        </w:r>
        <w:r w:rsidR="00DB4911" w:rsidRPr="00D861FE">
          <w:rPr>
            <w:b w:val="0"/>
            <w:bCs w:val="0"/>
            <w:webHidden/>
          </w:rPr>
          <w:t>4</w:t>
        </w:r>
        <w:r w:rsidR="00DB4911" w:rsidRPr="00D861FE">
          <w:rPr>
            <w:b w:val="0"/>
            <w:bCs w:val="0"/>
            <w:webHidden/>
          </w:rPr>
          <w:fldChar w:fldCharType="end"/>
        </w:r>
      </w:hyperlink>
    </w:p>
    <w:p w14:paraId="1A05A849" w14:textId="77777777" w:rsidR="00DB4911" w:rsidRPr="00D861FE" w:rsidRDefault="00C92FB7" w:rsidP="00DB4911">
      <w:pPr>
        <w:pStyle w:val="21"/>
        <w:rPr>
          <w:rFonts w:eastAsiaTheme="minorEastAsia"/>
          <w:i w:val="0"/>
          <w:iCs w:val="0"/>
          <w:sz w:val="22"/>
          <w:szCs w:val="22"/>
        </w:rPr>
      </w:pPr>
      <w:hyperlink w:anchor="_Toc156294880" w:history="1">
        <w:r w:rsidR="00DB4911" w:rsidRPr="00D861FE">
          <w:rPr>
            <w:rStyle w:val="af1"/>
            <w:i w:val="0"/>
            <w:iCs w:val="0"/>
          </w:rPr>
          <w:t>2.1. Трудоемкость освоения дисциплины</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_Toc156294880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4</w:t>
        </w:r>
        <w:r w:rsidR="00DB4911" w:rsidRPr="00D861FE">
          <w:rPr>
            <w:i w:val="0"/>
            <w:iCs w:val="0"/>
            <w:webHidden/>
          </w:rPr>
          <w:fldChar w:fldCharType="end"/>
        </w:r>
      </w:hyperlink>
    </w:p>
    <w:p w14:paraId="6615AC4B" w14:textId="77777777" w:rsidR="00DB4911" w:rsidRPr="00D861FE" w:rsidRDefault="00C92FB7" w:rsidP="00DB4911">
      <w:pPr>
        <w:pStyle w:val="21"/>
        <w:rPr>
          <w:rFonts w:eastAsiaTheme="minorEastAsia"/>
          <w:i w:val="0"/>
          <w:iCs w:val="0"/>
          <w:sz w:val="22"/>
          <w:szCs w:val="22"/>
        </w:rPr>
      </w:pPr>
      <w:hyperlink w:anchor="_Toc156294881" w:history="1">
        <w:r w:rsidR="00DB4911" w:rsidRPr="00D861FE">
          <w:rPr>
            <w:rStyle w:val="af1"/>
            <w:i w:val="0"/>
            <w:iCs w:val="0"/>
          </w:rPr>
          <w:t>2.2. Примерное содержание дисциплины</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_Toc156294881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5</w:t>
        </w:r>
        <w:r w:rsidR="00DB4911" w:rsidRPr="00D861FE">
          <w:rPr>
            <w:i w:val="0"/>
            <w:iCs w:val="0"/>
            <w:webHidden/>
          </w:rPr>
          <w:fldChar w:fldCharType="end"/>
        </w:r>
      </w:hyperlink>
    </w:p>
    <w:p w14:paraId="687FA6CA" w14:textId="77777777" w:rsidR="00DB4911" w:rsidRPr="00D861FE" w:rsidRDefault="00C92FB7" w:rsidP="00DB4911">
      <w:pPr>
        <w:pStyle w:val="21"/>
        <w:rPr>
          <w:rFonts w:eastAsiaTheme="minorEastAsia"/>
          <w:i w:val="0"/>
          <w:iCs w:val="0"/>
          <w:sz w:val="22"/>
          <w:szCs w:val="22"/>
        </w:rPr>
      </w:pPr>
      <w:hyperlink w:anchor="_Toc156294883" w:history="1">
        <w:r w:rsidR="00DB4911" w:rsidRPr="00D861FE">
          <w:rPr>
            <w:rStyle w:val="af1"/>
            <w:i w:val="0"/>
            <w:iCs w:val="0"/>
          </w:rPr>
          <w:t>2.3. Курсовой проект (работа)</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_Toc156294883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5</w:t>
        </w:r>
        <w:r w:rsidR="00DB4911" w:rsidRPr="00D861FE">
          <w:rPr>
            <w:i w:val="0"/>
            <w:iCs w:val="0"/>
            <w:webHidden/>
          </w:rPr>
          <w:fldChar w:fldCharType="end"/>
        </w:r>
      </w:hyperlink>
    </w:p>
    <w:p w14:paraId="042E82A8" w14:textId="77777777" w:rsidR="00DB4911" w:rsidRPr="00D861FE" w:rsidRDefault="00C92FB7" w:rsidP="00DB4911">
      <w:pPr>
        <w:pStyle w:val="14"/>
        <w:rPr>
          <w:rFonts w:eastAsiaTheme="minorEastAsia"/>
          <w:b w:val="0"/>
          <w:bCs w:val="0"/>
          <w:lang w:eastAsia="ru-RU"/>
        </w:rPr>
      </w:pPr>
      <w:hyperlink w:anchor="_Toc156294884" w:history="1">
        <w:r w:rsidR="00DB4911" w:rsidRPr="00D861FE">
          <w:rPr>
            <w:rStyle w:val="af1"/>
            <w:b w:val="0"/>
            <w:bCs w:val="0"/>
          </w:rPr>
          <w:t>3. УСЛОВИЯ РЕАЛИЗАЦИИ ДИСЦИПЛИНЫ</w:t>
        </w:r>
        <w:r w:rsidR="00DB4911" w:rsidRPr="00D861FE">
          <w:rPr>
            <w:b w:val="0"/>
            <w:bCs w:val="0"/>
            <w:webHidden/>
          </w:rPr>
          <w:tab/>
        </w:r>
        <w:r w:rsidR="00DB4911" w:rsidRPr="00D861FE">
          <w:rPr>
            <w:b w:val="0"/>
            <w:bCs w:val="0"/>
            <w:webHidden/>
          </w:rPr>
          <w:fldChar w:fldCharType="begin"/>
        </w:r>
        <w:r w:rsidR="00DB4911" w:rsidRPr="00D861FE">
          <w:rPr>
            <w:b w:val="0"/>
            <w:bCs w:val="0"/>
            <w:webHidden/>
          </w:rPr>
          <w:instrText xml:space="preserve"> PAGEREF _Toc156294884 \h </w:instrText>
        </w:r>
        <w:r w:rsidR="00DB4911" w:rsidRPr="00D861FE">
          <w:rPr>
            <w:b w:val="0"/>
            <w:bCs w:val="0"/>
            <w:webHidden/>
          </w:rPr>
        </w:r>
        <w:r w:rsidR="00DB4911" w:rsidRPr="00D861FE">
          <w:rPr>
            <w:b w:val="0"/>
            <w:bCs w:val="0"/>
            <w:webHidden/>
          </w:rPr>
          <w:fldChar w:fldCharType="separate"/>
        </w:r>
        <w:r w:rsidR="00DB4911" w:rsidRPr="00D861FE">
          <w:rPr>
            <w:b w:val="0"/>
            <w:bCs w:val="0"/>
            <w:webHidden/>
          </w:rPr>
          <w:t>6</w:t>
        </w:r>
        <w:r w:rsidR="00DB4911" w:rsidRPr="00D861FE">
          <w:rPr>
            <w:b w:val="0"/>
            <w:bCs w:val="0"/>
            <w:webHidden/>
          </w:rPr>
          <w:fldChar w:fldCharType="end"/>
        </w:r>
      </w:hyperlink>
    </w:p>
    <w:p w14:paraId="07571065" w14:textId="77777777" w:rsidR="00DB4911" w:rsidRPr="00D861FE" w:rsidRDefault="00C92FB7" w:rsidP="00DB4911">
      <w:pPr>
        <w:pStyle w:val="21"/>
        <w:rPr>
          <w:rFonts w:eastAsiaTheme="minorEastAsia"/>
          <w:i w:val="0"/>
          <w:iCs w:val="0"/>
          <w:sz w:val="22"/>
          <w:szCs w:val="22"/>
        </w:rPr>
      </w:pPr>
      <w:hyperlink w:anchor="_Toc156294885" w:history="1">
        <w:r w:rsidR="00DB4911" w:rsidRPr="00D861FE">
          <w:rPr>
            <w:rStyle w:val="af1"/>
            <w:i w:val="0"/>
            <w:iCs w:val="0"/>
          </w:rPr>
          <w:t>3.1. Материально-техническое обеспечение</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_Toc156294885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6</w:t>
        </w:r>
        <w:r w:rsidR="00DB4911" w:rsidRPr="00D861FE">
          <w:rPr>
            <w:i w:val="0"/>
            <w:iCs w:val="0"/>
            <w:webHidden/>
          </w:rPr>
          <w:fldChar w:fldCharType="end"/>
        </w:r>
      </w:hyperlink>
    </w:p>
    <w:p w14:paraId="321CB05C" w14:textId="77777777" w:rsidR="00DB4911" w:rsidRPr="00D861FE" w:rsidRDefault="00C92FB7" w:rsidP="00DB4911">
      <w:pPr>
        <w:pStyle w:val="21"/>
        <w:rPr>
          <w:rFonts w:eastAsiaTheme="minorEastAsia"/>
          <w:i w:val="0"/>
          <w:iCs w:val="0"/>
          <w:sz w:val="22"/>
          <w:szCs w:val="22"/>
        </w:rPr>
      </w:pPr>
      <w:hyperlink w:anchor="_Toc156294886" w:history="1">
        <w:r w:rsidR="00DB4911" w:rsidRPr="00D861FE">
          <w:rPr>
            <w:rStyle w:val="af1"/>
            <w:i w:val="0"/>
            <w:iCs w:val="0"/>
          </w:rPr>
          <w:t>3.2. Учебно-методическое обеспечение</w:t>
        </w:r>
        <w:r w:rsidR="00DB4911" w:rsidRPr="00D861FE">
          <w:rPr>
            <w:i w:val="0"/>
            <w:iCs w:val="0"/>
            <w:webHidden/>
          </w:rPr>
          <w:tab/>
        </w:r>
        <w:r w:rsidR="00DB4911" w:rsidRPr="00D861FE">
          <w:rPr>
            <w:i w:val="0"/>
            <w:iCs w:val="0"/>
            <w:webHidden/>
          </w:rPr>
          <w:fldChar w:fldCharType="begin"/>
        </w:r>
        <w:r w:rsidR="00DB4911" w:rsidRPr="00D861FE">
          <w:rPr>
            <w:i w:val="0"/>
            <w:iCs w:val="0"/>
            <w:webHidden/>
          </w:rPr>
          <w:instrText xml:space="preserve"> PAGEREF _Toc156294886 \h </w:instrText>
        </w:r>
        <w:r w:rsidR="00DB4911" w:rsidRPr="00D861FE">
          <w:rPr>
            <w:i w:val="0"/>
            <w:iCs w:val="0"/>
            <w:webHidden/>
          </w:rPr>
        </w:r>
        <w:r w:rsidR="00DB4911" w:rsidRPr="00D861FE">
          <w:rPr>
            <w:i w:val="0"/>
            <w:iCs w:val="0"/>
            <w:webHidden/>
          </w:rPr>
          <w:fldChar w:fldCharType="separate"/>
        </w:r>
        <w:r w:rsidR="00DB4911" w:rsidRPr="00D861FE">
          <w:rPr>
            <w:i w:val="0"/>
            <w:iCs w:val="0"/>
            <w:webHidden/>
          </w:rPr>
          <w:t>6</w:t>
        </w:r>
        <w:r w:rsidR="00DB4911" w:rsidRPr="00D861FE">
          <w:rPr>
            <w:i w:val="0"/>
            <w:iCs w:val="0"/>
            <w:webHidden/>
          </w:rPr>
          <w:fldChar w:fldCharType="end"/>
        </w:r>
      </w:hyperlink>
    </w:p>
    <w:p w14:paraId="11A67FB5" w14:textId="77777777" w:rsidR="00DB4911" w:rsidRPr="00D861FE" w:rsidRDefault="00C92FB7" w:rsidP="00DB4911">
      <w:pPr>
        <w:pStyle w:val="14"/>
        <w:rPr>
          <w:rFonts w:eastAsiaTheme="minorEastAsia"/>
          <w:b w:val="0"/>
          <w:bCs w:val="0"/>
          <w:lang w:eastAsia="ru-RU"/>
        </w:rPr>
      </w:pPr>
      <w:hyperlink w:anchor="_Toc156294887" w:history="1">
        <w:r w:rsidR="00DB4911" w:rsidRPr="00D861FE">
          <w:rPr>
            <w:rStyle w:val="af1"/>
            <w:b w:val="0"/>
            <w:bCs w:val="0"/>
          </w:rPr>
          <w:t>4. КОНТРОЛЬ И ОЦЕНКА РЕЗУЛЬТАТОВ ОСВОЕНИЯ ДИСЦИПЛИНЫ</w:t>
        </w:r>
        <w:r w:rsidR="00DB4911" w:rsidRPr="00D861FE">
          <w:rPr>
            <w:b w:val="0"/>
            <w:bCs w:val="0"/>
            <w:webHidden/>
          </w:rPr>
          <w:tab/>
        </w:r>
        <w:r w:rsidR="00DB4911" w:rsidRPr="00D861FE">
          <w:rPr>
            <w:b w:val="0"/>
            <w:bCs w:val="0"/>
            <w:webHidden/>
          </w:rPr>
          <w:fldChar w:fldCharType="begin"/>
        </w:r>
        <w:r w:rsidR="00DB4911" w:rsidRPr="00D861FE">
          <w:rPr>
            <w:b w:val="0"/>
            <w:bCs w:val="0"/>
            <w:webHidden/>
          </w:rPr>
          <w:instrText xml:space="preserve"> PAGEREF _Toc156294887 \h </w:instrText>
        </w:r>
        <w:r w:rsidR="00DB4911" w:rsidRPr="00D861FE">
          <w:rPr>
            <w:b w:val="0"/>
            <w:bCs w:val="0"/>
            <w:webHidden/>
          </w:rPr>
        </w:r>
        <w:r w:rsidR="00DB4911" w:rsidRPr="00D861FE">
          <w:rPr>
            <w:b w:val="0"/>
            <w:bCs w:val="0"/>
            <w:webHidden/>
          </w:rPr>
          <w:fldChar w:fldCharType="separate"/>
        </w:r>
        <w:r w:rsidR="00DB4911" w:rsidRPr="00D861FE">
          <w:rPr>
            <w:b w:val="0"/>
            <w:bCs w:val="0"/>
            <w:webHidden/>
          </w:rPr>
          <w:t>6</w:t>
        </w:r>
        <w:r w:rsidR="00DB4911" w:rsidRPr="00D861FE">
          <w:rPr>
            <w:b w:val="0"/>
            <w:bCs w:val="0"/>
            <w:webHidden/>
          </w:rPr>
          <w:fldChar w:fldCharType="end"/>
        </w:r>
      </w:hyperlink>
    </w:p>
    <w:p w14:paraId="3B7E04C4" w14:textId="77777777" w:rsidR="00DB4911" w:rsidRPr="00D861FE" w:rsidRDefault="00DB4911" w:rsidP="00DB4911">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6C89AE04" w14:textId="77777777" w:rsidR="00DB4911" w:rsidRPr="00D861FE" w:rsidRDefault="00DB4911" w:rsidP="00DB4911">
      <w:pPr>
        <w:pStyle w:val="1f"/>
        <w:jc w:val="left"/>
        <w:rPr>
          <w:rFonts w:ascii="Times New Roman" w:hAnsi="Times New Roman"/>
          <w:lang w:val="ru-RU"/>
        </w:rPr>
        <w:sectPr w:rsidR="00DB4911" w:rsidRPr="00D861FE" w:rsidSect="00502F97">
          <w:headerReference w:type="even" r:id="rId25"/>
          <w:headerReference w:type="default" r:id="rId26"/>
          <w:pgSz w:w="11906" w:h="16838"/>
          <w:pgMar w:top="1134" w:right="567" w:bottom="1134" w:left="1701" w:header="709" w:footer="709" w:gutter="0"/>
          <w:cols w:space="708"/>
          <w:docGrid w:linePitch="360"/>
        </w:sectPr>
      </w:pPr>
    </w:p>
    <w:p w14:paraId="78E5AEFC" w14:textId="0762936F" w:rsidR="00DB4911" w:rsidRPr="00D861FE" w:rsidRDefault="00DB4911" w:rsidP="007A5E2A">
      <w:pPr>
        <w:pStyle w:val="1f"/>
        <w:numPr>
          <w:ilvl w:val="0"/>
          <w:numId w:val="25"/>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1E76EA2B" w14:textId="5F5EA300" w:rsidR="00DB4911" w:rsidRPr="00D861FE" w:rsidRDefault="00DB4911" w:rsidP="00DB4911">
      <w:pPr>
        <w:pStyle w:val="1d"/>
        <w:jc w:val="center"/>
        <w:rPr>
          <w:rFonts w:eastAsia="Segoe UI"/>
          <w:b/>
          <w:bCs/>
          <w:vertAlign w:val="superscript"/>
          <w:lang w:val="ru-RU"/>
        </w:rPr>
      </w:pPr>
      <w:r w:rsidRPr="00D861FE">
        <w:rPr>
          <w:b/>
          <w:bCs/>
          <w:lang w:val="ru-RU"/>
        </w:rPr>
        <w:t>«</w:t>
      </w:r>
      <w:r w:rsidR="007A5E2A" w:rsidRPr="00D861FE">
        <w:rPr>
          <w:b/>
          <w:bCs/>
          <w:lang w:val="ru-RU"/>
        </w:rPr>
        <w:t xml:space="preserve">ОП.01 </w:t>
      </w:r>
      <w:r w:rsidR="0056385D" w:rsidRPr="00D861FE">
        <w:rPr>
          <w:b/>
          <w:lang w:val="ru-RU"/>
        </w:rPr>
        <w:t>ОСНОВЫ ЛАТИНСКОГО ЯЗЫКА С МЕДИЦИНСКОЙ ТЕРМИНОЛОГИЕЙ</w:t>
      </w:r>
      <w:r w:rsidRPr="00D861FE">
        <w:rPr>
          <w:b/>
          <w:bCs/>
          <w:lang w:val="ru-RU"/>
        </w:rPr>
        <w:t>»</w:t>
      </w:r>
    </w:p>
    <w:p w14:paraId="53022765" w14:textId="77777777" w:rsidR="00DB4911" w:rsidRPr="00D861FE" w:rsidRDefault="00DB4911" w:rsidP="00DB4911">
      <w:pPr>
        <w:pStyle w:val="1d"/>
        <w:rPr>
          <w:lang w:val="ru-RU"/>
        </w:rPr>
      </w:pPr>
    </w:p>
    <w:p w14:paraId="14AE3B3D" w14:textId="77777777" w:rsidR="00DB4911" w:rsidRPr="00D861FE" w:rsidRDefault="00DB4911" w:rsidP="00DB4911">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7B235C10" w14:textId="5EEC38C5" w:rsidR="00DB4911" w:rsidRPr="00D861FE" w:rsidRDefault="00DB4911" w:rsidP="00E50D7F">
      <w:pPr>
        <w:pStyle w:val="richfactdown-listitem"/>
        <w:shd w:val="clear" w:color="auto" w:fill="FFFFFF"/>
        <w:spacing w:before="0" w:beforeAutospacing="0" w:after="0" w:afterAutospacing="0"/>
        <w:ind w:firstLine="709"/>
        <w:jc w:val="both"/>
      </w:pPr>
      <w:r w:rsidRPr="00D861FE">
        <w:t>Цель дисциплины «</w:t>
      </w:r>
      <w:r w:rsidR="0056385D" w:rsidRPr="00D861FE">
        <w:t>Основы латинского языка с медицинской терминологией</w:t>
      </w:r>
      <w:r w:rsidRPr="00D861FE">
        <w:t xml:space="preserve">»: </w:t>
      </w:r>
      <w:r w:rsidR="00E50D7F" w:rsidRPr="00D861FE">
        <w:rPr>
          <w:rStyle w:val="affffff"/>
          <w:b w:val="0"/>
          <w:bCs w:val="0"/>
          <w:shd w:val="clear" w:color="auto" w:fill="FFFFFF"/>
        </w:rPr>
        <w:t>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 а также терминов греко-латинского происхождения на русском языке</w:t>
      </w:r>
      <w:r w:rsidR="00E50D7F" w:rsidRPr="00D861FE">
        <w:t>.</w:t>
      </w:r>
    </w:p>
    <w:p w14:paraId="168FC7E7" w14:textId="0EFA6594" w:rsidR="00DB4911" w:rsidRPr="00D861FE" w:rsidRDefault="00DB4911" w:rsidP="00DB4911">
      <w:pPr>
        <w:shd w:val="clear" w:color="auto" w:fill="FFFFFF"/>
        <w:ind w:firstLine="708"/>
        <w:jc w:val="both"/>
        <w:rPr>
          <w:rFonts w:ascii="Times New Roman" w:hAnsi="Times New Roman" w:cs="Times New Roman"/>
          <w:sz w:val="24"/>
          <w:szCs w:val="24"/>
        </w:rPr>
      </w:pPr>
      <w:r w:rsidRPr="00D861FE">
        <w:rPr>
          <w:rFonts w:ascii="Times New Roman" w:hAnsi="Times New Roman" w:cs="Times New Roman"/>
          <w:sz w:val="24"/>
          <w:szCs w:val="24"/>
        </w:rPr>
        <w:t xml:space="preserve">Дисциплина </w:t>
      </w:r>
      <w:r w:rsidR="0056385D" w:rsidRPr="00D861FE">
        <w:rPr>
          <w:rFonts w:ascii="Times New Roman" w:hAnsi="Times New Roman" w:cs="Times New Roman"/>
          <w:sz w:val="24"/>
          <w:szCs w:val="24"/>
        </w:rPr>
        <w:t>«</w:t>
      </w:r>
      <w:r w:rsidR="0056385D" w:rsidRPr="00D861FE">
        <w:rPr>
          <w:rFonts w:ascii="Times New Roman" w:eastAsia="Times New Roman" w:hAnsi="Times New Roman" w:cs="Times New Roman"/>
          <w:sz w:val="24"/>
          <w:szCs w:val="24"/>
        </w:rPr>
        <w:t>Основы латинского языка с медицинской терминологией</w:t>
      </w:r>
      <w:r w:rsidR="0056385D" w:rsidRPr="00D861FE">
        <w:rPr>
          <w:rFonts w:ascii="Times New Roman" w:hAnsi="Times New Roman" w:cs="Times New Roman"/>
          <w:sz w:val="24"/>
          <w:szCs w:val="24"/>
        </w:rPr>
        <w:t>»</w:t>
      </w:r>
      <w:r w:rsidRPr="00D861FE">
        <w:rPr>
          <w:rFonts w:ascii="Times New Roman" w:hAnsi="Times New Roman" w:cs="Times New Roman"/>
          <w:sz w:val="24"/>
          <w:szCs w:val="24"/>
        </w:rPr>
        <w:t xml:space="preserve"> включена в обязательную часть </w:t>
      </w:r>
      <w:r w:rsidR="0056385D"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24F4A696" w14:textId="77777777" w:rsidR="00DB4911" w:rsidRPr="00D861FE" w:rsidRDefault="00DB4911" w:rsidP="00DB4911">
      <w:pPr>
        <w:suppressAutoHyphens/>
        <w:spacing w:line="276" w:lineRule="auto"/>
        <w:ind w:firstLine="709"/>
        <w:jc w:val="both"/>
        <w:rPr>
          <w:rFonts w:ascii="Times New Roman" w:hAnsi="Times New Roman" w:cs="Times New Roman"/>
          <w:sz w:val="24"/>
          <w:szCs w:val="24"/>
        </w:rPr>
      </w:pPr>
    </w:p>
    <w:p w14:paraId="58A78EC6" w14:textId="77777777" w:rsidR="00DB4911" w:rsidRPr="00D861FE" w:rsidRDefault="00DB4911" w:rsidP="00DB4911">
      <w:pPr>
        <w:pStyle w:val="114"/>
        <w:rPr>
          <w:rFonts w:ascii="Times New Roman" w:hAnsi="Times New Roman"/>
        </w:rPr>
      </w:pPr>
      <w:r w:rsidRPr="00D861FE">
        <w:rPr>
          <w:rFonts w:ascii="Times New Roman" w:hAnsi="Times New Roman"/>
        </w:rPr>
        <w:t>1.2. Планируемые результаты освоения дисциплины</w:t>
      </w:r>
    </w:p>
    <w:p w14:paraId="2F1D2A4E" w14:textId="1DF1DA88" w:rsidR="00DB4911" w:rsidRPr="00D861FE" w:rsidRDefault="00DB4911" w:rsidP="00DB4911">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w:t>
      </w:r>
      <w:r w:rsidR="0056385D" w:rsidRPr="00D861FE">
        <w:rPr>
          <w:rFonts w:ascii="Times New Roman" w:eastAsia="Times New Roman" w:hAnsi="Times New Roman" w:cs="Times New Roman"/>
          <w:sz w:val="24"/>
          <w:szCs w:val="24"/>
          <w:lang w:eastAsia="ru-RU"/>
        </w:rPr>
        <w:t>.3</w:t>
      </w:r>
      <w:r w:rsidRPr="00D861FE">
        <w:rPr>
          <w:rFonts w:ascii="Times New Roman" w:eastAsia="Times New Roman" w:hAnsi="Times New Roman" w:cs="Times New Roman"/>
          <w:sz w:val="24"/>
          <w:szCs w:val="24"/>
          <w:lang w:eastAsia="ru-RU"/>
        </w:rPr>
        <w:t xml:space="preserve"> ПОП-П).</w:t>
      </w:r>
    </w:p>
    <w:p w14:paraId="0CECCD27" w14:textId="16966821" w:rsidR="00DB4911" w:rsidRPr="00D861FE" w:rsidRDefault="00DB4911" w:rsidP="00DB4911">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4111"/>
        <w:gridCol w:w="4246"/>
      </w:tblGrid>
      <w:tr w:rsidR="00DB4911" w:rsidRPr="00D861FE" w14:paraId="77DA403A" w14:textId="77777777" w:rsidTr="007A5E2A">
        <w:tc>
          <w:tcPr>
            <w:tcW w:w="1271" w:type="dxa"/>
          </w:tcPr>
          <w:p w14:paraId="73870A56" w14:textId="77777777" w:rsidR="00DB4911" w:rsidRPr="00D861FE" w:rsidRDefault="00DB4911"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1EA475C9" w14:textId="77777777" w:rsidR="00DB4911" w:rsidRPr="00D861FE" w:rsidRDefault="00DB4911"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4111" w:type="dxa"/>
          </w:tcPr>
          <w:p w14:paraId="26477344" w14:textId="77777777" w:rsidR="00DB4911" w:rsidRPr="00D861FE" w:rsidRDefault="00DB4911"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246" w:type="dxa"/>
          </w:tcPr>
          <w:p w14:paraId="1E1DC9FA" w14:textId="77777777" w:rsidR="00DB4911" w:rsidRPr="00D861FE" w:rsidRDefault="00DB4911"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56385D" w:rsidRPr="00D861FE" w14:paraId="37EB5F1D" w14:textId="77777777" w:rsidTr="007A5E2A">
        <w:tc>
          <w:tcPr>
            <w:tcW w:w="1271" w:type="dxa"/>
          </w:tcPr>
          <w:p w14:paraId="1B75FC28" w14:textId="77777777" w:rsidR="0056385D" w:rsidRPr="00D861FE" w:rsidRDefault="0056385D" w:rsidP="0056385D">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ПК 1.4,</w:t>
            </w:r>
          </w:p>
          <w:p w14:paraId="18574068" w14:textId="77777777" w:rsidR="0056385D" w:rsidRPr="00D861FE" w:rsidRDefault="0056385D" w:rsidP="0056385D">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01,</w:t>
            </w:r>
          </w:p>
          <w:p w14:paraId="664EA042" w14:textId="77777777" w:rsidR="0056385D" w:rsidRPr="00D861FE" w:rsidRDefault="0056385D" w:rsidP="0056385D">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iCs/>
                <w:sz w:val="24"/>
                <w:szCs w:val="24"/>
              </w:rPr>
              <w:t>ОК 02,</w:t>
            </w:r>
          </w:p>
          <w:p w14:paraId="7166F2F1" w14:textId="77777777" w:rsidR="0056385D" w:rsidRPr="00D861FE" w:rsidRDefault="0056385D" w:rsidP="0056385D">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03,</w:t>
            </w:r>
          </w:p>
          <w:p w14:paraId="15830821" w14:textId="77777777" w:rsidR="0056385D" w:rsidRPr="00D861FE" w:rsidRDefault="0056385D" w:rsidP="0056385D">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04,</w:t>
            </w:r>
          </w:p>
          <w:p w14:paraId="5EDBA823" w14:textId="77777777" w:rsidR="0056385D" w:rsidRPr="00D861FE" w:rsidRDefault="0056385D" w:rsidP="0056385D">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09</w:t>
            </w:r>
          </w:p>
          <w:p w14:paraId="0D9981AF" w14:textId="77777777" w:rsidR="0056385D" w:rsidRPr="00D861FE" w:rsidRDefault="0056385D" w:rsidP="0056385D">
            <w:pPr>
              <w:shd w:val="clear" w:color="auto" w:fill="FFFFFF"/>
              <w:tabs>
                <w:tab w:val="left" w:leader="underscore" w:pos="8244"/>
              </w:tabs>
              <w:spacing w:line="276" w:lineRule="auto"/>
              <w:rPr>
                <w:rFonts w:ascii="Times New Roman" w:hAnsi="Times New Roman" w:cs="Times New Roman"/>
                <w:sz w:val="24"/>
                <w:szCs w:val="24"/>
              </w:rPr>
            </w:pPr>
          </w:p>
        </w:tc>
        <w:tc>
          <w:tcPr>
            <w:tcW w:w="4111" w:type="dxa"/>
          </w:tcPr>
          <w:p w14:paraId="2BCE31DD" w14:textId="77777777" w:rsidR="0056385D" w:rsidRPr="00D861FE" w:rsidRDefault="0056385D" w:rsidP="0056385D">
            <w:pPr>
              <w:shd w:val="clear" w:color="auto" w:fill="FFFFFF"/>
              <w:spacing w:line="276" w:lineRule="auto"/>
              <w:ind w:firstLine="14"/>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правильно читать и писать на латинском языке медицинские (анатомические, клинические и фармацевтические) термины;</w:t>
            </w:r>
          </w:p>
          <w:p w14:paraId="205BBB63" w14:textId="77777777" w:rsidR="0056385D" w:rsidRPr="00D861FE" w:rsidRDefault="0056385D" w:rsidP="0056385D">
            <w:pPr>
              <w:shd w:val="clear" w:color="auto" w:fill="FFFFFF"/>
              <w:spacing w:line="276" w:lineRule="auto"/>
              <w:ind w:firstLine="14"/>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читать и переводить рецепты, оформлять их по заданному нормативному образцу;</w:t>
            </w:r>
          </w:p>
          <w:p w14:paraId="7A307F1B" w14:textId="77777777" w:rsidR="0056385D" w:rsidRPr="00D861FE" w:rsidRDefault="0056385D" w:rsidP="0056385D">
            <w:pPr>
              <w:shd w:val="clear" w:color="auto" w:fill="FFFFFF"/>
              <w:spacing w:line="276" w:lineRule="auto"/>
              <w:ind w:firstLine="14"/>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использовать на латинском языке наименования химических соединений (оксидов, солей, кислот);</w:t>
            </w:r>
          </w:p>
          <w:p w14:paraId="469F15E0" w14:textId="31892D37" w:rsidR="0056385D" w:rsidRPr="00D861FE" w:rsidRDefault="0056385D" w:rsidP="0056385D">
            <w:pPr>
              <w:spacing w:line="276" w:lineRule="auto"/>
              <w:rPr>
                <w:rFonts w:ascii="Times New Roman" w:hAnsi="Times New Roman" w:cs="Times New Roman"/>
                <w:sz w:val="24"/>
                <w:szCs w:val="24"/>
              </w:rPr>
            </w:pPr>
            <w:r w:rsidRPr="00D861FE">
              <w:rPr>
                <w:rFonts w:ascii="Times New Roman" w:eastAsia="Times New Roman" w:hAnsi="Times New Roman" w:cs="Times New Roman"/>
                <w:iCs/>
                <w:sz w:val="24"/>
                <w:szCs w:val="24"/>
              </w:rPr>
              <w:t xml:space="preserve">- выделять в терминах частотные отрезки для пользования информацией </w:t>
            </w:r>
            <w:r w:rsidRPr="00D861FE">
              <w:rPr>
                <w:rFonts w:ascii="Times New Roman" w:eastAsia="Times New Roman" w:hAnsi="Times New Roman" w:cs="Times New Roman"/>
                <w:iCs/>
                <w:sz w:val="24"/>
                <w:szCs w:val="24"/>
              </w:rPr>
              <w:br/>
              <w:t>о химическом составе, фармакологической характеристике, терапевтической эффективности лекарственного средства</w:t>
            </w:r>
            <w:r w:rsidRPr="00D861FE">
              <w:rPr>
                <w:rFonts w:ascii="Times New Roman" w:eastAsia="Times New Roman" w:hAnsi="Times New Roman" w:cs="Times New Roman"/>
                <w:sz w:val="24"/>
                <w:szCs w:val="24"/>
              </w:rPr>
              <w:t xml:space="preserve"> </w:t>
            </w:r>
          </w:p>
        </w:tc>
        <w:tc>
          <w:tcPr>
            <w:tcW w:w="4246" w:type="dxa"/>
          </w:tcPr>
          <w:p w14:paraId="4DE59FB9" w14:textId="77777777" w:rsidR="0056385D" w:rsidRPr="00D861FE" w:rsidRDefault="0056385D" w:rsidP="0056385D">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элементы латинской грамматики и способы словообразования;</w:t>
            </w:r>
          </w:p>
          <w:p w14:paraId="7D2D63D4" w14:textId="77777777" w:rsidR="0056385D" w:rsidRPr="00D861FE" w:rsidRDefault="0056385D" w:rsidP="0056385D">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частотные отрезки, наиболее часто употребляемые </w:t>
            </w:r>
            <w:r w:rsidRPr="00D861FE">
              <w:rPr>
                <w:rFonts w:ascii="Times New Roman" w:eastAsia="Times New Roman" w:hAnsi="Times New Roman" w:cs="Times New Roman"/>
                <w:sz w:val="24"/>
                <w:szCs w:val="24"/>
              </w:rPr>
              <w:br/>
              <w:t>в названиях лекарственных веществ и препаратов;</w:t>
            </w:r>
          </w:p>
          <w:p w14:paraId="31B2EAED" w14:textId="515BC43C" w:rsidR="0056385D" w:rsidRPr="00D861FE" w:rsidRDefault="0056385D" w:rsidP="0056385D">
            <w:pPr>
              <w:spacing w:line="276" w:lineRule="auto"/>
              <w:rPr>
                <w:rFonts w:ascii="Times New Roman" w:hAnsi="Times New Roman" w:cs="Times New Roman"/>
                <w:sz w:val="24"/>
                <w:szCs w:val="24"/>
              </w:rPr>
            </w:pPr>
            <w:r w:rsidRPr="00D861FE">
              <w:rPr>
                <w:rFonts w:ascii="Times New Roman" w:eastAsia="Times New Roman" w:hAnsi="Times New Roman" w:cs="Times New Roman"/>
                <w:sz w:val="24"/>
                <w:szCs w:val="24"/>
              </w:rPr>
              <w:t xml:space="preserve">- основные правила построения грамматической </w:t>
            </w:r>
            <w:r w:rsidRPr="00D861FE">
              <w:rPr>
                <w:rFonts w:ascii="Times New Roman" w:eastAsia="Times New Roman" w:hAnsi="Times New Roman" w:cs="Times New Roman"/>
                <w:sz w:val="24"/>
                <w:szCs w:val="24"/>
              </w:rPr>
              <w:br/>
              <w:t>и графической структуры латинской части рецепта</w:t>
            </w:r>
          </w:p>
        </w:tc>
      </w:tr>
    </w:tbl>
    <w:p w14:paraId="7F42290E" w14:textId="77777777" w:rsidR="00DB4911" w:rsidRPr="00D861FE" w:rsidRDefault="00DB4911" w:rsidP="00DB4911">
      <w:pPr>
        <w:rPr>
          <w:rFonts w:ascii="Times New Roman" w:eastAsia="Segoe UI" w:hAnsi="Times New Roman" w:cs="Times New Roman"/>
          <w:b/>
          <w:bCs/>
          <w:caps/>
          <w:kern w:val="32"/>
          <w:sz w:val="24"/>
          <w:szCs w:val="24"/>
          <w:lang w:val="x-none" w:eastAsia="x-none"/>
        </w:rPr>
      </w:pPr>
    </w:p>
    <w:p w14:paraId="282DF094" w14:textId="77777777" w:rsidR="00DB4911" w:rsidRPr="00D861FE" w:rsidRDefault="00DB4911" w:rsidP="00DB4911">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0573263A" w14:textId="77777777" w:rsidR="00DB4911" w:rsidRPr="00D861FE" w:rsidRDefault="00DB4911" w:rsidP="00DB4911">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B4911" w:rsidRPr="00D861FE" w14:paraId="35E0E3A2" w14:textId="77777777" w:rsidTr="009332B2">
        <w:trPr>
          <w:trHeight w:val="23"/>
        </w:trPr>
        <w:tc>
          <w:tcPr>
            <w:tcW w:w="2460" w:type="pct"/>
            <w:vAlign w:val="center"/>
          </w:tcPr>
          <w:p w14:paraId="2D8E24FC" w14:textId="77777777" w:rsidR="00DB4911" w:rsidRPr="00D861FE" w:rsidRDefault="00DB4911"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412DADF0" w14:textId="77777777" w:rsidR="00DB4911" w:rsidRPr="00D861FE" w:rsidRDefault="00DB4911"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1076BA97" w14:textId="77777777" w:rsidR="00DB4911" w:rsidRPr="00D861FE" w:rsidRDefault="00DB4911"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DB4911" w:rsidRPr="00D861FE" w14:paraId="181E43D0" w14:textId="77777777" w:rsidTr="009332B2">
        <w:trPr>
          <w:trHeight w:val="23"/>
        </w:trPr>
        <w:tc>
          <w:tcPr>
            <w:tcW w:w="2460" w:type="pct"/>
            <w:vAlign w:val="center"/>
          </w:tcPr>
          <w:p w14:paraId="0F89A136" w14:textId="77777777" w:rsidR="00DB4911" w:rsidRPr="00D861FE" w:rsidRDefault="00DB4911"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2DFA428D" w14:textId="1A4702E4" w:rsidR="00DB4911"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36</w:t>
            </w:r>
          </w:p>
        </w:tc>
        <w:tc>
          <w:tcPr>
            <w:tcW w:w="1345" w:type="pct"/>
            <w:vAlign w:val="center"/>
          </w:tcPr>
          <w:p w14:paraId="74D7DBF5" w14:textId="1EF72EBA" w:rsidR="00DB4911"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22</w:t>
            </w:r>
          </w:p>
        </w:tc>
      </w:tr>
      <w:tr w:rsidR="00DB4911" w:rsidRPr="00D861FE" w14:paraId="37319726" w14:textId="77777777" w:rsidTr="009332B2">
        <w:trPr>
          <w:trHeight w:val="23"/>
        </w:trPr>
        <w:tc>
          <w:tcPr>
            <w:tcW w:w="2460" w:type="pct"/>
            <w:vAlign w:val="center"/>
          </w:tcPr>
          <w:p w14:paraId="13D05A70" w14:textId="77777777" w:rsidR="00DB4911" w:rsidRPr="00D861FE" w:rsidRDefault="00DB4911"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3B2A3163" w14:textId="77777777" w:rsidR="00DB4911" w:rsidRPr="00D861FE" w:rsidRDefault="00DB4911"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CB56D5E" w14:textId="77777777" w:rsidR="00DB4911" w:rsidRPr="00D861FE" w:rsidRDefault="00DB4911"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DB4911" w:rsidRPr="00D861FE" w14:paraId="58C1F0FD" w14:textId="77777777" w:rsidTr="009332B2">
        <w:trPr>
          <w:trHeight w:val="23"/>
        </w:trPr>
        <w:tc>
          <w:tcPr>
            <w:tcW w:w="2460" w:type="pct"/>
            <w:vAlign w:val="center"/>
          </w:tcPr>
          <w:p w14:paraId="04806B25" w14:textId="77777777" w:rsidR="00DB4911" w:rsidRPr="00D861FE" w:rsidRDefault="00DB4911"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4D9B11DA" w14:textId="62FC67CA" w:rsidR="00DB4911"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108C6DD" w14:textId="51C18E2D" w:rsidR="00DB4911"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DB4911" w:rsidRPr="00D861FE" w14:paraId="2F520B67" w14:textId="77777777" w:rsidTr="009332B2">
        <w:trPr>
          <w:trHeight w:val="23"/>
        </w:trPr>
        <w:tc>
          <w:tcPr>
            <w:tcW w:w="2460" w:type="pct"/>
            <w:vAlign w:val="center"/>
          </w:tcPr>
          <w:p w14:paraId="2346F88C" w14:textId="77777777" w:rsidR="00DB4911" w:rsidRPr="00D861FE" w:rsidRDefault="00DB4911"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74B9D624" w14:textId="7498E5D9" w:rsidR="00DB4911" w:rsidRPr="00D861FE" w:rsidRDefault="007A5E2A" w:rsidP="009332B2">
            <w:pPr>
              <w:jc w:val="center"/>
              <w:rPr>
                <w:rFonts w:ascii="Times New Roman" w:hAnsi="Times New Roman" w:cs="Times New Roman"/>
                <w:b/>
                <w:sz w:val="24"/>
                <w:szCs w:val="24"/>
              </w:rPr>
            </w:pPr>
            <w:r w:rsidRPr="00D861FE">
              <w:rPr>
                <w:rFonts w:ascii="Times New Roman" w:hAnsi="Times New Roman" w:cs="Times New Roman"/>
                <w:b/>
                <w:sz w:val="24"/>
                <w:szCs w:val="24"/>
              </w:rPr>
              <w:t>36</w:t>
            </w:r>
          </w:p>
        </w:tc>
        <w:tc>
          <w:tcPr>
            <w:tcW w:w="1345" w:type="pct"/>
            <w:vAlign w:val="center"/>
          </w:tcPr>
          <w:p w14:paraId="185927A1" w14:textId="077502D7" w:rsidR="00DB4911" w:rsidRPr="00D861FE" w:rsidRDefault="007A5E2A" w:rsidP="009332B2">
            <w:pPr>
              <w:jc w:val="center"/>
              <w:rPr>
                <w:rFonts w:ascii="Times New Roman" w:hAnsi="Times New Roman" w:cs="Times New Roman"/>
                <w:b/>
                <w:sz w:val="24"/>
                <w:szCs w:val="24"/>
              </w:rPr>
            </w:pPr>
            <w:r w:rsidRPr="00D861FE">
              <w:rPr>
                <w:rFonts w:ascii="Times New Roman" w:hAnsi="Times New Roman" w:cs="Times New Roman"/>
                <w:b/>
                <w:sz w:val="24"/>
                <w:szCs w:val="24"/>
              </w:rPr>
              <w:t>22</w:t>
            </w:r>
          </w:p>
        </w:tc>
      </w:tr>
    </w:tbl>
    <w:p w14:paraId="798C45EE" w14:textId="77777777" w:rsidR="00DB4911" w:rsidRPr="00D861FE" w:rsidRDefault="00DB4911" w:rsidP="00DB4911">
      <w:pPr>
        <w:rPr>
          <w:rFonts w:ascii="Times New Roman" w:hAnsi="Times New Roman" w:cs="Times New Roman"/>
          <w:iCs/>
          <w:sz w:val="24"/>
          <w:szCs w:val="24"/>
        </w:rPr>
      </w:pPr>
    </w:p>
    <w:p w14:paraId="1563C1A9" w14:textId="0FDC15A9" w:rsidR="00DB4911" w:rsidRPr="00D861FE" w:rsidRDefault="00DB4911" w:rsidP="0056385D">
      <w:pPr>
        <w:pStyle w:val="114"/>
        <w:rPr>
          <w:rFonts w:ascii="Times New Roman" w:hAnsi="Times New Roman"/>
        </w:rPr>
      </w:pPr>
      <w:r w:rsidRPr="00D861FE">
        <w:rPr>
          <w:rFonts w:ascii="Times New Roman" w:hAnsi="Times New Roman"/>
        </w:rPr>
        <w:t>2.2. Примерное содержание дисциплины</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7229"/>
      </w:tblGrid>
      <w:tr w:rsidR="0090440A" w:rsidRPr="00D861FE" w14:paraId="6CA79BF1" w14:textId="77777777" w:rsidTr="007A5E2A">
        <w:trPr>
          <w:trHeight w:val="20"/>
        </w:trPr>
        <w:tc>
          <w:tcPr>
            <w:tcW w:w="2552" w:type="dxa"/>
            <w:vAlign w:val="center"/>
          </w:tcPr>
          <w:p w14:paraId="5B2D32ED" w14:textId="77777777" w:rsidR="0090440A" w:rsidRPr="00D861FE" w:rsidRDefault="0090440A" w:rsidP="007A5E2A">
            <w:pPr>
              <w:jc w:val="center"/>
              <w:rPr>
                <w:rFonts w:ascii="Times New Roman" w:eastAsia="Times New Roman" w:hAnsi="Times New Roman" w:cs="Times New Roman"/>
                <w:b/>
                <w:bCs/>
                <w:sz w:val="24"/>
                <w:szCs w:val="24"/>
              </w:rPr>
            </w:pPr>
            <w:r w:rsidRPr="00D861FE">
              <w:rPr>
                <w:rFonts w:ascii="Times New Roman" w:hAnsi="Times New Roman" w:cs="Times New Roman"/>
                <w:b/>
                <w:bCs/>
                <w:sz w:val="24"/>
                <w:szCs w:val="24"/>
              </w:rPr>
              <w:t>Наименование разделов и тем</w:t>
            </w:r>
          </w:p>
        </w:tc>
        <w:tc>
          <w:tcPr>
            <w:tcW w:w="7229" w:type="dxa"/>
            <w:vAlign w:val="center"/>
          </w:tcPr>
          <w:p w14:paraId="70078C8B" w14:textId="77777777" w:rsidR="0090440A" w:rsidRPr="00D861FE" w:rsidRDefault="0090440A" w:rsidP="007A5E2A">
            <w:pPr>
              <w:jc w:val="center"/>
              <w:rPr>
                <w:rFonts w:ascii="Times New Roman" w:eastAsia="Times New Roman" w:hAnsi="Times New Roman" w:cs="Times New Roman"/>
                <w:b/>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7A5E2A" w:rsidRPr="00D861FE" w14:paraId="4F38E256" w14:textId="77777777" w:rsidTr="007A5E2A">
        <w:trPr>
          <w:trHeight w:val="20"/>
        </w:trPr>
        <w:tc>
          <w:tcPr>
            <w:tcW w:w="2552" w:type="dxa"/>
            <w:vMerge w:val="restart"/>
          </w:tcPr>
          <w:p w14:paraId="751658AB"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1.</w:t>
            </w:r>
          </w:p>
          <w:p w14:paraId="75549C84"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Введение.</w:t>
            </w:r>
          </w:p>
          <w:p w14:paraId="4A0572A8" w14:textId="77777777" w:rsidR="007A5E2A" w:rsidRPr="00D861FE" w:rsidRDefault="007A5E2A" w:rsidP="007A5E2A">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Фонетика. Глагол</w:t>
            </w:r>
          </w:p>
        </w:tc>
        <w:tc>
          <w:tcPr>
            <w:tcW w:w="7229" w:type="dxa"/>
          </w:tcPr>
          <w:p w14:paraId="4E0C76DD" w14:textId="0BC84A7A" w:rsidR="007A5E2A" w:rsidRPr="00D861FE" w:rsidRDefault="007A5E2A" w:rsidP="007A5E2A">
            <w:pPr>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384B1FF8" w14:textId="77777777" w:rsidTr="007A5E2A">
        <w:trPr>
          <w:trHeight w:val="20"/>
        </w:trPr>
        <w:tc>
          <w:tcPr>
            <w:tcW w:w="2552" w:type="dxa"/>
            <w:vMerge/>
          </w:tcPr>
          <w:p w14:paraId="544FE637"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183FB82E" w14:textId="77777777" w:rsidR="007A5E2A" w:rsidRPr="00D861FE" w:rsidRDefault="007A5E2A" w:rsidP="007A5E2A">
            <w:pP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Краткая история латинского языка. </w:t>
            </w:r>
          </w:p>
          <w:p w14:paraId="5F897B46" w14:textId="77777777"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Латинский алфавит. Классификация звуков. Произношение гласных букв </w:t>
            </w:r>
            <w:r w:rsidRPr="00D861FE">
              <w:rPr>
                <w:rFonts w:ascii="Times New Roman" w:eastAsia="Times New Roman" w:hAnsi="Times New Roman" w:cs="Times New Roman"/>
                <w:sz w:val="24"/>
                <w:szCs w:val="24"/>
              </w:rPr>
              <w:br/>
              <w:t xml:space="preserve">и дифтонгов. Произношение согласных и буквенных сочетаний. Ударение </w:t>
            </w:r>
            <w:r w:rsidRPr="00D861FE">
              <w:rPr>
                <w:rFonts w:ascii="Times New Roman" w:eastAsia="Times New Roman" w:hAnsi="Times New Roman" w:cs="Times New Roman"/>
                <w:sz w:val="24"/>
                <w:szCs w:val="24"/>
              </w:rPr>
              <w:br/>
              <w:t xml:space="preserve">в словах, правила постановки. Долгие и краткие суффиксы. Глагол. Неопределенная форма. Повелительное и сослагательное наклонение. Глагол </w:t>
            </w:r>
            <w:proofErr w:type="spellStart"/>
            <w:r w:rsidRPr="00D861FE">
              <w:rPr>
                <w:rFonts w:ascii="Times New Roman" w:eastAsia="Times New Roman" w:hAnsi="Times New Roman" w:cs="Times New Roman"/>
                <w:sz w:val="24"/>
                <w:szCs w:val="24"/>
                <w:lang w:val="en-US"/>
              </w:rPr>
              <w:t>fio</w:t>
            </w:r>
            <w:proofErr w:type="spellEnd"/>
            <w:r w:rsidRPr="00D861FE">
              <w:rPr>
                <w:rFonts w:ascii="Times New Roman" w:eastAsia="Times New Roman" w:hAnsi="Times New Roman" w:cs="Times New Roman"/>
                <w:sz w:val="24"/>
                <w:szCs w:val="24"/>
              </w:rPr>
              <w:t xml:space="preserve">, </w:t>
            </w:r>
            <w:proofErr w:type="spellStart"/>
            <w:r w:rsidRPr="00D861FE">
              <w:rPr>
                <w:rFonts w:ascii="Times New Roman" w:eastAsia="Times New Roman" w:hAnsi="Times New Roman" w:cs="Times New Roman"/>
                <w:sz w:val="24"/>
                <w:szCs w:val="24"/>
                <w:lang w:val="en-US"/>
              </w:rPr>
              <w:t>fieri</w:t>
            </w:r>
            <w:proofErr w:type="spellEnd"/>
            <w:r w:rsidRPr="00D861FE">
              <w:rPr>
                <w:rFonts w:ascii="Times New Roman" w:eastAsia="Times New Roman" w:hAnsi="Times New Roman" w:cs="Times New Roman"/>
                <w:sz w:val="24"/>
                <w:szCs w:val="24"/>
              </w:rPr>
              <w:t>.</w:t>
            </w:r>
          </w:p>
        </w:tc>
      </w:tr>
      <w:tr w:rsidR="007A5E2A" w:rsidRPr="00D861FE" w14:paraId="5EA8B87F" w14:textId="77777777" w:rsidTr="007A5E2A">
        <w:trPr>
          <w:trHeight w:val="20"/>
        </w:trPr>
        <w:tc>
          <w:tcPr>
            <w:tcW w:w="2552" w:type="dxa"/>
            <w:vMerge/>
          </w:tcPr>
          <w:p w14:paraId="35164A61"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33304A8C" w14:textId="61C9B423" w:rsidR="007A5E2A" w:rsidRPr="00D861FE" w:rsidRDefault="007A5E2A" w:rsidP="007A5E2A">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46E529F6" w14:textId="77777777" w:rsidTr="007A5E2A">
        <w:trPr>
          <w:trHeight w:val="20"/>
        </w:trPr>
        <w:tc>
          <w:tcPr>
            <w:tcW w:w="2552" w:type="dxa"/>
            <w:vMerge/>
          </w:tcPr>
          <w:p w14:paraId="09BABF99"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5C5513CB" w14:textId="12108254" w:rsidR="007A5E2A" w:rsidRPr="00D861FE" w:rsidRDefault="007A5E2A" w:rsidP="007A5E2A">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Фонетика. Глагол</w:t>
            </w:r>
            <w:r w:rsidRPr="00D861FE">
              <w:rPr>
                <w:rFonts w:ascii="Times New Roman" w:hAnsi="Times New Roman" w:cs="Times New Roman"/>
                <w:sz w:val="24"/>
                <w:szCs w:val="24"/>
              </w:rPr>
              <w:t>.</w:t>
            </w:r>
          </w:p>
        </w:tc>
      </w:tr>
      <w:tr w:rsidR="007A5E2A" w:rsidRPr="00D861FE" w14:paraId="26386A39" w14:textId="77777777" w:rsidTr="007A5E2A">
        <w:trPr>
          <w:trHeight w:val="20"/>
        </w:trPr>
        <w:tc>
          <w:tcPr>
            <w:tcW w:w="2552" w:type="dxa"/>
            <w:vMerge/>
          </w:tcPr>
          <w:p w14:paraId="27CB5FCB"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5176EDFF"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026A944" w14:textId="5A9523C8"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2A85FD7D" w14:textId="77777777" w:rsidTr="007A5E2A">
        <w:trPr>
          <w:trHeight w:val="20"/>
        </w:trPr>
        <w:tc>
          <w:tcPr>
            <w:tcW w:w="2552" w:type="dxa"/>
            <w:vMerge w:val="restart"/>
          </w:tcPr>
          <w:p w14:paraId="6087ACB0"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2.</w:t>
            </w:r>
          </w:p>
          <w:p w14:paraId="4FF8D279"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 xml:space="preserve">Имя существительное. </w:t>
            </w:r>
          </w:p>
          <w:p w14:paraId="17AF5370"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Существительные</w:t>
            </w:r>
          </w:p>
          <w:p w14:paraId="3C209D3F" w14:textId="77777777" w:rsidR="007A5E2A" w:rsidRPr="00D861FE" w:rsidRDefault="007A5E2A" w:rsidP="007A5E2A">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1 склонения. Несогласованное определение. Предлоги и союзы</w:t>
            </w:r>
          </w:p>
        </w:tc>
        <w:tc>
          <w:tcPr>
            <w:tcW w:w="7229" w:type="dxa"/>
          </w:tcPr>
          <w:p w14:paraId="4A3D3E25" w14:textId="1E647B4D"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38633548" w14:textId="77777777" w:rsidTr="007A5E2A">
        <w:trPr>
          <w:trHeight w:val="20"/>
        </w:trPr>
        <w:tc>
          <w:tcPr>
            <w:tcW w:w="2552" w:type="dxa"/>
            <w:vMerge/>
          </w:tcPr>
          <w:p w14:paraId="715A7B66"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373CF3D6" w14:textId="77777777"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sz w:val="24"/>
                <w:szCs w:val="24"/>
              </w:rPr>
              <w:t>Пять склонений существительных. Словарная форма записи. Основной признак существительных 1 склонения, их род. Словарная форма. Падежные окончания, употребляемые в фармацевтической терминологии. Существительные греческого происхождения на -е. Несогласованное определение. Предлоги и союзы.</w:t>
            </w:r>
          </w:p>
        </w:tc>
      </w:tr>
      <w:tr w:rsidR="007A5E2A" w:rsidRPr="00D861FE" w14:paraId="30842A72" w14:textId="77777777" w:rsidTr="007A5E2A">
        <w:trPr>
          <w:trHeight w:val="20"/>
        </w:trPr>
        <w:tc>
          <w:tcPr>
            <w:tcW w:w="2552" w:type="dxa"/>
            <w:vMerge/>
          </w:tcPr>
          <w:p w14:paraId="5DDFD12B"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0C214DB0"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E6840A0" w14:textId="74AE02E5"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1B173D90" w14:textId="77777777" w:rsidTr="007A5E2A">
        <w:trPr>
          <w:trHeight w:val="20"/>
        </w:trPr>
        <w:tc>
          <w:tcPr>
            <w:tcW w:w="2552" w:type="dxa"/>
            <w:vMerge w:val="restart"/>
          </w:tcPr>
          <w:p w14:paraId="50FFCB25"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3.</w:t>
            </w:r>
          </w:p>
          <w:p w14:paraId="002128EE"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Существительные</w:t>
            </w:r>
          </w:p>
          <w:p w14:paraId="132BE7D0"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 xml:space="preserve">2 склонения. Существительные </w:t>
            </w:r>
            <w:r w:rsidRPr="00D861FE">
              <w:rPr>
                <w:rFonts w:ascii="Times New Roman" w:hAnsi="Times New Roman" w:cs="Times New Roman"/>
                <w:b/>
                <w:bCs/>
                <w:sz w:val="24"/>
                <w:szCs w:val="24"/>
              </w:rPr>
              <w:br/>
              <w:t>3 склонения</w:t>
            </w:r>
          </w:p>
          <w:p w14:paraId="1668D6A1"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4EFEABF2" w14:textId="0FDB07F3"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43312C06" w14:textId="77777777" w:rsidTr="007A5E2A">
        <w:trPr>
          <w:trHeight w:val="20"/>
        </w:trPr>
        <w:tc>
          <w:tcPr>
            <w:tcW w:w="2552" w:type="dxa"/>
            <w:vMerge/>
          </w:tcPr>
          <w:p w14:paraId="65A17069"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7D6267B3" w14:textId="77777777"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Основной признак существительных 2 склонения.  Словарная форма записи. Определение основы. Падежные окончания, употребляемые </w:t>
            </w:r>
            <w:r w:rsidRPr="00D861FE">
              <w:rPr>
                <w:rFonts w:ascii="Times New Roman" w:eastAsia="Times New Roman" w:hAnsi="Times New Roman" w:cs="Times New Roman"/>
                <w:sz w:val="24"/>
                <w:szCs w:val="24"/>
              </w:rPr>
              <w:br/>
              <w:t xml:space="preserve">в фармацевтической терминологии. Исключения из правил о роде. Основной признак существительных 3 склонения. Словарная форма. Определение основы. Равносложные и неравносложные существительные. Падежные окончания, употребляемые в фармацевтической терминологии. </w:t>
            </w:r>
          </w:p>
        </w:tc>
      </w:tr>
      <w:tr w:rsidR="007A5E2A" w:rsidRPr="00D861FE" w14:paraId="0BF2697C" w14:textId="77777777" w:rsidTr="007A5E2A">
        <w:trPr>
          <w:trHeight w:val="20"/>
        </w:trPr>
        <w:tc>
          <w:tcPr>
            <w:tcW w:w="2552" w:type="dxa"/>
            <w:vMerge/>
          </w:tcPr>
          <w:p w14:paraId="5072AE88"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5A9E74C4" w14:textId="06D0082A"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4226A68D" w14:textId="77777777" w:rsidTr="007A5E2A">
        <w:trPr>
          <w:trHeight w:val="20"/>
        </w:trPr>
        <w:tc>
          <w:tcPr>
            <w:tcW w:w="2552" w:type="dxa"/>
            <w:vMerge/>
          </w:tcPr>
          <w:p w14:paraId="6DC56B33"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49AE635C" w14:textId="75D5F69E" w:rsidR="007A5E2A" w:rsidRPr="00D861FE" w:rsidRDefault="007A5E2A" w:rsidP="007A5E2A">
            <w:pPr>
              <w:pStyle w:val="affffff8"/>
              <w:spacing w:after="0"/>
              <w:ind w:left="0"/>
              <w:jc w:val="both"/>
              <w:rPr>
                <w:rFonts w:ascii="Times New Roman" w:hAnsi="Times New Roman" w:cs="Times New Roman"/>
                <w:sz w:val="24"/>
                <w:szCs w:val="24"/>
              </w:rPr>
            </w:pPr>
            <w:r w:rsidRPr="00D861FE">
              <w:rPr>
                <w:rFonts w:ascii="Times New Roman" w:hAnsi="Times New Roman" w:cs="Times New Roman"/>
                <w:sz w:val="24"/>
                <w:szCs w:val="24"/>
              </w:rPr>
              <w:t xml:space="preserve">Существительные 1, 2, 3 склонения. </w:t>
            </w:r>
          </w:p>
        </w:tc>
      </w:tr>
      <w:tr w:rsidR="007A5E2A" w:rsidRPr="00D861FE" w14:paraId="047A0447" w14:textId="77777777" w:rsidTr="007A5E2A">
        <w:trPr>
          <w:trHeight w:val="20"/>
        </w:trPr>
        <w:tc>
          <w:tcPr>
            <w:tcW w:w="2552" w:type="dxa"/>
            <w:vMerge/>
          </w:tcPr>
          <w:p w14:paraId="1F3FDC10"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06F8D898"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FEA2428" w14:textId="1399EFC6" w:rsidR="007A5E2A" w:rsidRPr="00D861FE" w:rsidRDefault="007A5E2A" w:rsidP="007A5E2A">
            <w:pPr>
              <w:pStyle w:val="affffff8"/>
              <w:spacing w:after="0"/>
              <w:ind w:left="0"/>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6108A21E" w14:textId="77777777" w:rsidTr="007A5E2A">
        <w:trPr>
          <w:trHeight w:val="20"/>
        </w:trPr>
        <w:tc>
          <w:tcPr>
            <w:tcW w:w="2552" w:type="dxa"/>
            <w:vMerge w:val="restart"/>
          </w:tcPr>
          <w:p w14:paraId="5FD038CD"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4.</w:t>
            </w:r>
          </w:p>
          <w:p w14:paraId="521FF88C"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Имя прилагательное. Прилагательные</w:t>
            </w:r>
          </w:p>
          <w:p w14:paraId="2F8EF82A"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 xml:space="preserve">1 группы. Прилагательные </w:t>
            </w:r>
            <w:r w:rsidRPr="00D861FE">
              <w:rPr>
                <w:rFonts w:ascii="Times New Roman" w:hAnsi="Times New Roman" w:cs="Times New Roman"/>
                <w:b/>
                <w:bCs/>
                <w:sz w:val="24"/>
                <w:szCs w:val="24"/>
              </w:rPr>
              <w:br/>
              <w:t>2 группы</w:t>
            </w:r>
          </w:p>
          <w:p w14:paraId="1AD32CEA" w14:textId="77777777" w:rsidR="007A5E2A" w:rsidRPr="00D861FE" w:rsidRDefault="007A5E2A" w:rsidP="007A5E2A">
            <w:pPr>
              <w:jc w:val="both"/>
              <w:rPr>
                <w:rFonts w:ascii="Times New Roman" w:eastAsia="Times New Roman" w:hAnsi="Times New Roman" w:cs="Times New Roman"/>
                <w:b/>
                <w:bCs/>
                <w:sz w:val="24"/>
                <w:szCs w:val="24"/>
              </w:rPr>
            </w:pPr>
          </w:p>
        </w:tc>
        <w:tc>
          <w:tcPr>
            <w:tcW w:w="7229" w:type="dxa"/>
          </w:tcPr>
          <w:p w14:paraId="326ED5B0" w14:textId="2C62F08E" w:rsidR="007A5E2A" w:rsidRPr="00D861FE" w:rsidRDefault="007A5E2A" w:rsidP="007A5E2A">
            <w:pPr>
              <w:pStyle w:val="affffff8"/>
              <w:spacing w:after="0"/>
              <w:ind w:left="0"/>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7A5E2A" w:rsidRPr="00D861FE" w14:paraId="3C932E7A" w14:textId="77777777" w:rsidTr="007A5E2A">
        <w:trPr>
          <w:trHeight w:val="20"/>
        </w:trPr>
        <w:tc>
          <w:tcPr>
            <w:tcW w:w="2552" w:type="dxa"/>
            <w:vMerge/>
          </w:tcPr>
          <w:p w14:paraId="2340494B"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74488767" w14:textId="77777777" w:rsidR="007A5E2A" w:rsidRPr="00D861FE" w:rsidRDefault="007A5E2A" w:rsidP="007A5E2A">
            <w:pPr>
              <w:pStyle w:val="affffff8"/>
              <w:spacing w:after="0"/>
              <w:ind w:left="0"/>
              <w:jc w:val="both"/>
              <w:rPr>
                <w:rFonts w:ascii="Times New Roman" w:hAnsi="Times New Roman" w:cs="Times New Roman"/>
                <w:sz w:val="24"/>
                <w:szCs w:val="24"/>
              </w:rPr>
            </w:pPr>
            <w:r w:rsidRPr="00D861FE">
              <w:rPr>
                <w:rFonts w:ascii="Times New Roman" w:hAnsi="Times New Roman" w:cs="Times New Roman"/>
                <w:sz w:val="24"/>
                <w:szCs w:val="24"/>
              </w:rPr>
              <w:t xml:space="preserve">Имя прилагательное. Прилагательные 1 группы. Словарная форма. </w:t>
            </w:r>
          </w:p>
          <w:p w14:paraId="1D7F6D5C" w14:textId="77777777" w:rsidR="007A5E2A" w:rsidRPr="00D861FE" w:rsidRDefault="007A5E2A" w:rsidP="007A5E2A">
            <w:pPr>
              <w:pStyle w:val="affffff8"/>
              <w:spacing w:after="0"/>
              <w:ind w:left="0"/>
              <w:jc w:val="both"/>
              <w:rPr>
                <w:rFonts w:ascii="Times New Roman" w:hAnsi="Times New Roman" w:cs="Times New Roman"/>
                <w:sz w:val="24"/>
                <w:szCs w:val="24"/>
              </w:rPr>
            </w:pPr>
            <w:r w:rsidRPr="00D861FE">
              <w:rPr>
                <w:rFonts w:ascii="Times New Roman" w:hAnsi="Times New Roman" w:cs="Times New Roman"/>
                <w:sz w:val="24"/>
                <w:szCs w:val="24"/>
              </w:rPr>
              <w:t>Согласование с существительными в роде, числе и падеже. Порядок слов в фармацевтических терминах. Причастия, употребляемые в фармацевтической терминологии. Деление на три подгруппы: трех, двух и одного окончаний. Словарная форма. Особенности склонения прилагательных 2-ой группы. Согласование с существительными в роде, числе и падеже.</w:t>
            </w:r>
          </w:p>
        </w:tc>
      </w:tr>
      <w:tr w:rsidR="007A5E2A" w:rsidRPr="00D861FE" w14:paraId="7C811BAC" w14:textId="77777777" w:rsidTr="007A5E2A">
        <w:trPr>
          <w:trHeight w:val="20"/>
        </w:trPr>
        <w:tc>
          <w:tcPr>
            <w:tcW w:w="2552" w:type="dxa"/>
            <w:vMerge/>
          </w:tcPr>
          <w:p w14:paraId="756ABFCE"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1B4D389A" w14:textId="28BE423B"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31796735" w14:textId="77777777" w:rsidTr="007A5E2A">
        <w:trPr>
          <w:trHeight w:val="20"/>
        </w:trPr>
        <w:tc>
          <w:tcPr>
            <w:tcW w:w="2552" w:type="dxa"/>
            <w:vMerge/>
          </w:tcPr>
          <w:p w14:paraId="000F8A60"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6F3C4623" w14:textId="25FF9E50" w:rsidR="007A5E2A" w:rsidRPr="00D861FE" w:rsidRDefault="007A5E2A" w:rsidP="007A5E2A">
            <w:pPr>
              <w:pStyle w:val="affffff8"/>
              <w:spacing w:after="0"/>
              <w:ind w:left="0"/>
              <w:rPr>
                <w:rFonts w:ascii="Times New Roman" w:hAnsi="Times New Roman" w:cs="Times New Roman"/>
                <w:sz w:val="24"/>
                <w:szCs w:val="24"/>
              </w:rPr>
            </w:pPr>
            <w:r w:rsidRPr="00D861FE">
              <w:rPr>
                <w:rFonts w:ascii="Times New Roman" w:hAnsi="Times New Roman" w:cs="Times New Roman"/>
                <w:sz w:val="24"/>
                <w:szCs w:val="24"/>
              </w:rPr>
              <w:t xml:space="preserve">Прилагательные 1 группы. </w:t>
            </w:r>
          </w:p>
          <w:p w14:paraId="765B8E92" w14:textId="5A692479"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sz w:val="24"/>
                <w:szCs w:val="24"/>
              </w:rPr>
              <w:t>Прилагательные 2 группы.</w:t>
            </w:r>
          </w:p>
        </w:tc>
      </w:tr>
      <w:tr w:rsidR="007A5E2A" w:rsidRPr="00D861FE" w14:paraId="6F53F1F8" w14:textId="77777777" w:rsidTr="007A5E2A">
        <w:trPr>
          <w:trHeight w:val="20"/>
        </w:trPr>
        <w:tc>
          <w:tcPr>
            <w:tcW w:w="2552" w:type="dxa"/>
            <w:vMerge/>
          </w:tcPr>
          <w:p w14:paraId="4BAC37DF"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05918577"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8E8355D" w14:textId="3AB9E28C" w:rsidR="007A5E2A" w:rsidRPr="00D861FE" w:rsidRDefault="007A5E2A" w:rsidP="007A5E2A">
            <w:pPr>
              <w:pStyle w:val="affffff8"/>
              <w:spacing w:after="0"/>
              <w:ind w:left="0"/>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2DAD4A1B" w14:textId="77777777" w:rsidTr="007A5E2A">
        <w:trPr>
          <w:trHeight w:val="20"/>
        </w:trPr>
        <w:tc>
          <w:tcPr>
            <w:tcW w:w="2552" w:type="dxa"/>
            <w:vMerge w:val="restart"/>
          </w:tcPr>
          <w:p w14:paraId="197932F3"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5.</w:t>
            </w:r>
          </w:p>
          <w:p w14:paraId="59A44DD2"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Существительные</w:t>
            </w:r>
          </w:p>
          <w:p w14:paraId="0F4A5E50"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4 склонения.</w:t>
            </w:r>
          </w:p>
          <w:p w14:paraId="3310E18E"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Существительные</w:t>
            </w:r>
          </w:p>
          <w:p w14:paraId="29A9CACC" w14:textId="77777777" w:rsidR="007A5E2A" w:rsidRPr="00D861FE" w:rsidRDefault="007A5E2A" w:rsidP="007A5E2A">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5 склонения</w:t>
            </w:r>
          </w:p>
        </w:tc>
        <w:tc>
          <w:tcPr>
            <w:tcW w:w="7229" w:type="dxa"/>
          </w:tcPr>
          <w:p w14:paraId="71D5AF26" w14:textId="0EA925C1"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6D28A083" w14:textId="77777777" w:rsidTr="007A5E2A">
        <w:trPr>
          <w:trHeight w:val="20"/>
        </w:trPr>
        <w:tc>
          <w:tcPr>
            <w:tcW w:w="2552" w:type="dxa"/>
            <w:vMerge/>
          </w:tcPr>
          <w:p w14:paraId="6C00A6AD" w14:textId="77777777" w:rsidR="007A5E2A" w:rsidRPr="00D861FE" w:rsidRDefault="007A5E2A" w:rsidP="007A5E2A">
            <w:pPr>
              <w:pStyle w:val="affffff8"/>
              <w:spacing w:after="0"/>
              <w:ind w:left="0"/>
              <w:jc w:val="both"/>
              <w:rPr>
                <w:rFonts w:ascii="Times New Roman" w:hAnsi="Times New Roman" w:cs="Times New Roman"/>
                <w:b/>
                <w:bCs/>
                <w:sz w:val="24"/>
                <w:szCs w:val="24"/>
              </w:rPr>
            </w:pPr>
          </w:p>
        </w:tc>
        <w:tc>
          <w:tcPr>
            <w:tcW w:w="7229" w:type="dxa"/>
          </w:tcPr>
          <w:p w14:paraId="700735E1" w14:textId="77777777"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Cs/>
                <w:sz w:val="24"/>
                <w:szCs w:val="24"/>
              </w:rPr>
              <w:t xml:space="preserve">Основной признак существительных 4 склонения. Словарная форма. </w:t>
            </w:r>
          </w:p>
          <w:p w14:paraId="5FAADC77" w14:textId="77777777"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Cs/>
                <w:sz w:val="24"/>
                <w:szCs w:val="24"/>
              </w:rPr>
              <w:t>Падежные окончания, употребляемые в фармацевтической терминологии.</w:t>
            </w:r>
            <w:r w:rsidRPr="00D861FE">
              <w:rPr>
                <w:rFonts w:ascii="Times New Roman" w:eastAsia="Times New Roman" w:hAnsi="Times New Roman" w:cs="Times New Roman"/>
                <w:sz w:val="24"/>
                <w:szCs w:val="24"/>
              </w:rPr>
              <w:t xml:space="preserve"> </w:t>
            </w:r>
            <w:r w:rsidRPr="00D861FE">
              <w:rPr>
                <w:rFonts w:ascii="Times New Roman" w:eastAsia="Times New Roman" w:hAnsi="Times New Roman" w:cs="Times New Roman"/>
                <w:bCs/>
                <w:sz w:val="24"/>
                <w:szCs w:val="24"/>
              </w:rPr>
              <w:t xml:space="preserve">Основной признак существительных 5 склонения. Словарная форма. </w:t>
            </w:r>
          </w:p>
          <w:p w14:paraId="38D8B871" w14:textId="77777777" w:rsidR="007A5E2A" w:rsidRPr="00D861FE" w:rsidRDefault="007A5E2A" w:rsidP="007A5E2A">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Cs/>
                <w:sz w:val="24"/>
                <w:szCs w:val="24"/>
              </w:rPr>
              <w:t xml:space="preserve">Падежные окончания, употребляемые в фармацевтической терминологии. Особенности употребления слова </w:t>
            </w:r>
            <w:r w:rsidRPr="00D861FE">
              <w:rPr>
                <w:rFonts w:ascii="Times New Roman" w:eastAsia="Times New Roman" w:hAnsi="Times New Roman" w:cs="Times New Roman"/>
                <w:bCs/>
                <w:sz w:val="24"/>
                <w:szCs w:val="24"/>
                <w:lang w:val="en-US"/>
              </w:rPr>
              <w:t>species</w:t>
            </w:r>
            <w:r w:rsidRPr="00D861FE">
              <w:rPr>
                <w:rFonts w:ascii="Times New Roman" w:eastAsia="Times New Roman" w:hAnsi="Times New Roman" w:cs="Times New Roman"/>
                <w:bCs/>
                <w:sz w:val="24"/>
                <w:szCs w:val="24"/>
              </w:rPr>
              <w:t>.</w:t>
            </w:r>
          </w:p>
        </w:tc>
      </w:tr>
      <w:tr w:rsidR="007A5E2A" w:rsidRPr="00D861FE" w14:paraId="711BCEE8" w14:textId="77777777" w:rsidTr="007A5E2A">
        <w:trPr>
          <w:trHeight w:val="20"/>
        </w:trPr>
        <w:tc>
          <w:tcPr>
            <w:tcW w:w="2552" w:type="dxa"/>
            <w:vMerge/>
          </w:tcPr>
          <w:p w14:paraId="4AA2BD25"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603F2282" w14:textId="1AE7406D"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3D33F4FB" w14:textId="77777777" w:rsidTr="007A5E2A">
        <w:trPr>
          <w:trHeight w:val="20"/>
        </w:trPr>
        <w:tc>
          <w:tcPr>
            <w:tcW w:w="2552" w:type="dxa"/>
            <w:vMerge/>
          </w:tcPr>
          <w:p w14:paraId="52DD99E2"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1A6559D5" w14:textId="349F57C3"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sz w:val="24"/>
                <w:szCs w:val="24"/>
              </w:rPr>
              <w:t>Существительные 4 склонения. Существительные 5 склонения</w:t>
            </w:r>
            <w:r w:rsidRPr="00D861FE">
              <w:rPr>
                <w:rFonts w:ascii="Times New Roman" w:eastAsia="Times New Roman" w:hAnsi="Times New Roman" w:cs="Times New Roman"/>
                <w:bCs/>
                <w:sz w:val="24"/>
                <w:szCs w:val="24"/>
              </w:rPr>
              <w:t xml:space="preserve">. </w:t>
            </w:r>
          </w:p>
        </w:tc>
      </w:tr>
      <w:tr w:rsidR="007A5E2A" w:rsidRPr="00D861FE" w14:paraId="5FC7D0DC" w14:textId="77777777" w:rsidTr="007A5E2A">
        <w:trPr>
          <w:trHeight w:val="20"/>
        </w:trPr>
        <w:tc>
          <w:tcPr>
            <w:tcW w:w="2552" w:type="dxa"/>
            <w:vMerge/>
          </w:tcPr>
          <w:p w14:paraId="0D695AE3"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16B5580F"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DD06BE4" w14:textId="460001B4"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512B356B" w14:textId="77777777" w:rsidTr="007A5E2A">
        <w:trPr>
          <w:trHeight w:val="20"/>
        </w:trPr>
        <w:tc>
          <w:tcPr>
            <w:tcW w:w="2552" w:type="dxa"/>
            <w:vMerge w:val="restart"/>
          </w:tcPr>
          <w:p w14:paraId="0D4A084B"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6.</w:t>
            </w:r>
          </w:p>
          <w:p w14:paraId="6C2CE72E"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Словообразование. Имя</w:t>
            </w:r>
          </w:p>
          <w:p w14:paraId="11ADC9EC" w14:textId="77777777" w:rsidR="007A5E2A" w:rsidRPr="00D861FE" w:rsidRDefault="007A5E2A" w:rsidP="007A5E2A">
            <w:pPr>
              <w:pStyle w:val="affffff8"/>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числительное.</w:t>
            </w:r>
          </w:p>
          <w:p w14:paraId="5328201A"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Наречия.</w:t>
            </w:r>
          </w:p>
          <w:p w14:paraId="45645638"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Местоимения</w:t>
            </w:r>
          </w:p>
        </w:tc>
        <w:tc>
          <w:tcPr>
            <w:tcW w:w="7229" w:type="dxa"/>
          </w:tcPr>
          <w:p w14:paraId="354C74D7" w14:textId="5FF6963A"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658A27E8" w14:textId="77777777" w:rsidTr="007A5E2A">
        <w:trPr>
          <w:trHeight w:val="20"/>
        </w:trPr>
        <w:tc>
          <w:tcPr>
            <w:tcW w:w="2552" w:type="dxa"/>
            <w:vMerge/>
          </w:tcPr>
          <w:p w14:paraId="01AD377F" w14:textId="77777777" w:rsidR="007A5E2A" w:rsidRPr="00D861FE" w:rsidRDefault="007A5E2A" w:rsidP="007A5E2A">
            <w:pPr>
              <w:pStyle w:val="affffff8"/>
              <w:spacing w:after="0"/>
              <w:ind w:left="0"/>
              <w:jc w:val="both"/>
              <w:rPr>
                <w:rFonts w:ascii="Times New Roman" w:hAnsi="Times New Roman" w:cs="Times New Roman"/>
                <w:b/>
                <w:bCs/>
                <w:sz w:val="24"/>
                <w:szCs w:val="24"/>
              </w:rPr>
            </w:pPr>
          </w:p>
        </w:tc>
        <w:tc>
          <w:tcPr>
            <w:tcW w:w="7229" w:type="dxa"/>
          </w:tcPr>
          <w:p w14:paraId="6D36ACA5" w14:textId="77777777" w:rsidR="007A5E2A" w:rsidRPr="00D861FE" w:rsidRDefault="007A5E2A" w:rsidP="007A5E2A">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Cs/>
                <w:sz w:val="24"/>
                <w:szCs w:val="24"/>
              </w:rPr>
              <w:t xml:space="preserve">Способы словообразования. Частотные отрезки, наиболее часто употребляемые в названиях фармацевтических, медицинских терминов. Количественные числительные до 10; 100, 1000. Словообразование </w:t>
            </w:r>
            <w:r w:rsidRPr="00D861FE">
              <w:rPr>
                <w:rFonts w:ascii="Times New Roman" w:eastAsia="Times New Roman" w:hAnsi="Times New Roman" w:cs="Times New Roman"/>
                <w:bCs/>
                <w:sz w:val="24"/>
                <w:szCs w:val="24"/>
              </w:rPr>
              <w:br/>
              <w:t xml:space="preserve">при помощи числительных. Фармацевтические термины, образованные </w:t>
            </w:r>
            <w:r w:rsidRPr="00D861FE">
              <w:rPr>
                <w:rFonts w:ascii="Times New Roman" w:eastAsia="Times New Roman" w:hAnsi="Times New Roman" w:cs="Times New Roman"/>
                <w:bCs/>
                <w:sz w:val="24"/>
                <w:szCs w:val="24"/>
              </w:rPr>
              <w:br/>
              <w:t>с помощью наречий, местоимений.</w:t>
            </w:r>
          </w:p>
        </w:tc>
      </w:tr>
      <w:tr w:rsidR="007A5E2A" w:rsidRPr="00D861FE" w14:paraId="7479A83B" w14:textId="77777777" w:rsidTr="007A5E2A">
        <w:trPr>
          <w:trHeight w:val="20"/>
        </w:trPr>
        <w:tc>
          <w:tcPr>
            <w:tcW w:w="2552" w:type="dxa"/>
            <w:vMerge/>
          </w:tcPr>
          <w:p w14:paraId="0029EAB1"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631D41FE" w14:textId="4D54D7EF"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2D946BDF" w14:textId="77777777" w:rsidTr="007A5E2A">
        <w:trPr>
          <w:trHeight w:val="20"/>
        </w:trPr>
        <w:tc>
          <w:tcPr>
            <w:tcW w:w="2552" w:type="dxa"/>
            <w:vMerge/>
          </w:tcPr>
          <w:p w14:paraId="7A37CA6E"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495DC67C" w14:textId="4AECC1B1" w:rsidR="007A5E2A" w:rsidRPr="00D861FE" w:rsidRDefault="007A5E2A" w:rsidP="007A5E2A">
            <w:pPr>
              <w:pStyle w:val="affffff8"/>
              <w:spacing w:after="0"/>
              <w:ind w:left="0"/>
              <w:jc w:val="both"/>
              <w:rPr>
                <w:rFonts w:ascii="Times New Roman" w:hAnsi="Times New Roman" w:cs="Times New Roman"/>
                <w:bCs/>
                <w:sz w:val="24"/>
                <w:szCs w:val="24"/>
              </w:rPr>
            </w:pPr>
            <w:r w:rsidRPr="00D861FE">
              <w:rPr>
                <w:rFonts w:ascii="Times New Roman" w:hAnsi="Times New Roman" w:cs="Times New Roman"/>
                <w:bCs/>
                <w:sz w:val="24"/>
                <w:szCs w:val="24"/>
              </w:rPr>
              <w:t>Словообразование.</w:t>
            </w:r>
            <w:r w:rsidRPr="00D861FE">
              <w:rPr>
                <w:rFonts w:ascii="Times New Roman" w:hAnsi="Times New Roman" w:cs="Times New Roman"/>
                <w:b/>
                <w:bCs/>
                <w:sz w:val="24"/>
                <w:szCs w:val="24"/>
              </w:rPr>
              <w:t xml:space="preserve"> </w:t>
            </w:r>
            <w:r w:rsidRPr="00D861FE">
              <w:rPr>
                <w:rFonts w:ascii="Times New Roman" w:hAnsi="Times New Roman" w:cs="Times New Roman"/>
                <w:sz w:val="24"/>
                <w:szCs w:val="24"/>
              </w:rPr>
              <w:t>Имя числительное. Наречия. Местоимения</w:t>
            </w:r>
          </w:p>
        </w:tc>
      </w:tr>
      <w:tr w:rsidR="007A5E2A" w:rsidRPr="00D861FE" w14:paraId="511BC0B8" w14:textId="77777777" w:rsidTr="007A5E2A">
        <w:trPr>
          <w:trHeight w:val="20"/>
        </w:trPr>
        <w:tc>
          <w:tcPr>
            <w:tcW w:w="2552" w:type="dxa"/>
            <w:vMerge/>
          </w:tcPr>
          <w:p w14:paraId="750DD68D"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4B5A11F4"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EECE50C" w14:textId="596FA9E9" w:rsidR="007A5E2A" w:rsidRPr="00D861FE" w:rsidRDefault="007A5E2A" w:rsidP="007A5E2A">
            <w:pPr>
              <w:pStyle w:val="affffff8"/>
              <w:spacing w:after="0"/>
              <w:ind w:left="0"/>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0B5BBAD3" w14:textId="77777777" w:rsidTr="007A5E2A">
        <w:trPr>
          <w:trHeight w:val="20"/>
        </w:trPr>
        <w:tc>
          <w:tcPr>
            <w:tcW w:w="2552" w:type="dxa"/>
            <w:vMerge w:val="restart"/>
          </w:tcPr>
          <w:p w14:paraId="31FB2846"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7.</w:t>
            </w:r>
          </w:p>
          <w:p w14:paraId="0B44CC3E" w14:textId="77777777" w:rsidR="007A5E2A" w:rsidRPr="00D861FE" w:rsidRDefault="007A5E2A" w:rsidP="007A5E2A">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Химическая номенклатура</w:t>
            </w:r>
          </w:p>
        </w:tc>
        <w:tc>
          <w:tcPr>
            <w:tcW w:w="7229" w:type="dxa"/>
          </w:tcPr>
          <w:p w14:paraId="695C0C96" w14:textId="77CF8348"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5084F1A6" w14:textId="77777777" w:rsidTr="007A5E2A">
        <w:trPr>
          <w:trHeight w:val="20"/>
        </w:trPr>
        <w:tc>
          <w:tcPr>
            <w:tcW w:w="2552" w:type="dxa"/>
            <w:vMerge/>
          </w:tcPr>
          <w:p w14:paraId="591AEC72" w14:textId="77777777" w:rsidR="007A5E2A" w:rsidRPr="00D861FE" w:rsidRDefault="007A5E2A" w:rsidP="007A5E2A">
            <w:pPr>
              <w:pStyle w:val="affffff8"/>
              <w:spacing w:after="0"/>
              <w:ind w:left="0"/>
              <w:jc w:val="both"/>
              <w:rPr>
                <w:rFonts w:ascii="Times New Roman" w:hAnsi="Times New Roman" w:cs="Times New Roman"/>
                <w:b/>
                <w:bCs/>
                <w:sz w:val="24"/>
                <w:szCs w:val="24"/>
              </w:rPr>
            </w:pPr>
          </w:p>
        </w:tc>
        <w:tc>
          <w:tcPr>
            <w:tcW w:w="7229" w:type="dxa"/>
          </w:tcPr>
          <w:p w14:paraId="78EDA94D" w14:textId="77777777" w:rsidR="007A5E2A" w:rsidRPr="00D861FE" w:rsidRDefault="007A5E2A" w:rsidP="007A5E2A">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Cs/>
                <w:sz w:val="24"/>
                <w:szCs w:val="24"/>
              </w:rPr>
              <w:t>Названия важнейших химических элементов. Названия кислот. Международный способ образования латинских названий оксидов и солей.</w:t>
            </w:r>
          </w:p>
        </w:tc>
      </w:tr>
      <w:tr w:rsidR="007A5E2A" w:rsidRPr="00D861FE" w14:paraId="6E8E662B" w14:textId="77777777" w:rsidTr="007A5E2A">
        <w:trPr>
          <w:trHeight w:val="20"/>
        </w:trPr>
        <w:tc>
          <w:tcPr>
            <w:tcW w:w="2552" w:type="dxa"/>
            <w:vMerge/>
          </w:tcPr>
          <w:p w14:paraId="17373EC1"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3D6F3699" w14:textId="06AFC786"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0730B8BE" w14:textId="77777777" w:rsidTr="007A5E2A">
        <w:trPr>
          <w:trHeight w:val="20"/>
        </w:trPr>
        <w:tc>
          <w:tcPr>
            <w:tcW w:w="2552" w:type="dxa"/>
            <w:vMerge/>
          </w:tcPr>
          <w:p w14:paraId="67F2709C"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5AD70D93" w14:textId="208618B4"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sz w:val="24"/>
                <w:szCs w:val="24"/>
              </w:rPr>
              <w:t>Химическая номенклатура.</w:t>
            </w:r>
          </w:p>
        </w:tc>
      </w:tr>
      <w:tr w:rsidR="007A5E2A" w:rsidRPr="00D861FE" w14:paraId="552F74FA" w14:textId="77777777" w:rsidTr="007A5E2A">
        <w:trPr>
          <w:trHeight w:val="20"/>
        </w:trPr>
        <w:tc>
          <w:tcPr>
            <w:tcW w:w="2552" w:type="dxa"/>
            <w:vMerge/>
          </w:tcPr>
          <w:p w14:paraId="21597EBD"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718DC871"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15FD9B4" w14:textId="674F930E"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655B8731" w14:textId="77777777" w:rsidTr="007A5E2A">
        <w:trPr>
          <w:trHeight w:val="20"/>
        </w:trPr>
        <w:tc>
          <w:tcPr>
            <w:tcW w:w="2552" w:type="dxa"/>
            <w:vMerge w:val="restart"/>
          </w:tcPr>
          <w:p w14:paraId="732BF98F" w14:textId="77777777" w:rsidR="007A5E2A" w:rsidRPr="00D861FE" w:rsidRDefault="007A5E2A" w:rsidP="007A5E2A">
            <w:pPr>
              <w:pStyle w:val="affffff8"/>
              <w:spacing w:after="0"/>
              <w:ind w:left="0"/>
              <w:jc w:val="both"/>
              <w:rPr>
                <w:rFonts w:ascii="Times New Roman" w:hAnsi="Times New Roman" w:cs="Times New Roman"/>
                <w:b/>
                <w:bCs/>
                <w:sz w:val="24"/>
                <w:szCs w:val="24"/>
              </w:rPr>
            </w:pPr>
            <w:r w:rsidRPr="00D861FE">
              <w:rPr>
                <w:rFonts w:ascii="Times New Roman" w:hAnsi="Times New Roman" w:cs="Times New Roman"/>
                <w:b/>
                <w:bCs/>
                <w:sz w:val="24"/>
                <w:szCs w:val="24"/>
              </w:rPr>
              <w:t>Тема 8.</w:t>
            </w:r>
          </w:p>
          <w:p w14:paraId="7911C70D" w14:textId="77777777" w:rsidR="007A5E2A" w:rsidRPr="00D861FE" w:rsidRDefault="007A5E2A" w:rsidP="007A5E2A">
            <w:pPr>
              <w:pStyle w:val="affffff8"/>
              <w:spacing w:after="0"/>
              <w:ind w:left="34"/>
              <w:rPr>
                <w:rFonts w:ascii="Times New Roman" w:hAnsi="Times New Roman" w:cs="Times New Roman"/>
                <w:b/>
                <w:bCs/>
                <w:sz w:val="24"/>
                <w:szCs w:val="24"/>
              </w:rPr>
            </w:pPr>
            <w:r w:rsidRPr="00D861FE">
              <w:rPr>
                <w:rFonts w:ascii="Times New Roman" w:hAnsi="Times New Roman" w:cs="Times New Roman"/>
                <w:b/>
                <w:bCs/>
                <w:sz w:val="24"/>
                <w:szCs w:val="24"/>
              </w:rPr>
              <w:t>Рецептура</w:t>
            </w:r>
          </w:p>
          <w:p w14:paraId="3A0E3156"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4D879492" w14:textId="536E6DA2"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sz w:val="24"/>
                <w:szCs w:val="24"/>
              </w:rPr>
              <w:t xml:space="preserve">Содержание </w:t>
            </w:r>
          </w:p>
        </w:tc>
      </w:tr>
      <w:tr w:rsidR="007A5E2A" w:rsidRPr="00D861FE" w14:paraId="7470CD58" w14:textId="77777777" w:rsidTr="007A5E2A">
        <w:trPr>
          <w:trHeight w:val="20"/>
        </w:trPr>
        <w:tc>
          <w:tcPr>
            <w:tcW w:w="2552" w:type="dxa"/>
            <w:vMerge/>
          </w:tcPr>
          <w:p w14:paraId="035E610F"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56BE3266" w14:textId="77777777"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Рецепт. Его структура и форма согласно действующему приказу МЗ РФ.</w:t>
            </w:r>
          </w:p>
          <w:p w14:paraId="59A04480" w14:textId="77777777" w:rsidR="007A5E2A" w:rsidRPr="00D861FE" w:rsidRDefault="007A5E2A" w:rsidP="007A5E2A">
            <w:pPr>
              <w:jc w:val="both"/>
              <w:rPr>
                <w:rFonts w:ascii="Times New Roman" w:eastAsia="Times New Roman" w:hAnsi="Times New Roman" w:cs="Times New Roman"/>
                <w:bCs/>
                <w:sz w:val="24"/>
                <w:szCs w:val="24"/>
                <w:lang w:val="en-US"/>
              </w:rPr>
            </w:pPr>
            <w:r w:rsidRPr="00D861FE">
              <w:rPr>
                <w:rFonts w:ascii="Times New Roman" w:eastAsia="Times New Roman" w:hAnsi="Times New Roman" w:cs="Times New Roman"/>
                <w:sz w:val="24"/>
                <w:szCs w:val="24"/>
              </w:rPr>
              <w:t xml:space="preserve">Латинская часть рецепта, основные правила построения ее грамматической </w:t>
            </w:r>
            <w:r w:rsidRPr="00D861FE">
              <w:rPr>
                <w:rFonts w:ascii="Times New Roman" w:eastAsia="Times New Roman" w:hAnsi="Times New Roman" w:cs="Times New Roman"/>
                <w:sz w:val="24"/>
                <w:szCs w:val="24"/>
              </w:rPr>
              <w:br/>
              <w:t>и графической структуры. Особенности выписывания некоторых лекарственных форм. Основные рецептурные сокращения.</w:t>
            </w:r>
          </w:p>
        </w:tc>
      </w:tr>
      <w:tr w:rsidR="007A5E2A" w:rsidRPr="00D861FE" w14:paraId="6BE7DF32" w14:textId="77777777" w:rsidTr="007A5E2A">
        <w:trPr>
          <w:trHeight w:val="20"/>
        </w:trPr>
        <w:tc>
          <w:tcPr>
            <w:tcW w:w="2552" w:type="dxa"/>
            <w:vMerge/>
          </w:tcPr>
          <w:p w14:paraId="2682A9EC"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7DBD8D6F" w14:textId="13611400" w:rsidR="007A5E2A" w:rsidRPr="00D861FE" w:rsidRDefault="007A5E2A" w:rsidP="007A5E2A">
            <w:pPr>
              <w:jc w:val="both"/>
              <w:rPr>
                <w:rFonts w:ascii="Times New Roman" w:eastAsia="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7A5E2A" w:rsidRPr="00D861FE" w14:paraId="11617BE3" w14:textId="77777777" w:rsidTr="007A5E2A">
        <w:trPr>
          <w:trHeight w:val="20"/>
        </w:trPr>
        <w:tc>
          <w:tcPr>
            <w:tcW w:w="2552" w:type="dxa"/>
            <w:vMerge/>
          </w:tcPr>
          <w:p w14:paraId="396A7561"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Pr>
          <w:p w14:paraId="7B19370A" w14:textId="21672BBF" w:rsidR="007A5E2A" w:rsidRPr="00D861FE" w:rsidRDefault="007A5E2A" w:rsidP="007A5E2A">
            <w:pPr>
              <w:jc w:val="both"/>
              <w:rPr>
                <w:rFonts w:ascii="Times New Roman" w:hAnsi="Times New Roman" w:cs="Times New Roman"/>
                <w:bCs/>
                <w:sz w:val="24"/>
                <w:szCs w:val="24"/>
              </w:rPr>
            </w:pPr>
            <w:r w:rsidRPr="00D861FE">
              <w:rPr>
                <w:rFonts w:ascii="Times New Roman" w:eastAsia="Times New Roman" w:hAnsi="Times New Roman" w:cs="Times New Roman"/>
                <w:sz w:val="24"/>
                <w:szCs w:val="24"/>
              </w:rPr>
              <w:t>Рецептура</w:t>
            </w:r>
          </w:p>
        </w:tc>
      </w:tr>
      <w:tr w:rsidR="007A5E2A" w:rsidRPr="00D861FE" w14:paraId="17564570" w14:textId="77777777" w:rsidTr="007A5E2A">
        <w:trPr>
          <w:trHeight w:val="20"/>
        </w:trPr>
        <w:tc>
          <w:tcPr>
            <w:tcW w:w="2552" w:type="dxa"/>
            <w:vMerge/>
          </w:tcPr>
          <w:p w14:paraId="3232797D" w14:textId="77777777" w:rsidR="007A5E2A" w:rsidRPr="00D861FE" w:rsidRDefault="007A5E2A" w:rsidP="007A5E2A">
            <w:pPr>
              <w:jc w:val="center"/>
              <w:rPr>
                <w:rFonts w:ascii="Times New Roman" w:eastAsia="Times New Roman" w:hAnsi="Times New Roman" w:cs="Times New Roman"/>
                <w:b/>
                <w:bCs/>
                <w:sz w:val="24"/>
                <w:szCs w:val="24"/>
              </w:rPr>
            </w:pPr>
          </w:p>
        </w:tc>
        <w:tc>
          <w:tcPr>
            <w:tcW w:w="7229" w:type="dxa"/>
            <w:tcBorders>
              <w:top w:val="single" w:sz="4" w:space="0" w:color="auto"/>
              <w:left w:val="single" w:sz="4" w:space="0" w:color="auto"/>
              <w:bottom w:val="single" w:sz="4" w:space="0" w:color="auto"/>
              <w:right w:val="single" w:sz="4" w:space="0" w:color="auto"/>
            </w:tcBorders>
            <w:vAlign w:val="bottom"/>
          </w:tcPr>
          <w:p w14:paraId="6BDB78D3" w14:textId="77777777" w:rsidR="007A5E2A" w:rsidRPr="00D861FE" w:rsidRDefault="007A5E2A" w:rsidP="007A5E2A">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56B7AE3" w14:textId="5DB7308F" w:rsidR="007A5E2A" w:rsidRPr="00D861FE" w:rsidRDefault="007A5E2A" w:rsidP="007A5E2A">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7A5E2A" w:rsidRPr="00D861FE" w14:paraId="724C0FD7" w14:textId="77777777" w:rsidTr="007A5E2A">
        <w:trPr>
          <w:trHeight w:val="20"/>
        </w:trPr>
        <w:tc>
          <w:tcPr>
            <w:tcW w:w="9781" w:type="dxa"/>
            <w:gridSpan w:val="2"/>
          </w:tcPr>
          <w:p w14:paraId="2B72E871" w14:textId="4467D8B3" w:rsidR="007A5E2A" w:rsidRPr="00D861FE" w:rsidRDefault="007A5E2A" w:rsidP="007A5E2A">
            <w:pPr>
              <w:pStyle w:val="affffff8"/>
              <w:tabs>
                <w:tab w:val="right" w:pos="10557"/>
              </w:tabs>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 xml:space="preserve">Промежуточная аттестация                                                                                                            </w:t>
            </w:r>
          </w:p>
        </w:tc>
      </w:tr>
      <w:tr w:rsidR="007A5E2A" w:rsidRPr="00D861FE" w14:paraId="4E94A73D" w14:textId="77777777" w:rsidTr="007A5E2A">
        <w:trPr>
          <w:trHeight w:val="20"/>
        </w:trPr>
        <w:tc>
          <w:tcPr>
            <w:tcW w:w="9781" w:type="dxa"/>
            <w:gridSpan w:val="2"/>
          </w:tcPr>
          <w:p w14:paraId="63DA73AD" w14:textId="5ED51A3A" w:rsidR="007A5E2A" w:rsidRPr="00D861FE" w:rsidRDefault="007A5E2A" w:rsidP="007A5E2A">
            <w:pPr>
              <w:pStyle w:val="affffff8"/>
              <w:tabs>
                <w:tab w:val="right" w:pos="10557"/>
              </w:tabs>
              <w:spacing w:after="0"/>
              <w:ind w:left="0"/>
              <w:rPr>
                <w:rFonts w:ascii="Times New Roman" w:hAnsi="Times New Roman" w:cs="Times New Roman"/>
                <w:b/>
                <w:bCs/>
                <w:sz w:val="24"/>
                <w:szCs w:val="24"/>
              </w:rPr>
            </w:pPr>
            <w:r w:rsidRPr="00D861FE">
              <w:rPr>
                <w:rFonts w:ascii="Times New Roman" w:hAnsi="Times New Roman" w:cs="Times New Roman"/>
                <w:b/>
                <w:bCs/>
                <w:sz w:val="24"/>
                <w:szCs w:val="24"/>
              </w:rPr>
              <w:t>Всего: 36 ч.</w:t>
            </w:r>
            <w:r w:rsidRPr="00D861FE">
              <w:rPr>
                <w:rFonts w:ascii="Times New Roman" w:hAnsi="Times New Roman" w:cs="Times New Roman"/>
                <w:b/>
                <w:bCs/>
                <w:sz w:val="24"/>
                <w:szCs w:val="24"/>
              </w:rPr>
              <w:tab/>
              <w:t xml:space="preserve"> </w:t>
            </w:r>
          </w:p>
        </w:tc>
      </w:tr>
    </w:tbl>
    <w:p w14:paraId="543A3633" w14:textId="77777777" w:rsidR="00DB4911" w:rsidRPr="00D861FE" w:rsidRDefault="00DB4911" w:rsidP="007A5E2A">
      <w:pPr>
        <w:pStyle w:val="1f"/>
        <w:rPr>
          <w:rFonts w:ascii="Times New Roman" w:hAnsi="Times New Roman"/>
          <w:lang w:val="ru-RU"/>
        </w:rPr>
      </w:pPr>
      <w:r w:rsidRPr="00D861FE">
        <w:rPr>
          <w:rFonts w:ascii="Times New Roman" w:hAnsi="Times New Roman"/>
        </w:rPr>
        <w:lastRenderedPageBreak/>
        <w:t xml:space="preserve">3. Условия реализации </w:t>
      </w:r>
      <w:r w:rsidRPr="00D861FE">
        <w:rPr>
          <w:rFonts w:ascii="Times New Roman" w:hAnsi="Times New Roman"/>
          <w:lang w:val="ru-RU"/>
        </w:rPr>
        <w:t>ДИСЦИПЛИНЫ</w:t>
      </w:r>
    </w:p>
    <w:p w14:paraId="583E2E46" w14:textId="77777777" w:rsidR="00DB4911" w:rsidRPr="00D861FE" w:rsidRDefault="00DB4911" w:rsidP="00DB4911">
      <w:pPr>
        <w:pStyle w:val="114"/>
        <w:rPr>
          <w:rFonts w:ascii="Times New Roman" w:hAnsi="Times New Roman"/>
        </w:rPr>
      </w:pPr>
      <w:r w:rsidRPr="00D861FE">
        <w:rPr>
          <w:rFonts w:ascii="Times New Roman" w:hAnsi="Times New Roman"/>
        </w:rPr>
        <w:t>3.1. Материально-техническое обеспечение</w:t>
      </w:r>
    </w:p>
    <w:p w14:paraId="648214E9" w14:textId="5CA93582" w:rsidR="00DB4911" w:rsidRPr="00D861FE" w:rsidRDefault="00E50D7F" w:rsidP="00DB4911">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7A5E2A" w:rsidRPr="00D861FE">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7A5E2A" w:rsidRPr="00D861FE">
        <w:rPr>
          <w:rFonts w:ascii="Times New Roman" w:hAnsi="Times New Roman" w:cs="Times New Roman"/>
          <w:sz w:val="24"/>
          <w:szCs w:val="24"/>
        </w:rPr>
        <w:t>профессиональных модулей»</w:t>
      </w:r>
      <w:r w:rsidR="00DB4911" w:rsidRPr="00D861FE">
        <w:rPr>
          <w:rFonts w:ascii="Times New Roman" w:hAnsi="Times New Roman" w:cs="Times New Roman"/>
          <w:sz w:val="24"/>
        </w:rPr>
        <w:t xml:space="preserve">, </w:t>
      </w:r>
      <w:r w:rsidR="00DB4911" w:rsidRPr="00D861FE">
        <w:rPr>
          <w:rFonts w:ascii="Times New Roman" w:hAnsi="Times New Roman" w:cs="Times New Roman"/>
          <w:bCs/>
          <w:sz w:val="24"/>
          <w:szCs w:val="24"/>
        </w:rPr>
        <w:t>оснащенны</w:t>
      </w:r>
      <w:r w:rsidR="007A5E2A" w:rsidRPr="00D861FE">
        <w:rPr>
          <w:rFonts w:ascii="Times New Roman" w:hAnsi="Times New Roman" w:cs="Times New Roman"/>
          <w:bCs/>
          <w:sz w:val="24"/>
          <w:szCs w:val="24"/>
        </w:rPr>
        <w:t>й</w:t>
      </w:r>
      <w:r w:rsidR="00DB4911" w:rsidRPr="00D861FE">
        <w:rPr>
          <w:rFonts w:ascii="Times New Roman" w:hAnsi="Times New Roman" w:cs="Times New Roman"/>
          <w:bCs/>
          <w:sz w:val="24"/>
          <w:szCs w:val="24"/>
        </w:rPr>
        <w:t xml:space="preserve"> </w:t>
      </w:r>
      <w:r w:rsidR="00DB4911" w:rsidRPr="00D861FE">
        <w:rPr>
          <w:rFonts w:ascii="Times New Roman" w:hAnsi="Times New Roman" w:cs="Times New Roman"/>
          <w:bCs/>
          <w:iCs/>
          <w:sz w:val="24"/>
          <w:szCs w:val="24"/>
        </w:rPr>
        <w:t>в соответствии с приложением 3 ПОП-П</w:t>
      </w:r>
      <w:r w:rsidR="00DB4911" w:rsidRPr="00D861FE">
        <w:rPr>
          <w:rFonts w:ascii="Times New Roman" w:hAnsi="Times New Roman" w:cs="Times New Roman"/>
          <w:bCs/>
          <w:sz w:val="24"/>
          <w:szCs w:val="24"/>
        </w:rPr>
        <w:t xml:space="preserve">. </w:t>
      </w:r>
    </w:p>
    <w:p w14:paraId="6D69148B" w14:textId="77777777" w:rsidR="00DB4911" w:rsidRPr="00D861FE" w:rsidRDefault="00DB4911" w:rsidP="00DB4911">
      <w:pPr>
        <w:suppressAutoHyphens/>
        <w:ind w:firstLine="709"/>
        <w:jc w:val="both"/>
        <w:rPr>
          <w:rFonts w:ascii="Times New Roman" w:hAnsi="Times New Roman" w:cs="Times New Roman"/>
          <w:sz w:val="24"/>
          <w:szCs w:val="24"/>
        </w:rPr>
      </w:pPr>
    </w:p>
    <w:p w14:paraId="734619E5" w14:textId="77777777" w:rsidR="00DB4911" w:rsidRPr="00D861FE" w:rsidRDefault="00DB4911" w:rsidP="00DB4911">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635C5AB4" w14:textId="77777777" w:rsidR="00DB4911" w:rsidRPr="00D861FE" w:rsidRDefault="00DB4911" w:rsidP="00DB4911">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910969C" w14:textId="77777777" w:rsidR="00DB4911" w:rsidRPr="00D861FE" w:rsidRDefault="00DB4911" w:rsidP="00DB4911">
      <w:pPr>
        <w:pStyle w:val="a5"/>
        <w:spacing w:line="276" w:lineRule="auto"/>
        <w:ind w:left="0" w:firstLine="709"/>
        <w:jc w:val="both"/>
        <w:rPr>
          <w:rFonts w:ascii="Times New Roman" w:hAnsi="Times New Roman" w:cs="Times New Roman"/>
          <w:bCs/>
          <w:sz w:val="24"/>
          <w:szCs w:val="24"/>
        </w:rPr>
      </w:pPr>
    </w:p>
    <w:p w14:paraId="3C6EDC1A" w14:textId="77777777" w:rsidR="00DB4911" w:rsidRPr="00D861FE" w:rsidRDefault="00DB4911" w:rsidP="00DB4911">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03FEADD6" w14:textId="53F0668B" w:rsidR="00DB4911" w:rsidRPr="00D861FE" w:rsidRDefault="00DB4911" w:rsidP="00DB4911">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E4479C" w:rsidRPr="00D861FE">
        <w:rPr>
          <w:rFonts w:ascii="Times New Roman" w:hAnsi="Times New Roman" w:cs="Times New Roman"/>
          <w:bCs/>
          <w:iCs/>
          <w:sz w:val="24"/>
          <w:szCs w:val="24"/>
        </w:rPr>
        <w:t xml:space="preserve">Городкова, Ю. И., Латинский язык (для медицинских и фармацевтических колледжей и училищ): учебник / Ю. И. Городкова. — Москва </w:t>
      </w:r>
      <w:proofErr w:type="spellStart"/>
      <w:r w:rsidR="00E4479C" w:rsidRPr="00D861FE">
        <w:rPr>
          <w:rFonts w:ascii="Times New Roman" w:hAnsi="Times New Roman" w:cs="Times New Roman"/>
          <w:bCs/>
          <w:iCs/>
          <w:sz w:val="24"/>
          <w:szCs w:val="24"/>
        </w:rPr>
        <w:t>КноРус</w:t>
      </w:r>
      <w:proofErr w:type="spellEnd"/>
      <w:r w:rsidR="00E4479C" w:rsidRPr="00D861FE">
        <w:rPr>
          <w:rFonts w:ascii="Times New Roman" w:hAnsi="Times New Roman" w:cs="Times New Roman"/>
          <w:bCs/>
          <w:iCs/>
          <w:sz w:val="24"/>
          <w:szCs w:val="24"/>
        </w:rPr>
        <w:t>, 2024. — 260 с. — ISBN 978-5-406-12295-2. — URL: https://book.ru/book/950747 — Текст электронный</w:t>
      </w:r>
      <w:r w:rsidRPr="00D861FE">
        <w:rPr>
          <w:rFonts w:ascii="Times New Roman" w:hAnsi="Times New Roman" w:cs="Times New Roman"/>
          <w:bCs/>
          <w:iCs/>
          <w:sz w:val="24"/>
          <w:szCs w:val="24"/>
        </w:rPr>
        <w:t>.</w:t>
      </w:r>
    </w:p>
    <w:p w14:paraId="5C5F9CCB" w14:textId="4C8FF0D3" w:rsidR="00DB4911" w:rsidRPr="00D861FE" w:rsidRDefault="00DB4911" w:rsidP="00DB4911">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E4479C" w:rsidRPr="00D861FE">
        <w:rPr>
          <w:rFonts w:ascii="Times New Roman" w:hAnsi="Times New Roman" w:cs="Times New Roman"/>
          <w:bCs/>
          <w:iCs/>
          <w:sz w:val="24"/>
          <w:szCs w:val="24"/>
        </w:rPr>
        <w:t xml:space="preserve">Кравченко, В.И. Латинский язык для медицинских колледжей и училищ: учебное пособие / В.И. Кравченко. – </w:t>
      </w:r>
      <w:proofErr w:type="spellStart"/>
      <w:r w:rsidR="00E4479C" w:rsidRPr="00D861FE">
        <w:rPr>
          <w:rFonts w:ascii="Times New Roman" w:hAnsi="Times New Roman" w:cs="Times New Roman"/>
          <w:bCs/>
          <w:iCs/>
          <w:sz w:val="24"/>
          <w:szCs w:val="24"/>
        </w:rPr>
        <w:t>Ростов</w:t>
      </w:r>
      <w:proofErr w:type="spellEnd"/>
      <w:r w:rsidR="00E4479C" w:rsidRPr="00D861FE">
        <w:rPr>
          <w:rFonts w:ascii="Times New Roman" w:hAnsi="Times New Roman" w:cs="Times New Roman"/>
          <w:bCs/>
          <w:iCs/>
          <w:sz w:val="24"/>
          <w:szCs w:val="24"/>
        </w:rPr>
        <w:t>-на-Дону: Феникс, 2023. – 400 с. – 978-5-222-34900-7</w:t>
      </w:r>
      <w:r w:rsidRPr="00D861FE">
        <w:rPr>
          <w:rFonts w:ascii="Times New Roman" w:hAnsi="Times New Roman" w:cs="Times New Roman"/>
          <w:bCs/>
          <w:iCs/>
          <w:sz w:val="24"/>
          <w:szCs w:val="24"/>
        </w:rPr>
        <w:t>.</w:t>
      </w:r>
    </w:p>
    <w:p w14:paraId="694542EB" w14:textId="77777777" w:rsidR="00DB4911" w:rsidRPr="00D861FE" w:rsidRDefault="00DB4911" w:rsidP="007A5E2A">
      <w:pPr>
        <w:spacing w:line="276" w:lineRule="auto"/>
        <w:contextualSpacing/>
        <w:jc w:val="both"/>
        <w:rPr>
          <w:rFonts w:ascii="Times New Roman" w:hAnsi="Times New Roman" w:cs="Times New Roman"/>
          <w:bCs/>
          <w:iCs/>
          <w:sz w:val="24"/>
          <w:szCs w:val="24"/>
        </w:rPr>
      </w:pPr>
    </w:p>
    <w:p w14:paraId="21251ED8" w14:textId="77777777" w:rsidR="00DB4911" w:rsidRPr="00D861FE" w:rsidRDefault="00DB4911" w:rsidP="00DB4911">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403"/>
        <w:gridCol w:w="3118"/>
      </w:tblGrid>
      <w:tr w:rsidR="00DB4911" w:rsidRPr="00D861FE" w14:paraId="71719A9C" w14:textId="77777777" w:rsidTr="007A5E2A">
        <w:trPr>
          <w:trHeight w:val="519"/>
        </w:trPr>
        <w:tc>
          <w:tcPr>
            <w:tcW w:w="1616" w:type="pct"/>
            <w:vAlign w:val="center"/>
          </w:tcPr>
          <w:p w14:paraId="281D0668" w14:textId="77777777" w:rsidR="00DB4911" w:rsidRPr="00D861FE" w:rsidRDefault="00DB4911"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66" w:type="pct"/>
            <w:vAlign w:val="center"/>
          </w:tcPr>
          <w:p w14:paraId="7C8B979F" w14:textId="77777777" w:rsidR="00DB4911" w:rsidRPr="00D861FE" w:rsidRDefault="00DB4911"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1244B8C8" w14:textId="77777777" w:rsidR="00DB4911" w:rsidRPr="00D861FE" w:rsidRDefault="00DB4911"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E4479C" w:rsidRPr="00D861FE" w14:paraId="0B39BBC2" w14:textId="77777777" w:rsidTr="007A5E2A">
        <w:trPr>
          <w:trHeight w:val="698"/>
        </w:trPr>
        <w:tc>
          <w:tcPr>
            <w:tcW w:w="1616" w:type="pct"/>
          </w:tcPr>
          <w:p w14:paraId="3C6F9218" w14:textId="696C1BBA" w:rsidR="00E4479C" w:rsidRPr="00D861FE" w:rsidRDefault="00E4479C" w:rsidP="004A5A87">
            <w:pPr>
              <w:jc w:val="both"/>
              <w:rPr>
                <w:rFonts w:ascii="Times New Roman" w:eastAsia="Times New Roman" w:hAnsi="Times New Roman" w:cs="Times New Roman"/>
                <w:i/>
                <w:sz w:val="24"/>
                <w:szCs w:val="24"/>
              </w:rPr>
            </w:pPr>
            <w:r w:rsidRPr="00D861FE">
              <w:rPr>
                <w:rFonts w:ascii="Times New Roman" w:eastAsia="Times New Roman" w:hAnsi="Times New Roman" w:cs="Times New Roman"/>
                <w:i/>
                <w:sz w:val="24"/>
                <w:szCs w:val="24"/>
              </w:rPr>
              <w:t>Знает</w:t>
            </w:r>
            <w:r w:rsidR="007A5E2A" w:rsidRPr="00D861FE">
              <w:rPr>
                <w:rFonts w:ascii="Times New Roman" w:eastAsia="Times New Roman" w:hAnsi="Times New Roman" w:cs="Times New Roman"/>
                <w:i/>
                <w:sz w:val="24"/>
                <w:szCs w:val="24"/>
              </w:rPr>
              <w:t>:</w:t>
            </w:r>
          </w:p>
          <w:p w14:paraId="1F446F13" w14:textId="77777777" w:rsidR="00E4479C" w:rsidRPr="00D861FE" w:rsidRDefault="00E4479C" w:rsidP="004A5A8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элементы латинской грамматики и способы словообразования;</w:t>
            </w:r>
          </w:p>
          <w:p w14:paraId="1F65E2E7" w14:textId="77777777" w:rsidR="00E4479C" w:rsidRPr="00D861FE" w:rsidRDefault="00E4479C" w:rsidP="004A5A8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частотные отрезки, наиболее часто употребляемые в названиях лекарственных веществ </w:t>
            </w:r>
            <w:r w:rsidRPr="00D861FE">
              <w:rPr>
                <w:rFonts w:ascii="Times New Roman" w:eastAsia="Times New Roman" w:hAnsi="Times New Roman" w:cs="Times New Roman"/>
                <w:sz w:val="24"/>
                <w:szCs w:val="24"/>
              </w:rPr>
              <w:br/>
              <w:t>и препаратов;</w:t>
            </w:r>
          </w:p>
          <w:p w14:paraId="22BE77D5" w14:textId="77777777" w:rsidR="00E4479C" w:rsidRPr="00D861FE" w:rsidRDefault="00E4479C" w:rsidP="004A5A8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основные правила построения грамматической и графической структуры латинской части рецепта</w:t>
            </w:r>
          </w:p>
          <w:p w14:paraId="3A31ACF1" w14:textId="7009A0ED" w:rsidR="00E4479C" w:rsidRPr="00D861FE" w:rsidRDefault="00E4479C" w:rsidP="004A5A87">
            <w:pPr>
              <w:suppressAutoHyphens/>
              <w:contextualSpacing/>
              <w:rPr>
                <w:rFonts w:ascii="Times New Roman" w:hAnsi="Times New Roman" w:cs="Times New Roman"/>
                <w:bCs/>
                <w:iCs/>
                <w:sz w:val="24"/>
                <w:szCs w:val="24"/>
              </w:rPr>
            </w:pPr>
          </w:p>
        </w:tc>
        <w:tc>
          <w:tcPr>
            <w:tcW w:w="1766" w:type="pct"/>
          </w:tcPr>
          <w:p w14:paraId="2B873E3C" w14:textId="77777777" w:rsidR="00E4479C" w:rsidRPr="00D861FE" w:rsidRDefault="00E4479C" w:rsidP="004A5A87">
            <w:pPr>
              <w:pStyle w:val="afd"/>
              <w:spacing w:after="0" w:line="240" w:lineRule="auto"/>
              <w:jc w:val="both"/>
            </w:pPr>
            <w:r w:rsidRPr="00D861FE">
              <w:t>- владеет лексическим минимумом;</w:t>
            </w:r>
          </w:p>
          <w:p w14:paraId="7E6B540B" w14:textId="77777777" w:rsidR="00E4479C" w:rsidRPr="00D861FE" w:rsidRDefault="00E4479C" w:rsidP="004A5A87">
            <w:pPr>
              <w:pStyle w:val="afd"/>
              <w:spacing w:after="0" w:line="240" w:lineRule="auto"/>
              <w:jc w:val="both"/>
            </w:pPr>
            <w:r w:rsidRPr="00D861FE">
              <w:t>- объясняет основные правила словообразования;</w:t>
            </w:r>
          </w:p>
          <w:p w14:paraId="76841870" w14:textId="77777777" w:rsidR="00E4479C" w:rsidRPr="00D861FE" w:rsidRDefault="00E4479C" w:rsidP="004A5A87">
            <w:pPr>
              <w:pStyle w:val="afd"/>
              <w:spacing w:after="0" w:line="240" w:lineRule="auto"/>
              <w:jc w:val="both"/>
            </w:pPr>
            <w:r w:rsidRPr="00D861FE">
              <w:t xml:space="preserve">- анализирует частотные отрезки в названиях лекарственных веществ </w:t>
            </w:r>
            <w:r w:rsidRPr="00D861FE">
              <w:br/>
              <w:t>и препаратов;</w:t>
            </w:r>
          </w:p>
          <w:p w14:paraId="44AA7700" w14:textId="77777777" w:rsidR="00E4479C" w:rsidRPr="00D861FE" w:rsidRDefault="00E4479C" w:rsidP="004A5A87">
            <w:pPr>
              <w:pStyle w:val="afd"/>
              <w:spacing w:after="0" w:line="240" w:lineRule="auto"/>
              <w:jc w:val="both"/>
            </w:pPr>
            <w:r w:rsidRPr="00D861FE">
              <w:t>- объясняет правила построения рецепта;</w:t>
            </w:r>
          </w:p>
          <w:p w14:paraId="5AA40DA5" w14:textId="77777777" w:rsidR="00E4479C" w:rsidRPr="00D861FE" w:rsidRDefault="00E4479C" w:rsidP="004A5A87">
            <w:pPr>
              <w:shd w:val="clear" w:color="auto" w:fill="FFFFFF"/>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xml:space="preserve">- решает типовые ситуационные задачи; </w:t>
            </w:r>
          </w:p>
          <w:p w14:paraId="6CEC73FE" w14:textId="62AC5A31" w:rsidR="00E4479C" w:rsidRPr="00D861FE" w:rsidRDefault="00E4479C" w:rsidP="004A5A87">
            <w:pPr>
              <w:suppressAutoHyphens/>
              <w:contextualSpacing/>
              <w:rPr>
                <w:rFonts w:ascii="Times New Roman" w:hAnsi="Times New Roman" w:cs="Times New Roman"/>
                <w:bCs/>
                <w:iCs/>
                <w:sz w:val="24"/>
                <w:szCs w:val="24"/>
              </w:rPr>
            </w:pPr>
            <w:r w:rsidRPr="00D861FE">
              <w:rPr>
                <w:rFonts w:ascii="Times New Roman" w:eastAsia="Times New Roman" w:hAnsi="Times New Roman" w:cs="Times New Roman"/>
                <w:iCs/>
                <w:sz w:val="24"/>
                <w:szCs w:val="24"/>
              </w:rPr>
              <w:t xml:space="preserve">- обосновывает, четко </w:t>
            </w:r>
            <w:r w:rsidRPr="00D861FE">
              <w:rPr>
                <w:rFonts w:ascii="Times New Roman" w:eastAsia="Times New Roman" w:hAnsi="Times New Roman" w:cs="Times New Roman"/>
                <w:iCs/>
                <w:sz w:val="24"/>
                <w:szCs w:val="24"/>
              </w:rPr>
              <w:br/>
              <w:t>и полно излагает ответы на вопросы</w:t>
            </w:r>
          </w:p>
        </w:tc>
        <w:tc>
          <w:tcPr>
            <w:tcW w:w="1618" w:type="pct"/>
          </w:tcPr>
          <w:p w14:paraId="56BB0FCD" w14:textId="77777777" w:rsidR="00E4479C" w:rsidRPr="00D861FE" w:rsidRDefault="00E4479C" w:rsidP="007A5E2A">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iCs/>
                <w:sz w:val="24"/>
                <w:szCs w:val="24"/>
              </w:rPr>
              <w:t>Контроль навыков чтения и письма, тестирование, терминологический диктант, контроль выполнения упражнений.</w:t>
            </w:r>
          </w:p>
          <w:p w14:paraId="57D115AF" w14:textId="615A0D07" w:rsidR="00E4479C" w:rsidRPr="00D861FE" w:rsidRDefault="00E4479C" w:rsidP="004A5A87">
            <w:pPr>
              <w:suppressAutoHyphens/>
              <w:contextualSpacing/>
              <w:rPr>
                <w:rFonts w:ascii="Times New Roman" w:hAnsi="Times New Roman" w:cs="Times New Roman"/>
                <w:bCs/>
                <w:iCs/>
                <w:sz w:val="24"/>
                <w:szCs w:val="24"/>
              </w:rPr>
            </w:pPr>
            <w:r w:rsidRPr="00D861FE">
              <w:rPr>
                <w:rFonts w:ascii="Times New Roman" w:eastAsia="Times New Roman" w:hAnsi="Times New Roman" w:cs="Times New Roman"/>
                <w:iCs/>
                <w:sz w:val="24"/>
                <w:szCs w:val="24"/>
              </w:rPr>
              <w:t xml:space="preserve">Итоговый контроль– дифференцированный зачет/зачет, который проводится на последнем занятии </w:t>
            </w:r>
            <w:r w:rsidRPr="00D861FE">
              <w:rPr>
                <w:rFonts w:ascii="Times New Roman" w:eastAsia="Times New Roman" w:hAnsi="Times New Roman" w:cs="Times New Roman"/>
                <w:iCs/>
                <w:sz w:val="24"/>
                <w:szCs w:val="24"/>
              </w:rPr>
              <w:br/>
              <w:t>и включает в себя контроль усвоения теоретического материала, контроль усвоения практических умений.</w:t>
            </w:r>
          </w:p>
        </w:tc>
      </w:tr>
      <w:tr w:rsidR="00E4479C" w:rsidRPr="00D861FE" w14:paraId="459D2B44" w14:textId="77777777" w:rsidTr="007A5E2A">
        <w:trPr>
          <w:trHeight w:val="698"/>
        </w:trPr>
        <w:tc>
          <w:tcPr>
            <w:tcW w:w="1616" w:type="pct"/>
          </w:tcPr>
          <w:p w14:paraId="2073636D" w14:textId="7C33C727" w:rsidR="00E4479C" w:rsidRPr="00D861FE" w:rsidRDefault="00E4479C" w:rsidP="004A5A87">
            <w:pPr>
              <w:shd w:val="clear" w:color="auto" w:fill="FFFFFF"/>
              <w:jc w:val="both"/>
              <w:rPr>
                <w:rFonts w:ascii="Times New Roman" w:eastAsia="Times New Roman" w:hAnsi="Times New Roman" w:cs="Times New Roman"/>
                <w:i/>
                <w:iCs/>
                <w:sz w:val="24"/>
                <w:szCs w:val="24"/>
              </w:rPr>
            </w:pPr>
            <w:r w:rsidRPr="00D861FE">
              <w:rPr>
                <w:rFonts w:ascii="Times New Roman" w:eastAsia="Times New Roman" w:hAnsi="Times New Roman" w:cs="Times New Roman"/>
                <w:i/>
                <w:iCs/>
                <w:sz w:val="24"/>
                <w:szCs w:val="24"/>
              </w:rPr>
              <w:t>Умеет</w:t>
            </w:r>
            <w:r w:rsidR="007A5E2A" w:rsidRPr="00D861FE">
              <w:rPr>
                <w:rFonts w:ascii="Times New Roman" w:eastAsia="Times New Roman" w:hAnsi="Times New Roman" w:cs="Times New Roman"/>
                <w:i/>
                <w:iCs/>
                <w:sz w:val="24"/>
                <w:szCs w:val="24"/>
              </w:rPr>
              <w:t>:</w:t>
            </w:r>
          </w:p>
          <w:p w14:paraId="05BA1B0D" w14:textId="77777777" w:rsidR="00E4479C" w:rsidRPr="00D861FE" w:rsidRDefault="00E4479C" w:rsidP="004A5A87">
            <w:pPr>
              <w:shd w:val="clear" w:color="auto" w:fill="FFFFFF"/>
              <w:ind w:firstLine="14"/>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xml:space="preserve">- правильно читать и писать на латинском языке медицинские (анатомические, клинические </w:t>
            </w:r>
            <w:r w:rsidRPr="00D861FE">
              <w:rPr>
                <w:rFonts w:ascii="Times New Roman" w:eastAsia="Times New Roman" w:hAnsi="Times New Roman" w:cs="Times New Roman"/>
                <w:iCs/>
                <w:sz w:val="24"/>
                <w:szCs w:val="24"/>
              </w:rPr>
              <w:br/>
              <w:t>и фармацевтические) термины;</w:t>
            </w:r>
          </w:p>
          <w:p w14:paraId="4FAC7C04" w14:textId="77777777" w:rsidR="00E4479C" w:rsidRPr="00D861FE" w:rsidRDefault="00E4479C" w:rsidP="004A5A87">
            <w:pPr>
              <w:shd w:val="clear" w:color="auto" w:fill="FFFFFF"/>
              <w:ind w:firstLine="14"/>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lastRenderedPageBreak/>
              <w:t>- читать и переводить рецепты, оформлять их по заданному нормативному образцу;</w:t>
            </w:r>
          </w:p>
          <w:p w14:paraId="271E8B6F" w14:textId="77777777" w:rsidR="00E4479C" w:rsidRPr="00D861FE" w:rsidRDefault="00E4479C" w:rsidP="004A5A87">
            <w:pPr>
              <w:shd w:val="clear" w:color="auto" w:fill="FFFFFF"/>
              <w:ind w:firstLine="14"/>
              <w:jc w:val="both"/>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использовать на латинском языке наименования химических соединений (оксидов, солей, кислот);</w:t>
            </w:r>
          </w:p>
          <w:p w14:paraId="3DD9B166" w14:textId="59D7DCF7" w:rsidR="00E4479C" w:rsidRPr="00D861FE" w:rsidRDefault="00E4479C" w:rsidP="004A5A87">
            <w:pPr>
              <w:suppressAutoHyphens/>
              <w:contextualSpacing/>
              <w:rPr>
                <w:rFonts w:ascii="Times New Roman" w:hAnsi="Times New Roman" w:cs="Times New Roman"/>
                <w:bCs/>
                <w:iCs/>
                <w:sz w:val="24"/>
                <w:szCs w:val="24"/>
              </w:rPr>
            </w:pPr>
            <w:r w:rsidRPr="00D861FE">
              <w:rPr>
                <w:rFonts w:ascii="Times New Roman" w:eastAsia="Times New Roman" w:hAnsi="Times New Roman" w:cs="Times New Roman"/>
                <w:iCs/>
                <w:sz w:val="24"/>
                <w:szCs w:val="24"/>
              </w:rPr>
              <w:t>- выделять в терминах частотные отрезки для пользования информацией о химическом составе, фармакологической характеристике, терапевтической эффективности лекарственного средства</w:t>
            </w:r>
          </w:p>
        </w:tc>
        <w:tc>
          <w:tcPr>
            <w:tcW w:w="1766" w:type="pct"/>
          </w:tcPr>
          <w:p w14:paraId="1E19B1B5" w14:textId="77777777" w:rsidR="00E4479C" w:rsidRPr="00D861FE" w:rsidRDefault="00E4479C" w:rsidP="004A5A87">
            <w:pPr>
              <w:shd w:val="clear" w:color="auto" w:fill="FFFFFF"/>
              <w:jc w:val="both"/>
              <w:rPr>
                <w:rFonts w:ascii="Times New Roman" w:eastAsia="Times New Roman" w:hAnsi="Times New Roman" w:cs="Times New Roman"/>
                <w:sz w:val="24"/>
                <w:szCs w:val="24"/>
              </w:rPr>
            </w:pPr>
            <w:r w:rsidRPr="00D861FE">
              <w:rPr>
                <w:rFonts w:ascii="Times New Roman" w:eastAsia="Times New Roman" w:hAnsi="Times New Roman" w:cs="Times New Roman"/>
                <w:iCs/>
                <w:sz w:val="24"/>
                <w:szCs w:val="24"/>
              </w:rPr>
              <w:lastRenderedPageBreak/>
              <w:t xml:space="preserve">- </w:t>
            </w:r>
            <w:r w:rsidRPr="00D861FE">
              <w:rPr>
                <w:rFonts w:ascii="Times New Roman" w:eastAsia="Times New Roman" w:hAnsi="Times New Roman" w:cs="Times New Roman"/>
                <w:sz w:val="24"/>
                <w:szCs w:val="24"/>
              </w:rPr>
              <w:t xml:space="preserve"> читает и пишет на латинском языке медицинские термины;</w:t>
            </w:r>
          </w:p>
          <w:p w14:paraId="5AC3385B" w14:textId="77777777" w:rsidR="00E4479C" w:rsidRPr="00D861FE" w:rsidRDefault="00E4479C" w:rsidP="004A5A87">
            <w:pPr>
              <w:shd w:val="clear" w:color="auto" w:fill="FFFFFF"/>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читает, переводит </w:t>
            </w:r>
            <w:r w:rsidRPr="00D861FE">
              <w:rPr>
                <w:rFonts w:ascii="Times New Roman" w:eastAsia="Times New Roman" w:hAnsi="Times New Roman" w:cs="Times New Roman"/>
                <w:sz w:val="24"/>
                <w:szCs w:val="24"/>
              </w:rPr>
              <w:br/>
              <w:t>и оформляет рецепты</w:t>
            </w:r>
          </w:p>
          <w:p w14:paraId="0E55DF77" w14:textId="77777777" w:rsidR="00E4479C" w:rsidRPr="00D861FE" w:rsidRDefault="00E4479C" w:rsidP="004A5A87">
            <w:pPr>
              <w:shd w:val="clear" w:color="auto" w:fill="FFFFFF"/>
              <w:jc w:val="both"/>
              <w:rPr>
                <w:rFonts w:ascii="Times New Roman" w:eastAsia="Times New Roman" w:hAnsi="Times New Roman" w:cs="Times New Roman"/>
                <w:iCs/>
                <w:sz w:val="24"/>
                <w:szCs w:val="24"/>
              </w:rPr>
            </w:pPr>
          </w:p>
          <w:p w14:paraId="50A262D7" w14:textId="4944E00C" w:rsidR="00E4479C" w:rsidRPr="00D861FE" w:rsidRDefault="00E4479C" w:rsidP="004A5A87">
            <w:pPr>
              <w:suppressAutoHyphens/>
              <w:contextualSpacing/>
              <w:rPr>
                <w:rFonts w:ascii="Times New Roman" w:hAnsi="Times New Roman" w:cs="Times New Roman"/>
                <w:bCs/>
                <w:iCs/>
                <w:sz w:val="24"/>
                <w:szCs w:val="24"/>
              </w:rPr>
            </w:pPr>
          </w:p>
        </w:tc>
        <w:tc>
          <w:tcPr>
            <w:tcW w:w="1618" w:type="pct"/>
          </w:tcPr>
          <w:p w14:paraId="3EC840AF" w14:textId="77777777" w:rsidR="00E4479C" w:rsidRPr="00D861FE" w:rsidRDefault="00E4479C" w:rsidP="007A5E2A">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iCs/>
                <w:sz w:val="24"/>
                <w:szCs w:val="24"/>
              </w:rPr>
              <w:t>- оценка резуль</w:t>
            </w:r>
            <w:r w:rsidRPr="00D861FE">
              <w:rPr>
                <w:rFonts w:ascii="Times New Roman" w:eastAsia="Times New Roman" w:hAnsi="Times New Roman" w:cs="Times New Roman"/>
                <w:iCs/>
                <w:sz w:val="24"/>
                <w:szCs w:val="24"/>
              </w:rPr>
              <w:softHyphen/>
              <w:t>татов выполнения практи</w:t>
            </w:r>
            <w:r w:rsidRPr="00D861FE">
              <w:rPr>
                <w:rFonts w:ascii="Times New Roman" w:eastAsia="Times New Roman" w:hAnsi="Times New Roman" w:cs="Times New Roman"/>
                <w:iCs/>
                <w:sz w:val="24"/>
                <w:szCs w:val="24"/>
              </w:rPr>
              <w:softHyphen/>
              <w:t>ческой работы;</w:t>
            </w:r>
          </w:p>
          <w:p w14:paraId="13F8A9F7" w14:textId="23664780" w:rsidR="00E4479C" w:rsidRPr="00D861FE" w:rsidRDefault="00E4479C" w:rsidP="004A5A87">
            <w:pPr>
              <w:suppressAutoHyphens/>
              <w:contextualSpacing/>
              <w:rPr>
                <w:rFonts w:ascii="Times New Roman" w:hAnsi="Times New Roman" w:cs="Times New Roman"/>
                <w:bCs/>
                <w:iCs/>
                <w:sz w:val="24"/>
                <w:szCs w:val="24"/>
              </w:rPr>
            </w:pPr>
            <w:r w:rsidRPr="00D861FE">
              <w:rPr>
                <w:rFonts w:ascii="Times New Roman" w:eastAsia="Times New Roman" w:hAnsi="Times New Roman" w:cs="Times New Roman"/>
                <w:iCs/>
                <w:sz w:val="24"/>
                <w:szCs w:val="24"/>
              </w:rPr>
              <w:t>- экспертное наблюдение за ходом выполнения практической работы</w:t>
            </w:r>
          </w:p>
        </w:tc>
      </w:tr>
    </w:tbl>
    <w:p w14:paraId="3991B4EF" w14:textId="57855A86" w:rsidR="00260FBE" w:rsidRPr="00D861FE" w:rsidRDefault="00260FBE" w:rsidP="00DB4911">
      <w:pPr>
        <w:jc w:val="right"/>
        <w:rPr>
          <w:rFonts w:ascii="Times New Roman" w:eastAsia="Segoe UI" w:hAnsi="Times New Roman" w:cs="Times New Roman"/>
          <w:b/>
          <w:bCs/>
          <w:caps/>
          <w:kern w:val="32"/>
          <w:sz w:val="24"/>
          <w:szCs w:val="24"/>
          <w:lang w:eastAsia="x-none"/>
        </w:rPr>
      </w:pPr>
    </w:p>
    <w:p w14:paraId="31EEB460" w14:textId="77777777" w:rsidR="00260FBE" w:rsidRPr="00D861FE" w:rsidRDefault="00260FBE">
      <w:pPr>
        <w:rPr>
          <w:rFonts w:ascii="Times New Roman" w:eastAsia="Segoe UI" w:hAnsi="Times New Roman" w:cs="Times New Roman"/>
          <w:b/>
          <w:bCs/>
          <w:caps/>
          <w:kern w:val="32"/>
          <w:sz w:val="24"/>
          <w:szCs w:val="24"/>
          <w:lang w:eastAsia="x-none"/>
        </w:rPr>
      </w:pPr>
      <w:r w:rsidRPr="00D861FE">
        <w:rPr>
          <w:rFonts w:ascii="Times New Roman" w:eastAsia="Segoe UI" w:hAnsi="Times New Roman" w:cs="Times New Roman"/>
          <w:b/>
          <w:bCs/>
          <w:caps/>
          <w:kern w:val="32"/>
          <w:sz w:val="24"/>
          <w:szCs w:val="24"/>
          <w:lang w:eastAsia="x-none"/>
        </w:rPr>
        <w:br w:type="page"/>
      </w:r>
    </w:p>
    <w:p w14:paraId="2D8A9DB8" w14:textId="0F14B842" w:rsidR="00260FBE" w:rsidRPr="00D861FE" w:rsidRDefault="00260FBE" w:rsidP="00260FBE">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2.9</w:t>
      </w:r>
    </w:p>
    <w:p w14:paraId="39D16353" w14:textId="77777777" w:rsidR="00260FBE" w:rsidRPr="00D861FE" w:rsidRDefault="00260FBE" w:rsidP="00260FBE">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30DC4BEF" w14:textId="77777777" w:rsidR="00260FBE" w:rsidRPr="00D861FE" w:rsidRDefault="00260FBE" w:rsidP="00260FBE">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0E59CF11" w14:textId="77777777" w:rsidR="00260FBE" w:rsidRPr="00D861FE" w:rsidRDefault="00260FBE" w:rsidP="00260FBE">
      <w:pPr>
        <w:jc w:val="right"/>
        <w:rPr>
          <w:rFonts w:ascii="Times New Roman" w:hAnsi="Times New Roman" w:cs="Times New Roman"/>
          <w:b/>
          <w:bCs/>
          <w:color w:val="0070C0"/>
          <w:sz w:val="24"/>
          <w:szCs w:val="24"/>
        </w:rPr>
      </w:pPr>
    </w:p>
    <w:p w14:paraId="26697E58" w14:textId="77777777" w:rsidR="00260FBE" w:rsidRPr="00D861FE" w:rsidRDefault="00260FBE" w:rsidP="00260FBE">
      <w:pPr>
        <w:jc w:val="right"/>
        <w:rPr>
          <w:rFonts w:ascii="Times New Roman" w:hAnsi="Times New Roman" w:cs="Times New Roman"/>
          <w:b/>
          <w:bCs/>
          <w:color w:val="0070C0"/>
          <w:sz w:val="24"/>
          <w:szCs w:val="24"/>
        </w:rPr>
      </w:pPr>
    </w:p>
    <w:p w14:paraId="3820AE2A" w14:textId="77777777" w:rsidR="00260FBE" w:rsidRPr="00D861FE" w:rsidRDefault="00260FBE" w:rsidP="00260FBE">
      <w:pPr>
        <w:jc w:val="right"/>
        <w:rPr>
          <w:rFonts w:ascii="Times New Roman" w:hAnsi="Times New Roman" w:cs="Times New Roman"/>
          <w:b/>
          <w:bCs/>
          <w:color w:val="0070C0"/>
          <w:sz w:val="24"/>
          <w:szCs w:val="24"/>
        </w:rPr>
      </w:pPr>
    </w:p>
    <w:p w14:paraId="58C663F0" w14:textId="77777777" w:rsidR="00260FBE" w:rsidRPr="00D861FE" w:rsidRDefault="00260FBE" w:rsidP="00260FBE">
      <w:pPr>
        <w:jc w:val="right"/>
        <w:rPr>
          <w:rFonts w:ascii="Times New Roman" w:hAnsi="Times New Roman" w:cs="Times New Roman"/>
          <w:b/>
          <w:bCs/>
          <w:color w:val="0070C0"/>
          <w:sz w:val="24"/>
          <w:szCs w:val="24"/>
        </w:rPr>
      </w:pPr>
    </w:p>
    <w:p w14:paraId="4DF4D07E" w14:textId="77777777" w:rsidR="00260FBE" w:rsidRPr="00D861FE" w:rsidRDefault="00260FBE" w:rsidP="00260FBE">
      <w:pPr>
        <w:jc w:val="right"/>
        <w:rPr>
          <w:rFonts w:ascii="Times New Roman" w:hAnsi="Times New Roman" w:cs="Times New Roman"/>
          <w:b/>
          <w:bCs/>
          <w:color w:val="0070C0"/>
          <w:sz w:val="24"/>
          <w:szCs w:val="24"/>
        </w:rPr>
      </w:pPr>
    </w:p>
    <w:p w14:paraId="43EF579A" w14:textId="77777777" w:rsidR="00260FBE" w:rsidRPr="00D861FE" w:rsidRDefault="00260FBE" w:rsidP="00260FBE">
      <w:pPr>
        <w:jc w:val="right"/>
        <w:rPr>
          <w:rFonts w:ascii="Times New Roman" w:hAnsi="Times New Roman" w:cs="Times New Roman"/>
          <w:b/>
          <w:bCs/>
          <w:color w:val="0070C0"/>
          <w:sz w:val="24"/>
          <w:szCs w:val="24"/>
        </w:rPr>
      </w:pPr>
    </w:p>
    <w:p w14:paraId="50008304" w14:textId="77777777" w:rsidR="00260FBE" w:rsidRPr="00D861FE" w:rsidRDefault="00260FBE" w:rsidP="00260FBE">
      <w:pPr>
        <w:jc w:val="right"/>
        <w:rPr>
          <w:rFonts w:ascii="Times New Roman" w:hAnsi="Times New Roman" w:cs="Times New Roman"/>
          <w:b/>
          <w:bCs/>
          <w:color w:val="0070C0"/>
          <w:sz w:val="24"/>
          <w:szCs w:val="24"/>
        </w:rPr>
      </w:pPr>
    </w:p>
    <w:p w14:paraId="3EAF02A6" w14:textId="77777777" w:rsidR="00260FBE" w:rsidRPr="00D861FE" w:rsidRDefault="00260FBE" w:rsidP="00260FBE">
      <w:pPr>
        <w:jc w:val="right"/>
        <w:rPr>
          <w:rFonts w:ascii="Times New Roman" w:hAnsi="Times New Roman" w:cs="Times New Roman"/>
          <w:b/>
          <w:bCs/>
          <w:color w:val="0070C0"/>
          <w:sz w:val="24"/>
          <w:szCs w:val="24"/>
        </w:rPr>
      </w:pPr>
    </w:p>
    <w:p w14:paraId="5B057E1C" w14:textId="77777777" w:rsidR="00260FBE" w:rsidRPr="00D861FE" w:rsidRDefault="00260FBE" w:rsidP="00260FBE">
      <w:pPr>
        <w:jc w:val="right"/>
        <w:rPr>
          <w:rFonts w:ascii="Times New Roman" w:hAnsi="Times New Roman" w:cs="Times New Roman"/>
          <w:b/>
          <w:bCs/>
          <w:color w:val="0070C0"/>
          <w:sz w:val="24"/>
          <w:szCs w:val="24"/>
        </w:rPr>
      </w:pPr>
    </w:p>
    <w:p w14:paraId="7CC3CFE9" w14:textId="77777777" w:rsidR="00260FBE" w:rsidRPr="00D861FE" w:rsidRDefault="00260FBE" w:rsidP="00260FBE">
      <w:pPr>
        <w:jc w:val="right"/>
        <w:rPr>
          <w:rFonts w:ascii="Times New Roman" w:hAnsi="Times New Roman" w:cs="Times New Roman"/>
          <w:b/>
          <w:bCs/>
          <w:color w:val="0070C0"/>
          <w:sz w:val="24"/>
          <w:szCs w:val="24"/>
        </w:rPr>
      </w:pPr>
    </w:p>
    <w:p w14:paraId="7F0C1261" w14:textId="77777777" w:rsidR="00260FBE" w:rsidRPr="00D861FE" w:rsidRDefault="00260FBE" w:rsidP="00260FBE">
      <w:pPr>
        <w:jc w:val="right"/>
        <w:rPr>
          <w:rFonts w:ascii="Times New Roman" w:hAnsi="Times New Roman" w:cs="Times New Roman"/>
          <w:b/>
          <w:bCs/>
          <w:color w:val="0070C0"/>
          <w:sz w:val="24"/>
          <w:szCs w:val="24"/>
        </w:rPr>
      </w:pPr>
    </w:p>
    <w:p w14:paraId="0D2A1372" w14:textId="77777777" w:rsidR="00260FBE" w:rsidRPr="00D861FE" w:rsidRDefault="00260FBE" w:rsidP="00260FBE">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2238A7CD" w14:textId="720F2627" w:rsidR="00260FBE" w:rsidRPr="00D861FE" w:rsidRDefault="00260FBE" w:rsidP="00260FBE">
      <w:pPr>
        <w:pStyle w:val="1"/>
      </w:pPr>
      <w:r w:rsidRPr="00D861FE">
        <w:t>«</w:t>
      </w:r>
      <w:r w:rsidRPr="00D861FE">
        <w:rPr>
          <w:iCs/>
        </w:rPr>
        <w:t>ОП.02 АНАТОМИЯ И ФИЗИОЛОГИЯ ЧЕЛОВЕКА</w:t>
      </w:r>
      <w:r w:rsidRPr="00D861FE">
        <w:t>»</w:t>
      </w:r>
    </w:p>
    <w:p w14:paraId="728A1D77" w14:textId="77777777" w:rsidR="00260FBE" w:rsidRPr="00D861FE" w:rsidRDefault="00260FBE" w:rsidP="00260FBE">
      <w:pPr>
        <w:pStyle w:val="1"/>
      </w:pPr>
    </w:p>
    <w:p w14:paraId="37994EB3" w14:textId="77777777" w:rsidR="00260FBE" w:rsidRPr="00D861FE" w:rsidRDefault="00260FBE" w:rsidP="00260FBE">
      <w:pPr>
        <w:pStyle w:val="1"/>
      </w:pPr>
    </w:p>
    <w:p w14:paraId="0F6CF53C" w14:textId="77777777" w:rsidR="00260FBE" w:rsidRPr="00D861FE" w:rsidRDefault="00260FBE" w:rsidP="00260FBE">
      <w:pPr>
        <w:pStyle w:val="1"/>
      </w:pPr>
    </w:p>
    <w:p w14:paraId="6208A7DB" w14:textId="77777777" w:rsidR="00260FBE" w:rsidRPr="00D861FE" w:rsidRDefault="00260FBE" w:rsidP="00260FBE">
      <w:pPr>
        <w:pStyle w:val="1"/>
      </w:pPr>
    </w:p>
    <w:p w14:paraId="011C6B15" w14:textId="77777777" w:rsidR="00260FBE" w:rsidRPr="00D861FE" w:rsidRDefault="00260FBE" w:rsidP="00260FBE">
      <w:pPr>
        <w:pStyle w:val="1"/>
      </w:pPr>
    </w:p>
    <w:p w14:paraId="3A44B509" w14:textId="77777777" w:rsidR="00260FBE" w:rsidRPr="00D861FE" w:rsidRDefault="00260FBE" w:rsidP="00260FBE">
      <w:pPr>
        <w:pStyle w:val="1"/>
      </w:pPr>
    </w:p>
    <w:p w14:paraId="78E1DAC8" w14:textId="77777777" w:rsidR="00260FBE" w:rsidRPr="00D861FE" w:rsidRDefault="00260FBE" w:rsidP="00260FBE">
      <w:pPr>
        <w:pStyle w:val="1"/>
      </w:pPr>
    </w:p>
    <w:p w14:paraId="0B931F06" w14:textId="77777777" w:rsidR="00260FBE" w:rsidRPr="00D861FE" w:rsidRDefault="00260FBE" w:rsidP="00260FBE">
      <w:pPr>
        <w:pStyle w:val="1"/>
      </w:pPr>
    </w:p>
    <w:p w14:paraId="2619E01B" w14:textId="77777777" w:rsidR="00260FBE" w:rsidRPr="00D861FE" w:rsidRDefault="00260FBE" w:rsidP="00260FBE">
      <w:pPr>
        <w:pStyle w:val="1"/>
      </w:pPr>
    </w:p>
    <w:p w14:paraId="49B724C1" w14:textId="77777777" w:rsidR="00260FBE" w:rsidRPr="00D861FE" w:rsidRDefault="00260FBE" w:rsidP="00260FBE">
      <w:pPr>
        <w:pStyle w:val="1"/>
      </w:pPr>
    </w:p>
    <w:p w14:paraId="1209DBC1" w14:textId="77777777" w:rsidR="00260FBE" w:rsidRPr="00D861FE" w:rsidRDefault="00260FBE" w:rsidP="00260FBE">
      <w:pPr>
        <w:pStyle w:val="1"/>
      </w:pPr>
    </w:p>
    <w:p w14:paraId="1F403436" w14:textId="77777777" w:rsidR="00260FBE" w:rsidRPr="00D861FE" w:rsidRDefault="00260FBE" w:rsidP="00260FBE">
      <w:pPr>
        <w:pStyle w:val="1"/>
      </w:pPr>
    </w:p>
    <w:p w14:paraId="7D1FBED3" w14:textId="77777777" w:rsidR="00260FBE" w:rsidRPr="00D861FE" w:rsidRDefault="00260FBE" w:rsidP="00260FBE">
      <w:pPr>
        <w:pStyle w:val="1"/>
      </w:pPr>
    </w:p>
    <w:p w14:paraId="45E8A23B" w14:textId="77777777" w:rsidR="00260FBE" w:rsidRPr="00D861FE" w:rsidRDefault="00260FBE" w:rsidP="00260FBE">
      <w:pPr>
        <w:pStyle w:val="1"/>
      </w:pPr>
    </w:p>
    <w:p w14:paraId="08A49BC3" w14:textId="77777777" w:rsidR="00260FBE" w:rsidRPr="00D861FE" w:rsidRDefault="00260FBE" w:rsidP="00260FBE">
      <w:pPr>
        <w:pStyle w:val="1d"/>
        <w:jc w:val="center"/>
        <w:rPr>
          <w:b/>
          <w:bCs/>
          <w:lang w:val="ru-RU"/>
        </w:rPr>
      </w:pPr>
    </w:p>
    <w:p w14:paraId="2DF831A7" w14:textId="77777777" w:rsidR="00260FBE" w:rsidRPr="00D861FE" w:rsidRDefault="00260FBE" w:rsidP="00260FBE">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259594C8" w14:textId="77777777" w:rsidR="00260FBE" w:rsidRPr="00D861FE" w:rsidRDefault="00260FBE" w:rsidP="00260FBE">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76799093" w14:textId="77777777" w:rsidR="00260FBE" w:rsidRPr="00D861FE" w:rsidRDefault="00260FBE" w:rsidP="00260FBE">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30AC4207" w14:textId="77777777" w:rsidR="00260FBE" w:rsidRPr="00D861FE" w:rsidRDefault="00C92FB7" w:rsidP="00260FBE">
      <w:pPr>
        <w:pStyle w:val="14"/>
        <w:rPr>
          <w:rFonts w:eastAsiaTheme="minorEastAsia"/>
          <w:b w:val="0"/>
          <w:bCs w:val="0"/>
          <w:lang w:eastAsia="ru-RU"/>
        </w:rPr>
      </w:pPr>
      <w:hyperlink w:anchor="_Toc156294876" w:history="1">
        <w:r w:rsidR="00260FBE" w:rsidRPr="00D861FE">
          <w:rPr>
            <w:rStyle w:val="af1"/>
            <w:b w:val="0"/>
            <w:bCs w:val="0"/>
          </w:rPr>
          <w:t>1. ОБЩАЯ ХАРАКТЕРИСТИКА</w:t>
        </w:r>
        <w:r w:rsidR="00260FBE" w:rsidRPr="00D861FE">
          <w:rPr>
            <w:b w:val="0"/>
            <w:bCs w:val="0"/>
            <w:webHidden/>
          </w:rPr>
          <w:tab/>
        </w:r>
        <w:r w:rsidR="00260FBE" w:rsidRPr="00D861FE">
          <w:rPr>
            <w:b w:val="0"/>
            <w:bCs w:val="0"/>
            <w:webHidden/>
          </w:rPr>
          <w:fldChar w:fldCharType="begin"/>
        </w:r>
        <w:r w:rsidR="00260FBE" w:rsidRPr="00D861FE">
          <w:rPr>
            <w:b w:val="0"/>
            <w:bCs w:val="0"/>
            <w:webHidden/>
          </w:rPr>
          <w:instrText xml:space="preserve"> PAGEREF _Toc156294876 \h </w:instrText>
        </w:r>
        <w:r w:rsidR="00260FBE" w:rsidRPr="00D861FE">
          <w:rPr>
            <w:b w:val="0"/>
            <w:bCs w:val="0"/>
            <w:webHidden/>
          </w:rPr>
        </w:r>
        <w:r w:rsidR="00260FBE" w:rsidRPr="00D861FE">
          <w:rPr>
            <w:b w:val="0"/>
            <w:bCs w:val="0"/>
            <w:webHidden/>
          </w:rPr>
          <w:fldChar w:fldCharType="separate"/>
        </w:r>
        <w:r w:rsidR="00260FBE" w:rsidRPr="00D861FE">
          <w:rPr>
            <w:b w:val="0"/>
            <w:bCs w:val="0"/>
            <w:webHidden/>
          </w:rPr>
          <w:t>4</w:t>
        </w:r>
        <w:r w:rsidR="00260FBE" w:rsidRPr="00D861FE">
          <w:rPr>
            <w:b w:val="0"/>
            <w:bCs w:val="0"/>
            <w:webHidden/>
          </w:rPr>
          <w:fldChar w:fldCharType="end"/>
        </w:r>
      </w:hyperlink>
    </w:p>
    <w:p w14:paraId="5B6DCC4D" w14:textId="77777777" w:rsidR="00260FBE" w:rsidRPr="00D861FE" w:rsidRDefault="00C92FB7" w:rsidP="00260FBE">
      <w:pPr>
        <w:pStyle w:val="21"/>
        <w:rPr>
          <w:rFonts w:eastAsiaTheme="minorEastAsia"/>
          <w:i w:val="0"/>
          <w:iCs w:val="0"/>
          <w:sz w:val="22"/>
          <w:szCs w:val="22"/>
        </w:rPr>
      </w:pPr>
      <w:hyperlink w:anchor="_Toc156294877" w:history="1">
        <w:r w:rsidR="00260FBE" w:rsidRPr="00D861FE">
          <w:rPr>
            <w:rStyle w:val="af1"/>
            <w:i w:val="0"/>
            <w:iCs w:val="0"/>
          </w:rPr>
          <w:t>1.1. Цель и место дисциплины в структуре образовательной программы</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_Toc156294877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4</w:t>
        </w:r>
        <w:r w:rsidR="00260FBE" w:rsidRPr="00D861FE">
          <w:rPr>
            <w:i w:val="0"/>
            <w:iCs w:val="0"/>
            <w:webHidden/>
          </w:rPr>
          <w:fldChar w:fldCharType="end"/>
        </w:r>
      </w:hyperlink>
    </w:p>
    <w:p w14:paraId="1E4383EF" w14:textId="77777777" w:rsidR="00260FBE" w:rsidRPr="00D861FE" w:rsidRDefault="00C92FB7" w:rsidP="00260FBE">
      <w:pPr>
        <w:pStyle w:val="21"/>
        <w:rPr>
          <w:rFonts w:eastAsiaTheme="minorEastAsia"/>
          <w:i w:val="0"/>
          <w:iCs w:val="0"/>
          <w:sz w:val="22"/>
          <w:szCs w:val="22"/>
        </w:rPr>
      </w:pPr>
      <w:hyperlink w:anchor="_Toc156294878" w:history="1">
        <w:r w:rsidR="00260FBE" w:rsidRPr="00D861FE">
          <w:rPr>
            <w:rStyle w:val="af1"/>
            <w:i w:val="0"/>
            <w:iCs w:val="0"/>
          </w:rPr>
          <w:t>1.2. Планируемые результаты освоения дисциплины</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_Toc156294878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4</w:t>
        </w:r>
        <w:r w:rsidR="00260FBE" w:rsidRPr="00D861FE">
          <w:rPr>
            <w:i w:val="0"/>
            <w:iCs w:val="0"/>
            <w:webHidden/>
          </w:rPr>
          <w:fldChar w:fldCharType="end"/>
        </w:r>
      </w:hyperlink>
    </w:p>
    <w:p w14:paraId="1F293920" w14:textId="77777777" w:rsidR="00260FBE" w:rsidRPr="00D861FE" w:rsidRDefault="00C92FB7" w:rsidP="00260FBE">
      <w:pPr>
        <w:pStyle w:val="14"/>
        <w:rPr>
          <w:rFonts w:eastAsiaTheme="minorEastAsia"/>
          <w:b w:val="0"/>
          <w:bCs w:val="0"/>
          <w:lang w:eastAsia="ru-RU"/>
        </w:rPr>
      </w:pPr>
      <w:hyperlink w:anchor="_Toc156294879" w:history="1">
        <w:r w:rsidR="00260FBE" w:rsidRPr="00D861FE">
          <w:rPr>
            <w:rStyle w:val="af1"/>
            <w:b w:val="0"/>
            <w:bCs w:val="0"/>
          </w:rPr>
          <w:t>2. СТРУКТУРА И СОДЕРЖАНИЕ ДИСЦИПЛИНЫ</w:t>
        </w:r>
        <w:r w:rsidR="00260FBE" w:rsidRPr="00D861FE">
          <w:rPr>
            <w:b w:val="0"/>
            <w:bCs w:val="0"/>
            <w:webHidden/>
          </w:rPr>
          <w:tab/>
        </w:r>
        <w:r w:rsidR="00260FBE" w:rsidRPr="00D861FE">
          <w:rPr>
            <w:b w:val="0"/>
            <w:bCs w:val="0"/>
            <w:webHidden/>
          </w:rPr>
          <w:fldChar w:fldCharType="begin"/>
        </w:r>
        <w:r w:rsidR="00260FBE" w:rsidRPr="00D861FE">
          <w:rPr>
            <w:b w:val="0"/>
            <w:bCs w:val="0"/>
            <w:webHidden/>
          </w:rPr>
          <w:instrText xml:space="preserve"> PAGEREF _Toc156294879 \h </w:instrText>
        </w:r>
        <w:r w:rsidR="00260FBE" w:rsidRPr="00D861FE">
          <w:rPr>
            <w:b w:val="0"/>
            <w:bCs w:val="0"/>
            <w:webHidden/>
          </w:rPr>
        </w:r>
        <w:r w:rsidR="00260FBE" w:rsidRPr="00D861FE">
          <w:rPr>
            <w:b w:val="0"/>
            <w:bCs w:val="0"/>
            <w:webHidden/>
          </w:rPr>
          <w:fldChar w:fldCharType="separate"/>
        </w:r>
        <w:r w:rsidR="00260FBE" w:rsidRPr="00D861FE">
          <w:rPr>
            <w:b w:val="0"/>
            <w:bCs w:val="0"/>
            <w:webHidden/>
          </w:rPr>
          <w:t>4</w:t>
        </w:r>
        <w:r w:rsidR="00260FBE" w:rsidRPr="00D861FE">
          <w:rPr>
            <w:b w:val="0"/>
            <w:bCs w:val="0"/>
            <w:webHidden/>
          </w:rPr>
          <w:fldChar w:fldCharType="end"/>
        </w:r>
      </w:hyperlink>
    </w:p>
    <w:p w14:paraId="0B81372D" w14:textId="77777777" w:rsidR="00260FBE" w:rsidRPr="00D861FE" w:rsidRDefault="00C92FB7" w:rsidP="00260FBE">
      <w:pPr>
        <w:pStyle w:val="21"/>
        <w:rPr>
          <w:rFonts w:eastAsiaTheme="minorEastAsia"/>
          <w:i w:val="0"/>
          <w:iCs w:val="0"/>
          <w:sz w:val="22"/>
          <w:szCs w:val="22"/>
        </w:rPr>
      </w:pPr>
      <w:hyperlink w:anchor="_Toc156294880" w:history="1">
        <w:r w:rsidR="00260FBE" w:rsidRPr="00D861FE">
          <w:rPr>
            <w:rStyle w:val="af1"/>
            <w:i w:val="0"/>
            <w:iCs w:val="0"/>
          </w:rPr>
          <w:t>2.1. Трудоемкость освоения дисциплины</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_Toc156294880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4</w:t>
        </w:r>
        <w:r w:rsidR="00260FBE" w:rsidRPr="00D861FE">
          <w:rPr>
            <w:i w:val="0"/>
            <w:iCs w:val="0"/>
            <w:webHidden/>
          </w:rPr>
          <w:fldChar w:fldCharType="end"/>
        </w:r>
      </w:hyperlink>
    </w:p>
    <w:p w14:paraId="772E75D0" w14:textId="77777777" w:rsidR="00260FBE" w:rsidRPr="00D861FE" w:rsidRDefault="00C92FB7" w:rsidP="00260FBE">
      <w:pPr>
        <w:pStyle w:val="21"/>
        <w:rPr>
          <w:rFonts w:eastAsiaTheme="minorEastAsia"/>
          <w:i w:val="0"/>
          <w:iCs w:val="0"/>
          <w:sz w:val="22"/>
          <w:szCs w:val="22"/>
        </w:rPr>
      </w:pPr>
      <w:hyperlink w:anchor="_Toc156294881" w:history="1">
        <w:r w:rsidR="00260FBE" w:rsidRPr="00D861FE">
          <w:rPr>
            <w:rStyle w:val="af1"/>
            <w:i w:val="0"/>
            <w:iCs w:val="0"/>
          </w:rPr>
          <w:t>2.2. Примерное содержание дисциплины</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_Toc156294881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5</w:t>
        </w:r>
        <w:r w:rsidR="00260FBE" w:rsidRPr="00D861FE">
          <w:rPr>
            <w:i w:val="0"/>
            <w:iCs w:val="0"/>
            <w:webHidden/>
          </w:rPr>
          <w:fldChar w:fldCharType="end"/>
        </w:r>
      </w:hyperlink>
    </w:p>
    <w:p w14:paraId="4C6A9CCE" w14:textId="77777777" w:rsidR="00260FBE" w:rsidRPr="00D861FE" w:rsidRDefault="00C92FB7" w:rsidP="00260FBE">
      <w:pPr>
        <w:pStyle w:val="21"/>
        <w:rPr>
          <w:rFonts w:eastAsiaTheme="minorEastAsia"/>
          <w:i w:val="0"/>
          <w:iCs w:val="0"/>
          <w:sz w:val="22"/>
          <w:szCs w:val="22"/>
        </w:rPr>
      </w:pPr>
      <w:hyperlink w:anchor="_Toc156294883" w:history="1">
        <w:r w:rsidR="00260FBE" w:rsidRPr="00D861FE">
          <w:rPr>
            <w:rStyle w:val="af1"/>
            <w:i w:val="0"/>
            <w:iCs w:val="0"/>
          </w:rPr>
          <w:t>2.3. Курсовой проект (работа)</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_Toc156294883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5</w:t>
        </w:r>
        <w:r w:rsidR="00260FBE" w:rsidRPr="00D861FE">
          <w:rPr>
            <w:i w:val="0"/>
            <w:iCs w:val="0"/>
            <w:webHidden/>
          </w:rPr>
          <w:fldChar w:fldCharType="end"/>
        </w:r>
      </w:hyperlink>
    </w:p>
    <w:p w14:paraId="310E6893" w14:textId="77777777" w:rsidR="00260FBE" w:rsidRPr="00D861FE" w:rsidRDefault="00C92FB7" w:rsidP="00260FBE">
      <w:pPr>
        <w:pStyle w:val="14"/>
        <w:rPr>
          <w:rFonts w:eastAsiaTheme="minorEastAsia"/>
          <w:b w:val="0"/>
          <w:bCs w:val="0"/>
          <w:lang w:eastAsia="ru-RU"/>
        </w:rPr>
      </w:pPr>
      <w:hyperlink w:anchor="_Toc156294884" w:history="1">
        <w:r w:rsidR="00260FBE" w:rsidRPr="00D861FE">
          <w:rPr>
            <w:rStyle w:val="af1"/>
            <w:b w:val="0"/>
            <w:bCs w:val="0"/>
          </w:rPr>
          <w:t>3. УСЛОВИЯ РЕАЛИЗАЦИИ ДИСЦИПЛИНЫ</w:t>
        </w:r>
        <w:r w:rsidR="00260FBE" w:rsidRPr="00D861FE">
          <w:rPr>
            <w:b w:val="0"/>
            <w:bCs w:val="0"/>
            <w:webHidden/>
          </w:rPr>
          <w:tab/>
        </w:r>
        <w:r w:rsidR="00260FBE" w:rsidRPr="00D861FE">
          <w:rPr>
            <w:b w:val="0"/>
            <w:bCs w:val="0"/>
            <w:webHidden/>
          </w:rPr>
          <w:fldChar w:fldCharType="begin"/>
        </w:r>
        <w:r w:rsidR="00260FBE" w:rsidRPr="00D861FE">
          <w:rPr>
            <w:b w:val="0"/>
            <w:bCs w:val="0"/>
            <w:webHidden/>
          </w:rPr>
          <w:instrText xml:space="preserve"> PAGEREF _Toc156294884 \h </w:instrText>
        </w:r>
        <w:r w:rsidR="00260FBE" w:rsidRPr="00D861FE">
          <w:rPr>
            <w:b w:val="0"/>
            <w:bCs w:val="0"/>
            <w:webHidden/>
          </w:rPr>
        </w:r>
        <w:r w:rsidR="00260FBE" w:rsidRPr="00D861FE">
          <w:rPr>
            <w:b w:val="0"/>
            <w:bCs w:val="0"/>
            <w:webHidden/>
          </w:rPr>
          <w:fldChar w:fldCharType="separate"/>
        </w:r>
        <w:r w:rsidR="00260FBE" w:rsidRPr="00D861FE">
          <w:rPr>
            <w:b w:val="0"/>
            <w:bCs w:val="0"/>
            <w:webHidden/>
          </w:rPr>
          <w:t>6</w:t>
        </w:r>
        <w:r w:rsidR="00260FBE" w:rsidRPr="00D861FE">
          <w:rPr>
            <w:b w:val="0"/>
            <w:bCs w:val="0"/>
            <w:webHidden/>
          </w:rPr>
          <w:fldChar w:fldCharType="end"/>
        </w:r>
      </w:hyperlink>
    </w:p>
    <w:p w14:paraId="10CE8BCC" w14:textId="77777777" w:rsidR="00260FBE" w:rsidRPr="00D861FE" w:rsidRDefault="00C92FB7" w:rsidP="00260FBE">
      <w:pPr>
        <w:pStyle w:val="21"/>
        <w:rPr>
          <w:rFonts w:eastAsiaTheme="minorEastAsia"/>
          <w:i w:val="0"/>
          <w:iCs w:val="0"/>
          <w:sz w:val="22"/>
          <w:szCs w:val="22"/>
        </w:rPr>
      </w:pPr>
      <w:hyperlink w:anchor="_Toc156294885" w:history="1">
        <w:r w:rsidR="00260FBE" w:rsidRPr="00D861FE">
          <w:rPr>
            <w:rStyle w:val="af1"/>
            <w:i w:val="0"/>
            <w:iCs w:val="0"/>
          </w:rPr>
          <w:t>3.1. Материально-техническое обеспечение</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_Toc156294885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6</w:t>
        </w:r>
        <w:r w:rsidR="00260FBE" w:rsidRPr="00D861FE">
          <w:rPr>
            <w:i w:val="0"/>
            <w:iCs w:val="0"/>
            <w:webHidden/>
          </w:rPr>
          <w:fldChar w:fldCharType="end"/>
        </w:r>
      </w:hyperlink>
    </w:p>
    <w:p w14:paraId="5ED5D405" w14:textId="77777777" w:rsidR="00260FBE" w:rsidRPr="00D861FE" w:rsidRDefault="00C92FB7" w:rsidP="00260FBE">
      <w:pPr>
        <w:pStyle w:val="21"/>
        <w:rPr>
          <w:rFonts w:eastAsiaTheme="minorEastAsia"/>
          <w:i w:val="0"/>
          <w:iCs w:val="0"/>
          <w:sz w:val="22"/>
          <w:szCs w:val="22"/>
        </w:rPr>
      </w:pPr>
      <w:hyperlink w:anchor="_Toc156294886" w:history="1">
        <w:r w:rsidR="00260FBE" w:rsidRPr="00D861FE">
          <w:rPr>
            <w:rStyle w:val="af1"/>
            <w:i w:val="0"/>
            <w:iCs w:val="0"/>
          </w:rPr>
          <w:t>3.2. Учебно-методическое обеспечение</w:t>
        </w:r>
        <w:r w:rsidR="00260FBE" w:rsidRPr="00D861FE">
          <w:rPr>
            <w:i w:val="0"/>
            <w:iCs w:val="0"/>
            <w:webHidden/>
          </w:rPr>
          <w:tab/>
        </w:r>
        <w:r w:rsidR="00260FBE" w:rsidRPr="00D861FE">
          <w:rPr>
            <w:i w:val="0"/>
            <w:iCs w:val="0"/>
            <w:webHidden/>
          </w:rPr>
          <w:fldChar w:fldCharType="begin"/>
        </w:r>
        <w:r w:rsidR="00260FBE" w:rsidRPr="00D861FE">
          <w:rPr>
            <w:i w:val="0"/>
            <w:iCs w:val="0"/>
            <w:webHidden/>
          </w:rPr>
          <w:instrText xml:space="preserve"> PAGEREF _Toc156294886 \h </w:instrText>
        </w:r>
        <w:r w:rsidR="00260FBE" w:rsidRPr="00D861FE">
          <w:rPr>
            <w:i w:val="0"/>
            <w:iCs w:val="0"/>
            <w:webHidden/>
          </w:rPr>
        </w:r>
        <w:r w:rsidR="00260FBE" w:rsidRPr="00D861FE">
          <w:rPr>
            <w:i w:val="0"/>
            <w:iCs w:val="0"/>
            <w:webHidden/>
          </w:rPr>
          <w:fldChar w:fldCharType="separate"/>
        </w:r>
        <w:r w:rsidR="00260FBE" w:rsidRPr="00D861FE">
          <w:rPr>
            <w:i w:val="0"/>
            <w:iCs w:val="0"/>
            <w:webHidden/>
          </w:rPr>
          <w:t>6</w:t>
        </w:r>
        <w:r w:rsidR="00260FBE" w:rsidRPr="00D861FE">
          <w:rPr>
            <w:i w:val="0"/>
            <w:iCs w:val="0"/>
            <w:webHidden/>
          </w:rPr>
          <w:fldChar w:fldCharType="end"/>
        </w:r>
      </w:hyperlink>
    </w:p>
    <w:p w14:paraId="4C33A586" w14:textId="77777777" w:rsidR="00260FBE" w:rsidRPr="00D861FE" w:rsidRDefault="00C92FB7" w:rsidP="00260FBE">
      <w:pPr>
        <w:pStyle w:val="14"/>
        <w:rPr>
          <w:rFonts w:eastAsiaTheme="minorEastAsia"/>
          <w:b w:val="0"/>
          <w:bCs w:val="0"/>
          <w:lang w:eastAsia="ru-RU"/>
        </w:rPr>
      </w:pPr>
      <w:hyperlink w:anchor="_Toc156294887" w:history="1">
        <w:r w:rsidR="00260FBE" w:rsidRPr="00D861FE">
          <w:rPr>
            <w:rStyle w:val="af1"/>
            <w:b w:val="0"/>
            <w:bCs w:val="0"/>
          </w:rPr>
          <w:t>4. КОНТРОЛЬ И ОЦЕНКА РЕЗУЛЬТАТОВ ОСВОЕНИЯ ДИСЦИПЛИНЫ</w:t>
        </w:r>
        <w:r w:rsidR="00260FBE" w:rsidRPr="00D861FE">
          <w:rPr>
            <w:b w:val="0"/>
            <w:bCs w:val="0"/>
            <w:webHidden/>
          </w:rPr>
          <w:tab/>
        </w:r>
        <w:r w:rsidR="00260FBE" w:rsidRPr="00D861FE">
          <w:rPr>
            <w:b w:val="0"/>
            <w:bCs w:val="0"/>
            <w:webHidden/>
          </w:rPr>
          <w:fldChar w:fldCharType="begin"/>
        </w:r>
        <w:r w:rsidR="00260FBE" w:rsidRPr="00D861FE">
          <w:rPr>
            <w:b w:val="0"/>
            <w:bCs w:val="0"/>
            <w:webHidden/>
          </w:rPr>
          <w:instrText xml:space="preserve"> PAGEREF _Toc156294887 \h </w:instrText>
        </w:r>
        <w:r w:rsidR="00260FBE" w:rsidRPr="00D861FE">
          <w:rPr>
            <w:b w:val="0"/>
            <w:bCs w:val="0"/>
            <w:webHidden/>
          </w:rPr>
        </w:r>
        <w:r w:rsidR="00260FBE" w:rsidRPr="00D861FE">
          <w:rPr>
            <w:b w:val="0"/>
            <w:bCs w:val="0"/>
            <w:webHidden/>
          </w:rPr>
          <w:fldChar w:fldCharType="separate"/>
        </w:r>
        <w:r w:rsidR="00260FBE" w:rsidRPr="00D861FE">
          <w:rPr>
            <w:b w:val="0"/>
            <w:bCs w:val="0"/>
            <w:webHidden/>
          </w:rPr>
          <w:t>6</w:t>
        </w:r>
        <w:r w:rsidR="00260FBE" w:rsidRPr="00D861FE">
          <w:rPr>
            <w:b w:val="0"/>
            <w:bCs w:val="0"/>
            <w:webHidden/>
          </w:rPr>
          <w:fldChar w:fldCharType="end"/>
        </w:r>
      </w:hyperlink>
    </w:p>
    <w:p w14:paraId="7461DA1F" w14:textId="77777777" w:rsidR="00260FBE" w:rsidRPr="00D861FE" w:rsidRDefault="00260FBE" w:rsidP="00260FBE">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68F9CC4C" w14:textId="77777777" w:rsidR="00260FBE" w:rsidRPr="00D861FE" w:rsidRDefault="00260FBE" w:rsidP="00260FBE">
      <w:pPr>
        <w:pStyle w:val="1f"/>
        <w:jc w:val="left"/>
        <w:rPr>
          <w:rFonts w:ascii="Times New Roman" w:hAnsi="Times New Roman"/>
          <w:lang w:val="ru-RU"/>
        </w:rPr>
        <w:sectPr w:rsidR="00260FBE" w:rsidRPr="00D861FE" w:rsidSect="00502F97">
          <w:headerReference w:type="even" r:id="rId27"/>
          <w:headerReference w:type="default" r:id="rId28"/>
          <w:pgSz w:w="11906" w:h="16838"/>
          <w:pgMar w:top="1134" w:right="567" w:bottom="1134" w:left="1701" w:header="709" w:footer="709" w:gutter="0"/>
          <w:cols w:space="708"/>
          <w:docGrid w:linePitch="360"/>
        </w:sectPr>
      </w:pPr>
    </w:p>
    <w:p w14:paraId="521F7552" w14:textId="77777777" w:rsidR="00260FBE" w:rsidRPr="00D861FE" w:rsidRDefault="00260FBE" w:rsidP="007A5E2A">
      <w:pPr>
        <w:pStyle w:val="1f"/>
        <w:numPr>
          <w:ilvl w:val="0"/>
          <w:numId w:val="26"/>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1BE4B258" w14:textId="2CFBB8B5" w:rsidR="00260FBE" w:rsidRPr="00D861FE" w:rsidRDefault="00260FBE" w:rsidP="007A5E2A">
      <w:pPr>
        <w:pStyle w:val="1d"/>
        <w:jc w:val="center"/>
        <w:rPr>
          <w:rFonts w:eastAsia="Segoe UI"/>
          <w:b/>
          <w:bCs/>
          <w:vertAlign w:val="superscript"/>
          <w:lang w:val="ru-RU"/>
        </w:rPr>
      </w:pPr>
      <w:r w:rsidRPr="00D861FE">
        <w:rPr>
          <w:b/>
          <w:bCs/>
          <w:lang w:val="ru-RU"/>
        </w:rPr>
        <w:t>«</w:t>
      </w:r>
      <w:r w:rsidR="007A5E2A" w:rsidRPr="00D861FE">
        <w:rPr>
          <w:b/>
          <w:bCs/>
          <w:lang w:val="ru-RU"/>
        </w:rPr>
        <w:t xml:space="preserve">ОП.02 </w:t>
      </w:r>
      <w:r w:rsidRPr="00D861FE">
        <w:rPr>
          <w:b/>
          <w:iCs/>
          <w:lang w:val="ru-RU"/>
        </w:rPr>
        <w:t>АНАТОМИЯ И ФИЗИОЛОГИЯ ЧЕЛОВЕКА</w:t>
      </w:r>
      <w:r w:rsidRPr="00D861FE">
        <w:rPr>
          <w:b/>
          <w:bCs/>
          <w:lang w:val="ru-RU"/>
        </w:rPr>
        <w:t>»</w:t>
      </w:r>
    </w:p>
    <w:p w14:paraId="2F9A8E7F" w14:textId="77777777" w:rsidR="00260FBE" w:rsidRPr="00D861FE" w:rsidRDefault="00260FBE" w:rsidP="00260FBE">
      <w:pPr>
        <w:pStyle w:val="1d"/>
        <w:rPr>
          <w:lang w:val="ru-RU"/>
        </w:rPr>
      </w:pPr>
    </w:p>
    <w:p w14:paraId="57595E46" w14:textId="77777777" w:rsidR="00260FBE" w:rsidRPr="00D861FE" w:rsidRDefault="00260FBE" w:rsidP="00260FBE">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372B1A1C" w14:textId="0B9570C1" w:rsidR="007A5E2A" w:rsidRPr="00D861FE" w:rsidRDefault="00260FBE" w:rsidP="007A5E2A">
      <w:pPr>
        <w:suppressAutoHyphens/>
        <w:spacing w:line="276" w:lineRule="auto"/>
        <w:ind w:firstLine="709"/>
        <w:jc w:val="both"/>
        <w:rPr>
          <w:rFonts w:ascii="Times New Roman" w:hAnsi="Times New Roman" w:cs="Times New Roman"/>
          <w:sz w:val="24"/>
          <w:szCs w:val="24"/>
          <w:shd w:val="clear" w:color="auto" w:fill="FFFFFF"/>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«Анатомия и физиология человека»</w:t>
      </w:r>
      <w:r w:rsidRPr="00D861FE">
        <w:rPr>
          <w:rFonts w:ascii="Times New Roman" w:eastAsia="Times New Roman" w:hAnsi="Times New Roman" w:cs="Times New Roman"/>
          <w:sz w:val="24"/>
          <w:szCs w:val="24"/>
          <w:lang w:eastAsia="ru-RU"/>
        </w:rPr>
        <w:t xml:space="preserve">: </w:t>
      </w:r>
      <w:r w:rsidR="007A5E2A" w:rsidRPr="00D861FE">
        <w:rPr>
          <w:rFonts w:ascii="Times New Roman" w:hAnsi="Times New Roman" w:cs="Times New Roman"/>
          <w:sz w:val="24"/>
          <w:szCs w:val="24"/>
          <w:shd w:val="clear" w:color="auto" w:fill="FFFFFF"/>
        </w:rPr>
        <w:t>формирование понимание закономерностей строения и функционирования организма человека.</w:t>
      </w:r>
    </w:p>
    <w:p w14:paraId="1DD571AB" w14:textId="0AF0138F" w:rsidR="00260FBE" w:rsidRPr="00D861FE" w:rsidRDefault="00260FBE" w:rsidP="007A5E2A">
      <w:pPr>
        <w:suppressAutoHyphens/>
        <w:spacing w:line="276" w:lineRule="auto"/>
        <w:ind w:firstLine="709"/>
        <w:jc w:val="both"/>
        <w:rPr>
          <w:rFonts w:ascii="Times New Roman" w:hAnsi="Times New Roman" w:cs="Times New Roman"/>
        </w:rPr>
      </w:pPr>
      <w:r w:rsidRPr="00D861FE">
        <w:rPr>
          <w:rFonts w:ascii="Times New Roman" w:hAnsi="Times New Roman" w:cs="Times New Roman"/>
        </w:rPr>
        <w:t xml:space="preserve">Дисциплина «Анатомия и физиология человека» включена в обязательную часть </w:t>
      </w:r>
      <w:r w:rsidRPr="00D861FE">
        <w:rPr>
          <w:rFonts w:ascii="Times New Roman" w:eastAsia="Calibri" w:hAnsi="Times New Roman" w:cs="Times New Roman"/>
        </w:rPr>
        <w:t>общепрофессионального</w:t>
      </w:r>
      <w:r w:rsidRPr="00D861FE">
        <w:rPr>
          <w:rFonts w:ascii="Times New Roman" w:hAnsi="Times New Roman" w:cs="Times New Roman"/>
        </w:rPr>
        <w:t xml:space="preserve"> цикла образовательной программы.</w:t>
      </w:r>
    </w:p>
    <w:p w14:paraId="20766DF0" w14:textId="77777777" w:rsidR="00260FBE" w:rsidRPr="00D861FE" w:rsidRDefault="00260FBE" w:rsidP="00260FBE">
      <w:pPr>
        <w:suppressAutoHyphens/>
        <w:spacing w:line="276" w:lineRule="auto"/>
        <w:ind w:firstLine="709"/>
        <w:jc w:val="both"/>
        <w:rPr>
          <w:rFonts w:ascii="Times New Roman" w:hAnsi="Times New Roman" w:cs="Times New Roman"/>
          <w:sz w:val="24"/>
          <w:szCs w:val="24"/>
        </w:rPr>
      </w:pPr>
    </w:p>
    <w:p w14:paraId="7A64483B" w14:textId="77777777" w:rsidR="00260FBE" w:rsidRPr="00D861FE" w:rsidRDefault="00260FBE" w:rsidP="00260FBE">
      <w:pPr>
        <w:pStyle w:val="114"/>
        <w:rPr>
          <w:rFonts w:ascii="Times New Roman" w:hAnsi="Times New Roman"/>
        </w:rPr>
      </w:pPr>
      <w:r w:rsidRPr="00D861FE">
        <w:rPr>
          <w:rFonts w:ascii="Times New Roman" w:hAnsi="Times New Roman"/>
        </w:rPr>
        <w:t>1.2. Планируемые результаты освоения дисциплины</w:t>
      </w:r>
    </w:p>
    <w:p w14:paraId="7433FA8A" w14:textId="77777777" w:rsidR="00260FBE" w:rsidRPr="00D861FE" w:rsidRDefault="00260FBE" w:rsidP="00260FBE">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091F6AC2" w14:textId="2D31AA19" w:rsidR="00260FBE" w:rsidRPr="00D861FE" w:rsidRDefault="00260FBE" w:rsidP="00260FBE">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3969"/>
        <w:gridCol w:w="4388"/>
      </w:tblGrid>
      <w:tr w:rsidR="00260FBE" w:rsidRPr="00D861FE" w14:paraId="15CE7EF0" w14:textId="77777777" w:rsidTr="007A5E2A">
        <w:tc>
          <w:tcPr>
            <w:tcW w:w="1271" w:type="dxa"/>
          </w:tcPr>
          <w:p w14:paraId="154F5A3D" w14:textId="77777777" w:rsidR="00260FBE" w:rsidRPr="00D861FE" w:rsidRDefault="00260FBE"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20458DC2" w14:textId="77777777" w:rsidR="00260FBE" w:rsidRPr="00D861FE" w:rsidRDefault="00260FBE"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3969" w:type="dxa"/>
          </w:tcPr>
          <w:p w14:paraId="275C1CC7" w14:textId="77777777" w:rsidR="00260FBE" w:rsidRPr="00D861FE" w:rsidRDefault="00260FBE"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388" w:type="dxa"/>
          </w:tcPr>
          <w:p w14:paraId="13C8B4D8" w14:textId="77777777" w:rsidR="00260FBE" w:rsidRPr="00D861FE" w:rsidRDefault="00260FBE"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260FBE" w:rsidRPr="00D861FE" w14:paraId="1CDDD78E" w14:textId="77777777" w:rsidTr="007A5E2A">
        <w:tc>
          <w:tcPr>
            <w:tcW w:w="1271" w:type="dxa"/>
          </w:tcPr>
          <w:p w14:paraId="5788F2D8" w14:textId="77777777" w:rsidR="00260FBE" w:rsidRPr="00D861FE" w:rsidRDefault="00260FBE" w:rsidP="00260FBE">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ПК 1.3,</w:t>
            </w:r>
          </w:p>
          <w:p w14:paraId="3BD9266E" w14:textId="77777777" w:rsidR="00260FBE" w:rsidRPr="00D861FE" w:rsidRDefault="00260FBE" w:rsidP="00260FBE">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ПК 1.11,</w:t>
            </w:r>
          </w:p>
          <w:p w14:paraId="14A41B43" w14:textId="77777777" w:rsidR="00260FBE" w:rsidRPr="00D861FE" w:rsidRDefault="00260FBE" w:rsidP="00260FBE">
            <w:pPr>
              <w:spacing w:line="276" w:lineRule="auto"/>
              <w:jc w:val="center"/>
              <w:rPr>
                <w:rFonts w:ascii="Times New Roman" w:hAnsi="Times New Roman" w:cs="Times New Roman"/>
                <w:sz w:val="24"/>
                <w:szCs w:val="24"/>
              </w:rPr>
            </w:pPr>
            <w:r w:rsidRPr="00D861FE">
              <w:rPr>
                <w:rFonts w:ascii="Times New Roman" w:hAnsi="Times New Roman" w:cs="Times New Roman"/>
                <w:iCs/>
                <w:sz w:val="24"/>
                <w:szCs w:val="24"/>
              </w:rPr>
              <w:t>ОК 02,</w:t>
            </w:r>
          </w:p>
          <w:p w14:paraId="76B68FE2" w14:textId="77777777" w:rsidR="00260FBE" w:rsidRPr="00D861FE" w:rsidRDefault="00260FBE" w:rsidP="00260FBE">
            <w:pPr>
              <w:spacing w:line="276" w:lineRule="auto"/>
              <w:jc w:val="center"/>
              <w:rPr>
                <w:rFonts w:ascii="Times New Roman" w:hAnsi="Times New Roman" w:cs="Times New Roman"/>
                <w:sz w:val="24"/>
                <w:szCs w:val="24"/>
              </w:rPr>
            </w:pPr>
            <w:r w:rsidRPr="00D861FE">
              <w:rPr>
                <w:rFonts w:ascii="Times New Roman" w:hAnsi="Times New Roman" w:cs="Times New Roman"/>
                <w:iCs/>
                <w:sz w:val="24"/>
                <w:szCs w:val="24"/>
              </w:rPr>
              <w:t>ОК 04,</w:t>
            </w:r>
          </w:p>
          <w:p w14:paraId="1F555F91" w14:textId="05BFE144" w:rsidR="00260FBE" w:rsidRPr="00D861FE" w:rsidRDefault="00260FBE" w:rsidP="007A5E2A">
            <w:pPr>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ОК 08</w:t>
            </w:r>
          </w:p>
          <w:p w14:paraId="449EAE08" w14:textId="77777777" w:rsidR="00260FBE" w:rsidRPr="00D861FE" w:rsidRDefault="00260FBE" w:rsidP="00260FBE">
            <w:pPr>
              <w:shd w:val="clear" w:color="auto" w:fill="FFFFFF"/>
              <w:tabs>
                <w:tab w:val="left" w:leader="underscore" w:pos="8244"/>
              </w:tabs>
              <w:spacing w:line="276" w:lineRule="auto"/>
              <w:rPr>
                <w:rFonts w:ascii="Times New Roman" w:hAnsi="Times New Roman" w:cs="Times New Roman"/>
                <w:sz w:val="24"/>
                <w:szCs w:val="24"/>
              </w:rPr>
            </w:pPr>
          </w:p>
        </w:tc>
        <w:tc>
          <w:tcPr>
            <w:tcW w:w="3969" w:type="dxa"/>
          </w:tcPr>
          <w:p w14:paraId="16AE4459" w14:textId="77777777" w:rsidR="00260FBE" w:rsidRPr="00D861FE" w:rsidRDefault="00260FBE" w:rsidP="00260FBE">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 ориентироваться в топографии </w:t>
            </w:r>
            <w:r w:rsidRPr="00D861FE">
              <w:rPr>
                <w:rFonts w:ascii="Times New Roman" w:hAnsi="Times New Roman" w:cs="Times New Roman"/>
                <w:sz w:val="24"/>
                <w:szCs w:val="24"/>
              </w:rPr>
              <w:br/>
              <w:t>и функциях органов и систем;</w:t>
            </w:r>
          </w:p>
          <w:p w14:paraId="3680D5DC" w14:textId="77777777" w:rsidR="00260FBE" w:rsidRPr="00D861FE" w:rsidRDefault="00260FBE" w:rsidP="00260FBE">
            <w:pPr>
              <w:shd w:val="clear" w:color="auto" w:fill="FFFFFF"/>
              <w:ind w:firstLine="14"/>
              <w:jc w:val="both"/>
              <w:rPr>
                <w:rFonts w:ascii="Times New Roman" w:hAnsi="Times New Roman" w:cs="Times New Roman"/>
                <w:sz w:val="24"/>
                <w:szCs w:val="24"/>
              </w:rPr>
            </w:pPr>
            <w:r w:rsidRPr="00D861FE">
              <w:rPr>
                <w:rFonts w:ascii="Times New Roman" w:hAnsi="Times New Roman" w:cs="Times New Roman"/>
                <w:sz w:val="24"/>
                <w:szCs w:val="24"/>
              </w:rPr>
              <w:t xml:space="preserve">- оказывать первую помощь </w:t>
            </w:r>
            <w:r w:rsidRPr="00D861FE">
              <w:rPr>
                <w:rFonts w:ascii="Times New Roman" w:hAnsi="Times New Roman" w:cs="Times New Roman"/>
                <w:sz w:val="24"/>
                <w:szCs w:val="24"/>
              </w:rPr>
              <w:br/>
              <w:t xml:space="preserve">до оказания медицинской помощи гражданам при состояниях </w:t>
            </w:r>
            <w:r w:rsidRPr="00D861FE">
              <w:rPr>
                <w:rFonts w:ascii="Times New Roman" w:hAnsi="Times New Roman" w:cs="Times New Roman"/>
                <w:sz w:val="24"/>
                <w:szCs w:val="24"/>
              </w:rPr>
              <w:br/>
              <w:t xml:space="preserve">и заболеваниях, угрожающих </w:t>
            </w:r>
            <w:r w:rsidRPr="00D861FE">
              <w:rPr>
                <w:rFonts w:ascii="Times New Roman" w:hAnsi="Times New Roman" w:cs="Times New Roman"/>
                <w:sz w:val="24"/>
                <w:szCs w:val="24"/>
              </w:rPr>
              <w:br/>
              <w:t>их жизни и здоровью;</w:t>
            </w:r>
          </w:p>
          <w:p w14:paraId="7AB619AE" w14:textId="54B27579" w:rsidR="00260FBE" w:rsidRPr="00D861FE" w:rsidRDefault="00260FBE" w:rsidP="00260FBE">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соблюдать правила санитарно-гигиенического режима, охраны труда, техники безопасности </w:t>
            </w:r>
            <w:r w:rsidRPr="00D861FE">
              <w:rPr>
                <w:rFonts w:ascii="Times New Roman" w:hAnsi="Times New Roman" w:cs="Times New Roman"/>
                <w:sz w:val="24"/>
                <w:szCs w:val="24"/>
              </w:rPr>
              <w:br/>
              <w:t>и противопожарной безопасности, порядок действия при чрезвычайных ситуациях</w:t>
            </w:r>
          </w:p>
        </w:tc>
        <w:tc>
          <w:tcPr>
            <w:tcW w:w="4388" w:type="dxa"/>
          </w:tcPr>
          <w:p w14:paraId="434839BB" w14:textId="77777777" w:rsidR="00260FBE" w:rsidRPr="00D861FE" w:rsidRDefault="00260FBE" w:rsidP="00260FBE">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основные закономерности развития и жизнедеятельности организма;</w:t>
            </w:r>
          </w:p>
          <w:p w14:paraId="44DB9B24" w14:textId="77777777" w:rsidR="00260FBE" w:rsidRPr="00D861FE" w:rsidRDefault="00260FBE" w:rsidP="00260FBE">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строение тканей, органов и систем, их функции;</w:t>
            </w:r>
          </w:p>
          <w:p w14:paraId="37DB969C" w14:textId="77777777" w:rsidR="00260FBE" w:rsidRPr="00D861FE" w:rsidRDefault="00260FBE" w:rsidP="00260FBE">
            <w:pPr>
              <w:shd w:val="clear" w:color="auto" w:fill="FFFFFF"/>
              <w:jc w:val="both"/>
              <w:rPr>
                <w:rStyle w:val="FontStyle29"/>
                <w:sz w:val="24"/>
                <w:szCs w:val="24"/>
              </w:rPr>
            </w:pPr>
            <w:r w:rsidRPr="00D861FE">
              <w:rPr>
                <w:rFonts w:ascii="Times New Roman" w:hAnsi="Times New Roman" w:cs="Times New Roman"/>
                <w:sz w:val="24"/>
                <w:szCs w:val="24"/>
              </w:rPr>
              <w:t xml:space="preserve">- законы наследственности </w:t>
            </w:r>
            <w:r w:rsidRPr="00D861FE">
              <w:rPr>
                <w:rFonts w:ascii="Times New Roman" w:hAnsi="Times New Roman" w:cs="Times New Roman"/>
                <w:sz w:val="24"/>
                <w:szCs w:val="24"/>
              </w:rPr>
              <w:br/>
              <w:t>и наследственные заболевания;</w:t>
            </w:r>
          </w:p>
          <w:p w14:paraId="53A5DB60" w14:textId="7E2DB30A" w:rsidR="00260FBE" w:rsidRPr="00D861FE" w:rsidRDefault="00260FBE" w:rsidP="00260FBE">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правила санитарно-гигиенического режима, охраны труда, техники безопасности </w:t>
            </w:r>
            <w:r w:rsidRPr="00D861FE">
              <w:rPr>
                <w:rFonts w:ascii="Times New Roman" w:hAnsi="Times New Roman" w:cs="Times New Roman"/>
                <w:sz w:val="24"/>
                <w:szCs w:val="24"/>
              </w:rPr>
              <w:br/>
              <w:t>и противопожарной безопасности, порядок действия при чрезвычайных ситуациях</w:t>
            </w:r>
          </w:p>
        </w:tc>
      </w:tr>
    </w:tbl>
    <w:p w14:paraId="3297AE36" w14:textId="490E0260" w:rsidR="00260FBE" w:rsidRPr="00D861FE" w:rsidRDefault="00260FBE" w:rsidP="00260FBE">
      <w:pPr>
        <w:rPr>
          <w:rFonts w:ascii="Times New Roman" w:eastAsia="Segoe UI" w:hAnsi="Times New Roman" w:cs="Times New Roman"/>
          <w:b/>
          <w:bCs/>
          <w:caps/>
          <w:kern w:val="32"/>
          <w:sz w:val="24"/>
          <w:szCs w:val="24"/>
          <w:lang w:val="x-none" w:eastAsia="x-none"/>
        </w:rPr>
      </w:pPr>
    </w:p>
    <w:p w14:paraId="00032C68" w14:textId="77777777" w:rsidR="00260FBE" w:rsidRPr="00D861FE" w:rsidRDefault="00260FBE" w:rsidP="00260FBE">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14CB3CA5" w14:textId="77777777" w:rsidR="00260FBE" w:rsidRPr="00D861FE" w:rsidRDefault="00260FBE" w:rsidP="00260FBE">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260FBE" w:rsidRPr="00D861FE" w14:paraId="5BE568E8" w14:textId="77777777" w:rsidTr="009332B2">
        <w:trPr>
          <w:trHeight w:val="23"/>
        </w:trPr>
        <w:tc>
          <w:tcPr>
            <w:tcW w:w="2460" w:type="pct"/>
            <w:vAlign w:val="center"/>
          </w:tcPr>
          <w:p w14:paraId="53E23585" w14:textId="77777777" w:rsidR="00260FBE" w:rsidRPr="00D861FE" w:rsidRDefault="00260FBE"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282C2418" w14:textId="77777777" w:rsidR="00260FBE" w:rsidRPr="00D861FE" w:rsidRDefault="00260FBE"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407176C0" w14:textId="77777777" w:rsidR="00260FBE" w:rsidRPr="00D861FE" w:rsidRDefault="00260FBE"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260FBE" w:rsidRPr="00D861FE" w14:paraId="7D2F6621" w14:textId="77777777" w:rsidTr="009332B2">
        <w:trPr>
          <w:trHeight w:val="23"/>
        </w:trPr>
        <w:tc>
          <w:tcPr>
            <w:tcW w:w="2460" w:type="pct"/>
            <w:vAlign w:val="center"/>
          </w:tcPr>
          <w:p w14:paraId="0AF67F3A" w14:textId="77777777" w:rsidR="00260FBE" w:rsidRPr="00D861FE" w:rsidRDefault="00260FBE"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2D7B799C" w14:textId="723B439A" w:rsidR="00260FBE" w:rsidRPr="00D861FE" w:rsidRDefault="00260FB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7</w:t>
            </w:r>
            <w:r w:rsidR="007A5E2A" w:rsidRPr="00D861FE">
              <w:rPr>
                <w:rFonts w:ascii="Times New Roman" w:hAnsi="Times New Roman" w:cs="Times New Roman"/>
                <w:bCs/>
                <w:sz w:val="24"/>
                <w:szCs w:val="24"/>
              </w:rPr>
              <w:t>2</w:t>
            </w:r>
          </w:p>
        </w:tc>
        <w:tc>
          <w:tcPr>
            <w:tcW w:w="1345" w:type="pct"/>
            <w:vAlign w:val="center"/>
          </w:tcPr>
          <w:p w14:paraId="74F52F95" w14:textId="1CF059C5" w:rsidR="00260FBE"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44</w:t>
            </w:r>
          </w:p>
        </w:tc>
      </w:tr>
      <w:tr w:rsidR="00260FBE" w:rsidRPr="00D861FE" w14:paraId="09BC0BB7" w14:textId="77777777" w:rsidTr="009332B2">
        <w:trPr>
          <w:trHeight w:val="23"/>
        </w:trPr>
        <w:tc>
          <w:tcPr>
            <w:tcW w:w="2460" w:type="pct"/>
            <w:vAlign w:val="center"/>
          </w:tcPr>
          <w:p w14:paraId="6675C381" w14:textId="77777777" w:rsidR="00260FBE" w:rsidRPr="00D861FE" w:rsidRDefault="00260FBE"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4EDA1B48" w14:textId="77777777" w:rsidR="00260FBE" w:rsidRPr="00D861FE" w:rsidRDefault="00260FB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205576D2" w14:textId="77777777" w:rsidR="00260FBE" w:rsidRPr="00D861FE" w:rsidRDefault="00260FB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260FBE" w:rsidRPr="00D861FE" w14:paraId="619C034E" w14:textId="77777777" w:rsidTr="009332B2">
        <w:trPr>
          <w:trHeight w:val="23"/>
        </w:trPr>
        <w:tc>
          <w:tcPr>
            <w:tcW w:w="2460" w:type="pct"/>
            <w:vAlign w:val="center"/>
          </w:tcPr>
          <w:p w14:paraId="0E1A3284" w14:textId="77777777" w:rsidR="00260FBE" w:rsidRPr="00D861FE" w:rsidRDefault="00260FBE"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1E10ACED" w14:textId="732DD37D" w:rsidR="00260FBE"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00C6B1B4" w14:textId="27F05CA3" w:rsidR="00260FBE" w:rsidRPr="00D861FE" w:rsidRDefault="007A5E2A"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260FBE" w:rsidRPr="00D861FE" w14:paraId="3832E8B5" w14:textId="77777777" w:rsidTr="009332B2">
        <w:trPr>
          <w:trHeight w:val="23"/>
        </w:trPr>
        <w:tc>
          <w:tcPr>
            <w:tcW w:w="2460" w:type="pct"/>
            <w:vAlign w:val="center"/>
          </w:tcPr>
          <w:p w14:paraId="3937BB07" w14:textId="77777777" w:rsidR="00260FBE" w:rsidRPr="00D861FE" w:rsidRDefault="00260FBE"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2A0ECBDE" w14:textId="4D9868E5" w:rsidR="00260FBE" w:rsidRPr="00D861FE" w:rsidRDefault="00260FBE" w:rsidP="009332B2">
            <w:pPr>
              <w:jc w:val="center"/>
              <w:rPr>
                <w:rFonts w:ascii="Times New Roman" w:hAnsi="Times New Roman" w:cs="Times New Roman"/>
                <w:b/>
                <w:sz w:val="24"/>
                <w:szCs w:val="24"/>
              </w:rPr>
            </w:pPr>
            <w:r w:rsidRPr="00D861FE">
              <w:rPr>
                <w:rFonts w:ascii="Times New Roman" w:hAnsi="Times New Roman" w:cs="Times New Roman"/>
                <w:b/>
                <w:sz w:val="24"/>
                <w:szCs w:val="24"/>
              </w:rPr>
              <w:t>7</w:t>
            </w:r>
            <w:r w:rsidR="007A5E2A" w:rsidRPr="00D861FE">
              <w:rPr>
                <w:rFonts w:ascii="Times New Roman" w:hAnsi="Times New Roman" w:cs="Times New Roman"/>
                <w:b/>
                <w:sz w:val="24"/>
                <w:szCs w:val="24"/>
              </w:rPr>
              <w:t>2</w:t>
            </w:r>
          </w:p>
        </w:tc>
        <w:tc>
          <w:tcPr>
            <w:tcW w:w="1345" w:type="pct"/>
            <w:vAlign w:val="center"/>
          </w:tcPr>
          <w:p w14:paraId="14AFD2B3" w14:textId="4BB7C36B" w:rsidR="00260FBE" w:rsidRPr="00D861FE" w:rsidRDefault="007A5E2A" w:rsidP="009332B2">
            <w:pPr>
              <w:jc w:val="center"/>
              <w:rPr>
                <w:rFonts w:ascii="Times New Roman" w:hAnsi="Times New Roman" w:cs="Times New Roman"/>
                <w:b/>
                <w:sz w:val="24"/>
                <w:szCs w:val="24"/>
              </w:rPr>
            </w:pPr>
            <w:r w:rsidRPr="00D861FE">
              <w:rPr>
                <w:rFonts w:ascii="Times New Roman" w:hAnsi="Times New Roman" w:cs="Times New Roman"/>
                <w:b/>
                <w:sz w:val="24"/>
                <w:szCs w:val="24"/>
              </w:rPr>
              <w:t>44</w:t>
            </w:r>
          </w:p>
        </w:tc>
      </w:tr>
    </w:tbl>
    <w:p w14:paraId="14162CC4" w14:textId="77777777" w:rsidR="00260FBE" w:rsidRPr="00D861FE" w:rsidRDefault="00260FBE" w:rsidP="00260FBE">
      <w:pPr>
        <w:rPr>
          <w:rFonts w:ascii="Times New Roman" w:hAnsi="Times New Roman" w:cs="Times New Roman"/>
          <w:iCs/>
          <w:sz w:val="24"/>
          <w:szCs w:val="24"/>
        </w:rPr>
      </w:pPr>
    </w:p>
    <w:p w14:paraId="31C019D8" w14:textId="77777777" w:rsidR="00260FBE" w:rsidRPr="00D861FE" w:rsidRDefault="00260FBE" w:rsidP="00260FBE">
      <w:pPr>
        <w:pStyle w:val="114"/>
        <w:rPr>
          <w:rFonts w:ascii="Times New Roman" w:hAnsi="Times New Roman"/>
        </w:rPr>
      </w:pPr>
      <w:r w:rsidRPr="00D861FE">
        <w:rPr>
          <w:rFonts w:ascii="Times New Roman" w:hAnsi="Times New Roman"/>
        </w:rPr>
        <w:t>2.2. Примерное содержание дисциплины</w:t>
      </w:r>
    </w:p>
    <w:tbl>
      <w:tblPr>
        <w:tblStyle w:val="a4"/>
        <w:tblW w:w="9668" w:type="dxa"/>
        <w:tblInd w:w="108" w:type="dxa"/>
        <w:tblLook w:val="04A0" w:firstRow="1" w:lastRow="0" w:firstColumn="1" w:lastColumn="0" w:noHBand="0" w:noVBand="1"/>
      </w:tblPr>
      <w:tblGrid>
        <w:gridCol w:w="2581"/>
        <w:gridCol w:w="7087"/>
      </w:tblGrid>
      <w:tr w:rsidR="00AB61D8" w:rsidRPr="00D861FE" w14:paraId="474561FC" w14:textId="77777777" w:rsidTr="00884F55">
        <w:trPr>
          <w:trHeight w:val="20"/>
        </w:trPr>
        <w:tc>
          <w:tcPr>
            <w:tcW w:w="2581" w:type="dxa"/>
            <w:vAlign w:val="center"/>
          </w:tcPr>
          <w:p w14:paraId="5C5ADF9A" w14:textId="77777777" w:rsidR="00AB61D8" w:rsidRPr="00D861FE" w:rsidRDefault="00AB61D8" w:rsidP="00884F55">
            <w:pPr>
              <w:shd w:val="clear" w:color="auto" w:fill="FFFFFF"/>
              <w:ind w:firstLine="22"/>
              <w:jc w:val="center"/>
              <w:rPr>
                <w:rFonts w:ascii="Times New Roman" w:hAnsi="Times New Roman" w:cs="Times New Roman"/>
                <w:b/>
                <w:bCs/>
                <w:sz w:val="24"/>
                <w:szCs w:val="24"/>
              </w:rPr>
            </w:pPr>
            <w:r w:rsidRPr="00D861FE">
              <w:rPr>
                <w:rFonts w:ascii="Times New Roman" w:hAnsi="Times New Roman" w:cs="Times New Roman"/>
                <w:b/>
                <w:bCs/>
                <w:sz w:val="24"/>
                <w:szCs w:val="24"/>
              </w:rPr>
              <w:t>Наименование разделов и тем</w:t>
            </w:r>
          </w:p>
        </w:tc>
        <w:tc>
          <w:tcPr>
            <w:tcW w:w="7087" w:type="dxa"/>
            <w:vAlign w:val="center"/>
          </w:tcPr>
          <w:p w14:paraId="2540F009" w14:textId="77777777" w:rsidR="00AB61D8" w:rsidRPr="00D861FE" w:rsidRDefault="00AB61D8" w:rsidP="00884F55">
            <w:pPr>
              <w:shd w:val="clear" w:color="auto" w:fill="FFFFFF"/>
              <w:jc w:val="cente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AB61D8" w:rsidRPr="00D861FE" w14:paraId="0D3ED580" w14:textId="77777777" w:rsidTr="00884F55">
        <w:trPr>
          <w:trHeight w:val="20"/>
        </w:trPr>
        <w:tc>
          <w:tcPr>
            <w:tcW w:w="9668" w:type="dxa"/>
            <w:gridSpan w:val="2"/>
          </w:tcPr>
          <w:p w14:paraId="4BCCDCC9" w14:textId="1544133D" w:rsidR="00AB61D8" w:rsidRPr="00D861FE" w:rsidRDefault="00AB61D8" w:rsidP="00884F55">
            <w:pPr>
              <w:pStyle w:val="1"/>
              <w:spacing w:before="0"/>
              <w:jc w:val="left"/>
            </w:pPr>
            <w:r w:rsidRPr="00D861FE">
              <w:t xml:space="preserve">Раздел 1. Учение о тканях                           </w:t>
            </w:r>
            <w:r w:rsidR="004A5A87" w:rsidRPr="00D861FE">
              <w:t xml:space="preserve">                                                                       </w:t>
            </w:r>
          </w:p>
        </w:tc>
      </w:tr>
      <w:tr w:rsidR="009756F5" w:rsidRPr="00D861FE" w14:paraId="197533AA" w14:textId="77777777" w:rsidTr="00884F55">
        <w:trPr>
          <w:trHeight w:val="20"/>
        </w:trPr>
        <w:tc>
          <w:tcPr>
            <w:tcW w:w="2581" w:type="dxa"/>
            <w:vMerge w:val="restart"/>
          </w:tcPr>
          <w:p w14:paraId="68EDDE05" w14:textId="4078D74A" w:rsidR="009756F5" w:rsidRPr="00D861FE" w:rsidRDefault="009756F5" w:rsidP="00884F55">
            <w:pPr>
              <w:pStyle w:val="1"/>
              <w:spacing w:before="0"/>
              <w:jc w:val="left"/>
            </w:pPr>
            <w:r w:rsidRPr="00D861FE">
              <w:t xml:space="preserve">Тема 1.1. Введение. Анатомия </w:t>
            </w:r>
            <w:r w:rsidRPr="00D861FE">
              <w:br/>
              <w:t>и физиология – науки</w:t>
            </w:r>
          </w:p>
        </w:tc>
        <w:tc>
          <w:tcPr>
            <w:tcW w:w="7087" w:type="dxa"/>
          </w:tcPr>
          <w:p w14:paraId="086B5A55" w14:textId="6FA2D231" w:rsidR="009756F5" w:rsidRPr="00D861FE" w:rsidRDefault="009756F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3D27F6A4" w14:textId="77777777" w:rsidTr="00884F55">
        <w:trPr>
          <w:trHeight w:val="20"/>
        </w:trPr>
        <w:tc>
          <w:tcPr>
            <w:tcW w:w="2581" w:type="dxa"/>
            <w:vMerge/>
          </w:tcPr>
          <w:p w14:paraId="404BD0DB" w14:textId="77777777" w:rsidR="009756F5" w:rsidRPr="00D861FE" w:rsidRDefault="009756F5" w:rsidP="00884F55">
            <w:pPr>
              <w:rPr>
                <w:rFonts w:ascii="Times New Roman" w:hAnsi="Times New Roman" w:cs="Times New Roman"/>
                <w:b/>
                <w:bCs/>
                <w:sz w:val="24"/>
                <w:szCs w:val="24"/>
              </w:rPr>
            </w:pPr>
          </w:p>
        </w:tc>
        <w:tc>
          <w:tcPr>
            <w:tcW w:w="7087" w:type="dxa"/>
          </w:tcPr>
          <w:p w14:paraId="37984211" w14:textId="11BBFA42"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Введение. Анатомия и физиология – науки, изучающие структуры </w:t>
            </w:r>
            <w:r w:rsidRPr="00D861FE">
              <w:rPr>
                <w:rFonts w:ascii="Times New Roman" w:hAnsi="Times New Roman" w:cs="Times New Roman"/>
                <w:sz w:val="24"/>
                <w:szCs w:val="24"/>
              </w:rPr>
              <w:br/>
              <w:t xml:space="preserve">и функции человека.  </w:t>
            </w:r>
          </w:p>
          <w:p w14:paraId="672B5E37" w14:textId="77777777"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Предмет, задачи и значение анатомии и физиологии в системе фармацевтического образования. </w:t>
            </w:r>
          </w:p>
          <w:p w14:paraId="05CA4E3C" w14:textId="0B2EC40B"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Органный и системный уровни строения организма. Части, поверхности тела. Условные плоскости и оси. Краткий исторический очерк развития анатомии и физиологии.</w:t>
            </w:r>
          </w:p>
        </w:tc>
      </w:tr>
      <w:tr w:rsidR="009756F5" w:rsidRPr="00D861FE" w14:paraId="69CC80FA" w14:textId="77777777" w:rsidTr="00884F55">
        <w:trPr>
          <w:trHeight w:val="20"/>
        </w:trPr>
        <w:tc>
          <w:tcPr>
            <w:tcW w:w="2581" w:type="dxa"/>
            <w:vMerge/>
          </w:tcPr>
          <w:p w14:paraId="2195FBBC"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63E33CE0"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1E71991" w14:textId="1FA34F6B" w:rsidR="009756F5" w:rsidRPr="00D861FE" w:rsidRDefault="009756F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4FA81394" w14:textId="77777777" w:rsidTr="00884F55">
        <w:trPr>
          <w:trHeight w:val="20"/>
        </w:trPr>
        <w:tc>
          <w:tcPr>
            <w:tcW w:w="2581" w:type="dxa"/>
            <w:vMerge w:val="restart"/>
          </w:tcPr>
          <w:p w14:paraId="11CB1D1C" w14:textId="07F442AE" w:rsidR="009756F5" w:rsidRPr="00D861FE" w:rsidRDefault="009756F5" w:rsidP="00884F55">
            <w:pPr>
              <w:jc w:val="both"/>
              <w:rPr>
                <w:rFonts w:ascii="Times New Roman" w:hAnsi="Times New Roman" w:cs="Times New Roman"/>
                <w:b/>
                <w:bCs/>
                <w:sz w:val="24"/>
                <w:szCs w:val="24"/>
                <w:lang w:val="en-US"/>
              </w:rPr>
            </w:pPr>
            <w:r w:rsidRPr="00D861FE">
              <w:rPr>
                <w:rFonts w:ascii="Times New Roman" w:hAnsi="Times New Roman" w:cs="Times New Roman"/>
                <w:b/>
                <w:bCs/>
                <w:sz w:val="24"/>
                <w:szCs w:val="24"/>
              </w:rPr>
              <w:t>Тема 1.2. Ткани</w:t>
            </w:r>
          </w:p>
          <w:p w14:paraId="382882F4" w14:textId="77777777" w:rsidR="009756F5" w:rsidRPr="00D861FE" w:rsidRDefault="009756F5" w:rsidP="00884F55">
            <w:pPr>
              <w:shd w:val="clear" w:color="auto" w:fill="FFFFFF"/>
              <w:rPr>
                <w:rFonts w:ascii="Times New Roman" w:hAnsi="Times New Roman" w:cs="Times New Roman"/>
                <w:b/>
                <w:bCs/>
                <w:sz w:val="24"/>
                <w:szCs w:val="24"/>
              </w:rPr>
            </w:pPr>
          </w:p>
        </w:tc>
        <w:tc>
          <w:tcPr>
            <w:tcW w:w="7087" w:type="dxa"/>
          </w:tcPr>
          <w:p w14:paraId="0534A4EF" w14:textId="572A80E1" w:rsidR="009756F5" w:rsidRPr="00D861FE" w:rsidRDefault="009756F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0B21207C" w14:textId="77777777" w:rsidTr="00884F55">
        <w:trPr>
          <w:trHeight w:val="20"/>
        </w:trPr>
        <w:tc>
          <w:tcPr>
            <w:tcW w:w="2581" w:type="dxa"/>
            <w:vMerge/>
          </w:tcPr>
          <w:p w14:paraId="7E03FBCA" w14:textId="77777777" w:rsidR="009756F5" w:rsidRPr="00D861FE" w:rsidRDefault="009756F5" w:rsidP="00884F55">
            <w:pPr>
              <w:rPr>
                <w:rFonts w:ascii="Times New Roman" w:hAnsi="Times New Roman" w:cs="Times New Roman"/>
                <w:b/>
                <w:bCs/>
                <w:sz w:val="24"/>
                <w:szCs w:val="24"/>
              </w:rPr>
            </w:pPr>
          </w:p>
        </w:tc>
        <w:tc>
          <w:tcPr>
            <w:tcW w:w="7087" w:type="dxa"/>
          </w:tcPr>
          <w:p w14:paraId="79DF6B37" w14:textId="271B3FCA"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Ткани: определение, классификация. Положение, строение и функции эпителиальной, соединительной, мышечной и нервной тканей.</w:t>
            </w:r>
          </w:p>
        </w:tc>
      </w:tr>
      <w:tr w:rsidR="00884F55" w:rsidRPr="00D861FE" w14:paraId="2DC0B855" w14:textId="77777777" w:rsidTr="00884F55">
        <w:trPr>
          <w:trHeight w:val="20"/>
        </w:trPr>
        <w:tc>
          <w:tcPr>
            <w:tcW w:w="2581" w:type="dxa"/>
            <w:vMerge/>
          </w:tcPr>
          <w:p w14:paraId="10E7E022" w14:textId="77777777" w:rsidR="00884F55" w:rsidRPr="00D861FE" w:rsidRDefault="00884F55" w:rsidP="00884F55">
            <w:pPr>
              <w:rPr>
                <w:rFonts w:ascii="Times New Roman" w:hAnsi="Times New Roman" w:cs="Times New Roman"/>
                <w:b/>
                <w:bCs/>
                <w:sz w:val="24"/>
                <w:szCs w:val="24"/>
              </w:rPr>
            </w:pPr>
          </w:p>
        </w:tc>
        <w:tc>
          <w:tcPr>
            <w:tcW w:w="7087" w:type="dxa"/>
          </w:tcPr>
          <w:p w14:paraId="2A8E3CD6" w14:textId="7650244E"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37275B8A" w14:textId="77777777" w:rsidTr="00884F55">
        <w:trPr>
          <w:trHeight w:val="20"/>
        </w:trPr>
        <w:tc>
          <w:tcPr>
            <w:tcW w:w="2581" w:type="dxa"/>
            <w:vMerge/>
          </w:tcPr>
          <w:p w14:paraId="556C5F82" w14:textId="77777777" w:rsidR="009756F5" w:rsidRPr="00D861FE" w:rsidRDefault="009756F5" w:rsidP="00884F55">
            <w:pPr>
              <w:rPr>
                <w:rFonts w:ascii="Times New Roman" w:hAnsi="Times New Roman" w:cs="Times New Roman"/>
                <w:b/>
                <w:bCs/>
                <w:sz w:val="24"/>
                <w:szCs w:val="24"/>
              </w:rPr>
            </w:pPr>
          </w:p>
        </w:tc>
        <w:tc>
          <w:tcPr>
            <w:tcW w:w="7087" w:type="dxa"/>
          </w:tcPr>
          <w:p w14:paraId="3998D4C5" w14:textId="5B6AE1B4" w:rsidR="009756F5" w:rsidRPr="00D861FE" w:rsidRDefault="009756F5" w:rsidP="00884F55">
            <w:pPr>
              <w:shd w:val="clear" w:color="auto" w:fill="FFFFFF"/>
              <w:jc w:val="both"/>
              <w:rPr>
                <w:rFonts w:ascii="Times New Roman" w:hAnsi="Times New Roman" w:cs="Times New Roman"/>
                <w:bCs/>
                <w:sz w:val="24"/>
                <w:szCs w:val="24"/>
              </w:rPr>
            </w:pPr>
            <w:r w:rsidRPr="00D861FE">
              <w:rPr>
                <w:rFonts w:ascii="Times New Roman" w:hAnsi="Times New Roman" w:cs="Times New Roman"/>
                <w:bCs/>
                <w:sz w:val="24"/>
                <w:szCs w:val="24"/>
              </w:rPr>
              <w:t>Изучение гистологического строения тканей</w:t>
            </w:r>
          </w:p>
        </w:tc>
      </w:tr>
      <w:tr w:rsidR="009756F5" w:rsidRPr="00D861FE" w14:paraId="5375321F" w14:textId="77777777" w:rsidTr="00884F55">
        <w:trPr>
          <w:trHeight w:val="20"/>
        </w:trPr>
        <w:tc>
          <w:tcPr>
            <w:tcW w:w="2581" w:type="dxa"/>
            <w:vMerge/>
          </w:tcPr>
          <w:p w14:paraId="229BD6B7"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3196851D"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F88F03D" w14:textId="767D7150" w:rsidR="009756F5" w:rsidRPr="00D861FE" w:rsidRDefault="009756F5" w:rsidP="00884F55">
            <w:pPr>
              <w:shd w:val="clear" w:color="auto" w:fill="FFFFFF"/>
              <w:jc w:val="both"/>
              <w:rPr>
                <w:rFonts w:ascii="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2FDBF303" w14:textId="77777777" w:rsidTr="00884F55">
        <w:trPr>
          <w:trHeight w:val="20"/>
        </w:trPr>
        <w:tc>
          <w:tcPr>
            <w:tcW w:w="9668" w:type="dxa"/>
            <w:gridSpan w:val="2"/>
          </w:tcPr>
          <w:p w14:paraId="7BEF8C07" w14:textId="45710AB7" w:rsidR="009756F5" w:rsidRPr="00D861FE" w:rsidRDefault="009756F5" w:rsidP="00884F55">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2. Опорно-двигательный аппарат                                                                     </w:t>
            </w:r>
          </w:p>
        </w:tc>
      </w:tr>
      <w:tr w:rsidR="009756F5" w:rsidRPr="00D861FE" w14:paraId="1A6A8004" w14:textId="77777777" w:rsidTr="00884F55">
        <w:trPr>
          <w:trHeight w:val="20"/>
        </w:trPr>
        <w:tc>
          <w:tcPr>
            <w:tcW w:w="2581" w:type="dxa"/>
            <w:vMerge w:val="restart"/>
          </w:tcPr>
          <w:p w14:paraId="24068758"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2.1</w:t>
            </w:r>
          </w:p>
          <w:p w14:paraId="2982F8DC"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Костная система</w:t>
            </w:r>
          </w:p>
          <w:p w14:paraId="2091EB1D" w14:textId="77777777" w:rsidR="009756F5" w:rsidRPr="00D861FE" w:rsidRDefault="009756F5" w:rsidP="00884F55">
            <w:pPr>
              <w:shd w:val="clear" w:color="auto" w:fill="FFFFFF"/>
              <w:tabs>
                <w:tab w:val="left" w:leader="underscore" w:pos="1202"/>
              </w:tabs>
              <w:rPr>
                <w:rFonts w:ascii="Times New Roman" w:hAnsi="Times New Roman" w:cs="Times New Roman"/>
                <w:b/>
                <w:bCs/>
                <w:sz w:val="24"/>
                <w:szCs w:val="24"/>
              </w:rPr>
            </w:pPr>
          </w:p>
        </w:tc>
        <w:tc>
          <w:tcPr>
            <w:tcW w:w="7087" w:type="dxa"/>
          </w:tcPr>
          <w:p w14:paraId="18F56D30" w14:textId="1CB4E3AD" w:rsidR="009756F5" w:rsidRPr="00D861FE" w:rsidRDefault="009756F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1EA6CD36" w14:textId="77777777" w:rsidTr="00884F55">
        <w:trPr>
          <w:trHeight w:val="20"/>
        </w:trPr>
        <w:tc>
          <w:tcPr>
            <w:tcW w:w="2581" w:type="dxa"/>
            <w:vMerge/>
          </w:tcPr>
          <w:p w14:paraId="02BDC810" w14:textId="77777777" w:rsidR="009756F5" w:rsidRPr="00D861FE" w:rsidRDefault="009756F5" w:rsidP="00884F55">
            <w:pPr>
              <w:rPr>
                <w:rFonts w:ascii="Times New Roman" w:hAnsi="Times New Roman" w:cs="Times New Roman"/>
                <w:b/>
                <w:bCs/>
                <w:sz w:val="24"/>
                <w:szCs w:val="24"/>
              </w:rPr>
            </w:pPr>
          </w:p>
        </w:tc>
        <w:tc>
          <w:tcPr>
            <w:tcW w:w="7087" w:type="dxa"/>
          </w:tcPr>
          <w:p w14:paraId="45B0C08A" w14:textId="425068A1"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Опорно-двигательный аппарат – понятие. Особенности скелета человека. Кость как орган, ее химический состав.</w:t>
            </w:r>
          </w:p>
          <w:p w14:paraId="28D746DA" w14:textId="25ACA8FA"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Виды костей, их строение, соединения костей.</w:t>
            </w:r>
          </w:p>
          <w:p w14:paraId="65C5E612" w14:textId="77777777"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 Виды движений в суставах. Череп в целом. Мозговой и лицевой отделы черепа. </w:t>
            </w:r>
          </w:p>
          <w:p w14:paraId="29B5E464" w14:textId="77777777"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Скелет туловища, структуры его составляющие. Позвоночный столб, отделы. Грудная клетка в целом. </w:t>
            </w:r>
          </w:p>
          <w:p w14:paraId="5DCF74DB" w14:textId="745987A6"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Скелет верхней конечности, Движения в суставах верхней конечности. </w:t>
            </w:r>
          </w:p>
          <w:p w14:paraId="7AC2CFB2" w14:textId="418CA1E0" w:rsidR="009756F5" w:rsidRPr="00D861FE" w:rsidRDefault="009756F5" w:rsidP="00884F55">
            <w:pPr>
              <w:rPr>
                <w:rFonts w:ascii="Times New Roman" w:hAnsi="Times New Roman" w:cs="Times New Roman"/>
                <w:sz w:val="24"/>
                <w:szCs w:val="24"/>
              </w:rPr>
            </w:pPr>
            <w:r w:rsidRPr="00D861FE">
              <w:rPr>
                <w:rFonts w:ascii="Times New Roman" w:hAnsi="Times New Roman" w:cs="Times New Roman"/>
                <w:sz w:val="24"/>
                <w:szCs w:val="24"/>
              </w:rPr>
              <w:t xml:space="preserve">Скелет нижней конечности – отделы. Половые различия таза. </w:t>
            </w:r>
          </w:p>
        </w:tc>
      </w:tr>
      <w:tr w:rsidR="00884F55" w:rsidRPr="00D861FE" w14:paraId="61A1DC3A" w14:textId="77777777" w:rsidTr="00884F55">
        <w:trPr>
          <w:trHeight w:val="20"/>
        </w:trPr>
        <w:tc>
          <w:tcPr>
            <w:tcW w:w="2581" w:type="dxa"/>
            <w:vMerge/>
          </w:tcPr>
          <w:p w14:paraId="001B59AD" w14:textId="77777777" w:rsidR="00884F55" w:rsidRPr="00D861FE" w:rsidRDefault="00884F55" w:rsidP="00884F55">
            <w:pPr>
              <w:rPr>
                <w:rFonts w:ascii="Times New Roman" w:hAnsi="Times New Roman" w:cs="Times New Roman"/>
                <w:b/>
                <w:bCs/>
                <w:sz w:val="24"/>
                <w:szCs w:val="24"/>
              </w:rPr>
            </w:pPr>
          </w:p>
        </w:tc>
        <w:tc>
          <w:tcPr>
            <w:tcW w:w="7087" w:type="dxa"/>
          </w:tcPr>
          <w:p w14:paraId="344BF925" w14:textId="6A65EB15" w:rsidR="00884F55" w:rsidRPr="00D861FE" w:rsidRDefault="00884F55" w:rsidP="00884F55">
            <w:pP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46DC8227" w14:textId="77777777" w:rsidTr="00884F55">
        <w:trPr>
          <w:trHeight w:val="20"/>
        </w:trPr>
        <w:tc>
          <w:tcPr>
            <w:tcW w:w="2581" w:type="dxa"/>
            <w:vMerge/>
          </w:tcPr>
          <w:p w14:paraId="198A98DB" w14:textId="77777777" w:rsidR="009756F5" w:rsidRPr="00D861FE" w:rsidRDefault="009756F5" w:rsidP="00884F55">
            <w:pPr>
              <w:rPr>
                <w:rFonts w:ascii="Times New Roman" w:hAnsi="Times New Roman" w:cs="Times New Roman"/>
                <w:b/>
                <w:bCs/>
                <w:sz w:val="24"/>
                <w:szCs w:val="24"/>
              </w:rPr>
            </w:pPr>
          </w:p>
        </w:tc>
        <w:tc>
          <w:tcPr>
            <w:tcW w:w="7087" w:type="dxa"/>
          </w:tcPr>
          <w:p w14:paraId="7516BFBB" w14:textId="4B2AF5C7"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Кость как орган. Виды соединения костей. Череп.</w:t>
            </w:r>
          </w:p>
          <w:p w14:paraId="04C64F4A" w14:textId="4A23A03E"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Скелет туловища. Скелет верхних и нижних конечностей.</w:t>
            </w:r>
          </w:p>
        </w:tc>
      </w:tr>
      <w:tr w:rsidR="009756F5" w:rsidRPr="00D861FE" w14:paraId="5DEF4192" w14:textId="77777777" w:rsidTr="00884F55">
        <w:trPr>
          <w:trHeight w:val="20"/>
        </w:trPr>
        <w:tc>
          <w:tcPr>
            <w:tcW w:w="2581" w:type="dxa"/>
            <w:vMerge/>
          </w:tcPr>
          <w:p w14:paraId="3BE24A64"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4A5B5B08"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34CA1FC" w14:textId="2DC02603" w:rsidR="009756F5" w:rsidRPr="00D861FE" w:rsidRDefault="009756F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0DA44D44" w14:textId="77777777" w:rsidTr="00884F55">
        <w:trPr>
          <w:trHeight w:val="20"/>
        </w:trPr>
        <w:tc>
          <w:tcPr>
            <w:tcW w:w="2581" w:type="dxa"/>
            <w:vMerge w:val="restart"/>
          </w:tcPr>
          <w:p w14:paraId="1479FBD2"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2.2</w:t>
            </w:r>
          </w:p>
          <w:p w14:paraId="26BE5F1D"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Мышечная система</w:t>
            </w:r>
          </w:p>
          <w:p w14:paraId="70539B5F" w14:textId="77777777" w:rsidR="009756F5" w:rsidRPr="00D861FE" w:rsidRDefault="009756F5" w:rsidP="00884F55">
            <w:pPr>
              <w:shd w:val="clear" w:color="auto" w:fill="FFFFFF"/>
              <w:rPr>
                <w:rFonts w:ascii="Times New Roman" w:hAnsi="Times New Roman" w:cs="Times New Roman"/>
                <w:b/>
                <w:bCs/>
                <w:sz w:val="24"/>
                <w:szCs w:val="24"/>
              </w:rPr>
            </w:pPr>
          </w:p>
        </w:tc>
        <w:tc>
          <w:tcPr>
            <w:tcW w:w="7087" w:type="dxa"/>
          </w:tcPr>
          <w:p w14:paraId="527C826C" w14:textId="3F7F0E57" w:rsidR="009756F5" w:rsidRPr="00D861FE" w:rsidRDefault="009756F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5A8E6A4F" w14:textId="77777777" w:rsidTr="00884F55">
        <w:trPr>
          <w:trHeight w:val="20"/>
        </w:trPr>
        <w:tc>
          <w:tcPr>
            <w:tcW w:w="2581" w:type="dxa"/>
            <w:vMerge/>
          </w:tcPr>
          <w:p w14:paraId="7334EFFC" w14:textId="77777777" w:rsidR="009756F5" w:rsidRPr="00D861FE" w:rsidRDefault="009756F5" w:rsidP="00884F55">
            <w:pPr>
              <w:rPr>
                <w:rFonts w:ascii="Times New Roman" w:hAnsi="Times New Roman" w:cs="Times New Roman"/>
                <w:b/>
                <w:bCs/>
                <w:sz w:val="24"/>
                <w:szCs w:val="24"/>
              </w:rPr>
            </w:pPr>
          </w:p>
        </w:tc>
        <w:tc>
          <w:tcPr>
            <w:tcW w:w="7087" w:type="dxa"/>
          </w:tcPr>
          <w:p w14:paraId="50E77EEC" w14:textId="10C81030"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Роль мышечной системы в организме. Расположение, значение скелетных мышц, мышечные группы</w:t>
            </w:r>
          </w:p>
          <w:p w14:paraId="5BFCFE9F" w14:textId="0525EF8B"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Мышца как орган, структурно-функциональная единица – мышечное волокно, миофибрилла. Виды мышц.</w:t>
            </w:r>
          </w:p>
          <w:p w14:paraId="13C10044" w14:textId="77A79B04" w:rsidR="009756F5" w:rsidRPr="00D861FE" w:rsidRDefault="009756F5" w:rsidP="00884F55">
            <w:pPr>
              <w:shd w:val="clear" w:color="auto" w:fill="FFFFFF"/>
              <w:tabs>
                <w:tab w:val="left" w:leader="dot" w:pos="1310"/>
              </w:tabs>
              <w:rPr>
                <w:rFonts w:ascii="Times New Roman" w:hAnsi="Times New Roman" w:cs="Times New Roman"/>
                <w:sz w:val="24"/>
                <w:szCs w:val="24"/>
              </w:rPr>
            </w:pPr>
            <w:r w:rsidRPr="00D861FE">
              <w:rPr>
                <w:rFonts w:ascii="Times New Roman" w:hAnsi="Times New Roman" w:cs="Times New Roman"/>
                <w:sz w:val="24"/>
                <w:szCs w:val="24"/>
              </w:rPr>
              <w:t>Мышцы головы: жевательные, мимические. Мышцы спины, их функции. Мышцы груди: поверхностные, собственные мышцы груди.</w:t>
            </w:r>
          </w:p>
          <w:p w14:paraId="6E33F6C2" w14:textId="7F68FDDF" w:rsidR="009756F5" w:rsidRPr="00D861FE" w:rsidRDefault="009756F5" w:rsidP="00884F55">
            <w:pPr>
              <w:shd w:val="clear" w:color="auto" w:fill="FFFFFF"/>
              <w:tabs>
                <w:tab w:val="left" w:leader="dot" w:pos="1310"/>
              </w:tabs>
              <w:rPr>
                <w:rFonts w:ascii="Times New Roman" w:hAnsi="Times New Roman" w:cs="Times New Roman"/>
                <w:b/>
                <w:bCs/>
                <w:sz w:val="24"/>
                <w:szCs w:val="24"/>
              </w:rPr>
            </w:pPr>
            <w:r w:rsidRPr="00D861FE">
              <w:rPr>
                <w:rFonts w:ascii="Times New Roman" w:hAnsi="Times New Roman" w:cs="Times New Roman"/>
                <w:sz w:val="24"/>
                <w:szCs w:val="24"/>
              </w:rPr>
              <w:t xml:space="preserve"> Мышцы живота – расположение, функции. Мышцы верхней и нижней конечностей – расположение, функции.</w:t>
            </w:r>
          </w:p>
        </w:tc>
      </w:tr>
      <w:tr w:rsidR="00884F55" w:rsidRPr="00D861FE" w14:paraId="2E9D918C" w14:textId="77777777" w:rsidTr="00884F55">
        <w:trPr>
          <w:trHeight w:val="20"/>
        </w:trPr>
        <w:tc>
          <w:tcPr>
            <w:tcW w:w="2581" w:type="dxa"/>
            <w:vMerge/>
          </w:tcPr>
          <w:p w14:paraId="24914007" w14:textId="77777777" w:rsidR="00884F55" w:rsidRPr="00D861FE" w:rsidRDefault="00884F55" w:rsidP="00884F55">
            <w:pPr>
              <w:rPr>
                <w:rFonts w:ascii="Times New Roman" w:hAnsi="Times New Roman" w:cs="Times New Roman"/>
                <w:b/>
                <w:bCs/>
                <w:sz w:val="24"/>
                <w:szCs w:val="24"/>
              </w:rPr>
            </w:pPr>
          </w:p>
        </w:tc>
        <w:tc>
          <w:tcPr>
            <w:tcW w:w="7087" w:type="dxa"/>
          </w:tcPr>
          <w:p w14:paraId="73521286" w14:textId="54930930"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12DE8BD1" w14:textId="77777777" w:rsidTr="00884F55">
        <w:trPr>
          <w:trHeight w:val="20"/>
        </w:trPr>
        <w:tc>
          <w:tcPr>
            <w:tcW w:w="2581" w:type="dxa"/>
            <w:vMerge/>
          </w:tcPr>
          <w:p w14:paraId="6DE56CDE" w14:textId="77777777" w:rsidR="009756F5" w:rsidRPr="00D861FE" w:rsidRDefault="009756F5" w:rsidP="00884F55">
            <w:pPr>
              <w:rPr>
                <w:rFonts w:ascii="Times New Roman" w:hAnsi="Times New Roman" w:cs="Times New Roman"/>
                <w:b/>
                <w:bCs/>
                <w:sz w:val="24"/>
                <w:szCs w:val="24"/>
              </w:rPr>
            </w:pPr>
          </w:p>
        </w:tc>
        <w:tc>
          <w:tcPr>
            <w:tcW w:w="7087" w:type="dxa"/>
          </w:tcPr>
          <w:p w14:paraId="158E65A8" w14:textId="79E04201" w:rsidR="009756F5" w:rsidRPr="00D861FE" w:rsidRDefault="009756F5" w:rsidP="00884F55">
            <w:pPr>
              <w:jc w:val="both"/>
              <w:rPr>
                <w:rFonts w:ascii="Times New Roman" w:hAnsi="Times New Roman" w:cs="Times New Roman"/>
                <w:b/>
                <w:bCs/>
                <w:sz w:val="24"/>
                <w:szCs w:val="24"/>
              </w:rPr>
            </w:pPr>
            <w:r w:rsidRPr="00D861FE">
              <w:rPr>
                <w:rFonts w:ascii="Times New Roman" w:hAnsi="Times New Roman" w:cs="Times New Roman"/>
                <w:sz w:val="24"/>
                <w:szCs w:val="24"/>
              </w:rPr>
              <w:t>Мышечная система.</w:t>
            </w:r>
          </w:p>
        </w:tc>
      </w:tr>
      <w:tr w:rsidR="009756F5" w:rsidRPr="00D861FE" w14:paraId="6E7F1DDC" w14:textId="77777777" w:rsidTr="00884F55">
        <w:trPr>
          <w:trHeight w:val="20"/>
        </w:trPr>
        <w:tc>
          <w:tcPr>
            <w:tcW w:w="2581" w:type="dxa"/>
            <w:vMerge/>
          </w:tcPr>
          <w:p w14:paraId="55419746"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7BCBFABE"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0552BD3" w14:textId="5B5F441B" w:rsidR="009756F5" w:rsidRPr="00D861FE" w:rsidRDefault="009756F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9756F5" w:rsidRPr="00D861FE" w14:paraId="55185641" w14:textId="77777777" w:rsidTr="00884F55">
        <w:trPr>
          <w:trHeight w:val="20"/>
        </w:trPr>
        <w:tc>
          <w:tcPr>
            <w:tcW w:w="9668" w:type="dxa"/>
            <w:gridSpan w:val="2"/>
          </w:tcPr>
          <w:p w14:paraId="7EA683B9" w14:textId="70C4AE07" w:rsidR="009756F5" w:rsidRPr="00D861FE" w:rsidRDefault="009756F5" w:rsidP="00884F55">
            <w:pPr>
              <w:shd w:val="clear" w:color="auto" w:fill="FFFFFF"/>
              <w:tabs>
                <w:tab w:val="left" w:leader="underscore" w:pos="1202"/>
              </w:tabs>
              <w:rPr>
                <w:rFonts w:ascii="Times New Roman" w:hAnsi="Times New Roman" w:cs="Times New Roman"/>
                <w:b/>
                <w:bCs/>
                <w:sz w:val="24"/>
                <w:szCs w:val="24"/>
              </w:rPr>
            </w:pPr>
            <w:r w:rsidRPr="00D861FE">
              <w:rPr>
                <w:rFonts w:ascii="Times New Roman" w:hAnsi="Times New Roman" w:cs="Times New Roman"/>
                <w:b/>
                <w:bCs/>
                <w:sz w:val="24"/>
                <w:szCs w:val="24"/>
              </w:rPr>
              <w:lastRenderedPageBreak/>
              <w:t xml:space="preserve">Раздел 3. Нервная система                                                                                              </w:t>
            </w:r>
          </w:p>
        </w:tc>
      </w:tr>
      <w:tr w:rsidR="009756F5" w:rsidRPr="00D861FE" w14:paraId="03762269" w14:textId="77777777" w:rsidTr="00884F55">
        <w:trPr>
          <w:trHeight w:val="20"/>
        </w:trPr>
        <w:tc>
          <w:tcPr>
            <w:tcW w:w="2581" w:type="dxa"/>
            <w:vMerge w:val="restart"/>
          </w:tcPr>
          <w:p w14:paraId="21B1D3CE" w14:textId="77777777" w:rsidR="009756F5" w:rsidRPr="00D861FE" w:rsidRDefault="009756F5" w:rsidP="00884F55">
            <w:pPr>
              <w:shd w:val="clear" w:color="auto" w:fill="FFFFFF"/>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3.2.</w:t>
            </w:r>
          </w:p>
          <w:p w14:paraId="3E1757A8" w14:textId="77777777" w:rsidR="009756F5" w:rsidRPr="00D861FE" w:rsidRDefault="009756F5" w:rsidP="00884F55">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спинного мозга</w:t>
            </w:r>
          </w:p>
        </w:tc>
        <w:tc>
          <w:tcPr>
            <w:tcW w:w="7087" w:type="dxa"/>
          </w:tcPr>
          <w:p w14:paraId="208AAF5C" w14:textId="445523CD" w:rsidR="009756F5" w:rsidRPr="00D861FE" w:rsidRDefault="009756F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290F45C0" w14:textId="77777777" w:rsidTr="00884F55">
        <w:trPr>
          <w:trHeight w:val="20"/>
        </w:trPr>
        <w:tc>
          <w:tcPr>
            <w:tcW w:w="2581" w:type="dxa"/>
            <w:vMerge/>
          </w:tcPr>
          <w:p w14:paraId="6612BC48" w14:textId="77777777" w:rsidR="009756F5" w:rsidRPr="00D861FE" w:rsidRDefault="009756F5" w:rsidP="00884F55">
            <w:pPr>
              <w:rPr>
                <w:rFonts w:ascii="Times New Roman" w:hAnsi="Times New Roman" w:cs="Times New Roman"/>
                <w:b/>
                <w:bCs/>
                <w:sz w:val="24"/>
                <w:szCs w:val="24"/>
              </w:rPr>
            </w:pPr>
          </w:p>
        </w:tc>
        <w:tc>
          <w:tcPr>
            <w:tcW w:w="7087" w:type="dxa"/>
          </w:tcPr>
          <w:p w14:paraId="77CE0173" w14:textId="49D9315E"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Классификация нервной системы. Общие принципы строения центральной нервной системы – серое вещество, белое вещество.</w:t>
            </w:r>
          </w:p>
          <w:p w14:paraId="351A9D2D" w14:textId="7FEF42EB"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Синапс – понятие, виды, механизм передачи возбуждения в синапсах. Рефлекторная дуга. Рефлекс – понятие, виды (безусловные, условные). </w:t>
            </w:r>
          </w:p>
          <w:p w14:paraId="590C9FB0" w14:textId="76FA1F0E"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Спинной мозг – расположение, внешнее строение. Оболочки спинного мозга. </w:t>
            </w:r>
          </w:p>
          <w:p w14:paraId="545702B2" w14:textId="2D163A6D" w:rsidR="009756F5" w:rsidRPr="00D861FE" w:rsidRDefault="009756F5" w:rsidP="00884F55">
            <w:pPr>
              <w:jc w:val="both"/>
              <w:rPr>
                <w:rFonts w:ascii="Times New Roman" w:hAnsi="Times New Roman" w:cs="Times New Roman"/>
                <w:b/>
                <w:bCs/>
                <w:sz w:val="24"/>
                <w:szCs w:val="24"/>
              </w:rPr>
            </w:pPr>
            <w:r w:rsidRPr="00D861FE">
              <w:rPr>
                <w:rFonts w:ascii="Times New Roman" w:hAnsi="Times New Roman" w:cs="Times New Roman"/>
                <w:sz w:val="24"/>
                <w:szCs w:val="24"/>
              </w:rPr>
              <w:t>Функции спинного мозга: рефлекторная и проводниковая, рефлексы спинного мозга</w:t>
            </w:r>
          </w:p>
        </w:tc>
      </w:tr>
      <w:tr w:rsidR="00884F55" w:rsidRPr="00D861FE" w14:paraId="2B0F3451" w14:textId="77777777" w:rsidTr="00884F55">
        <w:trPr>
          <w:trHeight w:val="20"/>
        </w:trPr>
        <w:tc>
          <w:tcPr>
            <w:tcW w:w="2581" w:type="dxa"/>
            <w:vMerge/>
          </w:tcPr>
          <w:p w14:paraId="49F39D7B" w14:textId="77777777" w:rsidR="00884F55" w:rsidRPr="00D861FE" w:rsidRDefault="00884F55" w:rsidP="00884F55">
            <w:pPr>
              <w:rPr>
                <w:rFonts w:ascii="Times New Roman" w:hAnsi="Times New Roman" w:cs="Times New Roman"/>
                <w:b/>
                <w:bCs/>
                <w:sz w:val="24"/>
                <w:szCs w:val="24"/>
              </w:rPr>
            </w:pPr>
          </w:p>
        </w:tc>
        <w:tc>
          <w:tcPr>
            <w:tcW w:w="7087" w:type="dxa"/>
          </w:tcPr>
          <w:p w14:paraId="21ED6382" w14:textId="088006CF"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096AAFA9" w14:textId="77777777" w:rsidTr="00884F55">
        <w:trPr>
          <w:trHeight w:val="20"/>
        </w:trPr>
        <w:tc>
          <w:tcPr>
            <w:tcW w:w="2581" w:type="dxa"/>
            <w:vMerge/>
          </w:tcPr>
          <w:p w14:paraId="0156C2D9" w14:textId="77777777" w:rsidR="009756F5" w:rsidRPr="00D861FE" w:rsidRDefault="009756F5" w:rsidP="00884F55">
            <w:pPr>
              <w:rPr>
                <w:rFonts w:ascii="Times New Roman" w:hAnsi="Times New Roman" w:cs="Times New Roman"/>
                <w:b/>
                <w:bCs/>
                <w:sz w:val="24"/>
                <w:szCs w:val="24"/>
              </w:rPr>
            </w:pPr>
          </w:p>
        </w:tc>
        <w:tc>
          <w:tcPr>
            <w:tcW w:w="7087" w:type="dxa"/>
          </w:tcPr>
          <w:p w14:paraId="787DB3E1" w14:textId="48CC3646" w:rsidR="009756F5" w:rsidRPr="00D861FE" w:rsidRDefault="009756F5" w:rsidP="00884F55">
            <w:pPr>
              <w:shd w:val="clear" w:color="auto" w:fill="FFFFFF"/>
              <w:jc w:val="both"/>
              <w:rPr>
                <w:rFonts w:ascii="Times New Roman" w:hAnsi="Times New Roman" w:cs="Times New Roman"/>
                <w:b/>
                <w:bCs/>
                <w:sz w:val="24"/>
                <w:szCs w:val="24"/>
              </w:rPr>
            </w:pPr>
            <w:r w:rsidRPr="00D861FE">
              <w:rPr>
                <w:rFonts w:ascii="Times New Roman" w:hAnsi="Times New Roman" w:cs="Times New Roman"/>
                <w:sz w:val="24"/>
                <w:szCs w:val="24"/>
              </w:rPr>
              <w:t>Анатомия и физиология спинного мозга.</w:t>
            </w:r>
          </w:p>
        </w:tc>
      </w:tr>
      <w:tr w:rsidR="009756F5" w:rsidRPr="00D861FE" w14:paraId="091DD8A3" w14:textId="77777777" w:rsidTr="00884F55">
        <w:trPr>
          <w:trHeight w:val="20"/>
        </w:trPr>
        <w:tc>
          <w:tcPr>
            <w:tcW w:w="2581" w:type="dxa"/>
            <w:vMerge/>
          </w:tcPr>
          <w:p w14:paraId="192F5494"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1B4CB2FD"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7CC7128" w14:textId="687B44B0" w:rsidR="009756F5" w:rsidRPr="00D861FE" w:rsidRDefault="009756F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441ACB66" w14:textId="77777777" w:rsidTr="00884F55">
        <w:trPr>
          <w:trHeight w:val="20"/>
        </w:trPr>
        <w:tc>
          <w:tcPr>
            <w:tcW w:w="2581" w:type="dxa"/>
            <w:vMerge w:val="restart"/>
          </w:tcPr>
          <w:p w14:paraId="5CE19B38"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3.3.</w:t>
            </w:r>
          </w:p>
          <w:p w14:paraId="560C8F5B"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головного мозга</w:t>
            </w:r>
          </w:p>
          <w:p w14:paraId="3AE471FF" w14:textId="77777777" w:rsidR="009756F5" w:rsidRPr="00D861FE" w:rsidRDefault="009756F5" w:rsidP="00884F55">
            <w:pPr>
              <w:shd w:val="clear" w:color="auto" w:fill="FFFFFF"/>
              <w:tabs>
                <w:tab w:val="left" w:leader="underscore" w:pos="1202"/>
              </w:tabs>
              <w:rPr>
                <w:rFonts w:ascii="Times New Roman" w:hAnsi="Times New Roman" w:cs="Times New Roman"/>
                <w:b/>
                <w:bCs/>
                <w:sz w:val="24"/>
                <w:szCs w:val="24"/>
              </w:rPr>
            </w:pPr>
          </w:p>
        </w:tc>
        <w:tc>
          <w:tcPr>
            <w:tcW w:w="7087" w:type="dxa"/>
          </w:tcPr>
          <w:p w14:paraId="68F6189A" w14:textId="5C06F74B" w:rsidR="009756F5" w:rsidRPr="00D861FE" w:rsidRDefault="009756F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0487C652" w14:textId="77777777" w:rsidTr="00884F55">
        <w:trPr>
          <w:trHeight w:val="20"/>
        </w:trPr>
        <w:tc>
          <w:tcPr>
            <w:tcW w:w="2581" w:type="dxa"/>
            <w:vMerge/>
          </w:tcPr>
          <w:p w14:paraId="52F9E0C5" w14:textId="77777777" w:rsidR="009756F5" w:rsidRPr="00D861FE" w:rsidRDefault="009756F5" w:rsidP="00884F55">
            <w:pPr>
              <w:rPr>
                <w:rFonts w:ascii="Times New Roman" w:hAnsi="Times New Roman" w:cs="Times New Roman"/>
                <w:b/>
                <w:bCs/>
                <w:sz w:val="24"/>
                <w:szCs w:val="24"/>
              </w:rPr>
            </w:pPr>
          </w:p>
        </w:tc>
        <w:tc>
          <w:tcPr>
            <w:tcW w:w="7087" w:type="dxa"/>
          </w:tcPr>
          <w:p w14:paraId="5730C1CD" w14:textId="7DF4223C"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Головной мозг, расположение, отделы. Оболочки головного, расположение, значение. Полости головного мозга (желудочки) </w:t>
            </w:r>
            <w:r w:rsidRPr="00D861FE">
              <w:rPr>
                <w:rFonts w:ascii="Times New Roman" w:hAnsi="Times New Roman" w:cs="Times New Roman"/>
                <w:sz w:val="24"/>
                <w:szCs w:val="24"/>
              </w:rPr>
              <w:br/>
              <w:t>их сообщение друг с другом. Ликвор – состав, образование, движение, функции.</w:t>
            </w:r>
          </w:p>
        </w:tc>
      </w:tr>
      <w:tr w:rsidR="00884F55" w:rsidRPr="00D861FE" w14:paraId="213E566A" w14:textId="77777777" w:rsidTr="00884F55">
        <w:trPr>
          <w:trHeight w:val="20"/>
        </w:trPr>
        <w:tc>
          <w:tcPr>
            <w:tcW w:w="2581" w:type="dxa"/>
            <w:vMerge/>
          </w:tcPr>
          <w:p w14:paraId="67CFDA07" w14:textId="77777777" w:rsidR="00884F55" w:rsidRPr="00D861FE" w:rsidRDefault="00884F55" w:rsidP="00884F55">
            <w:pPr>
              <w:rPr>
                <w:rFonts w:ascii="Times New Roman" w:hAnsi="Times New Roman" w:cs="Times New Roman"/>
                <w:b/>
                <w:bCs/>
                <w:sz w:val="24"/>
                <w:szCs w:val="24"/>
              </w:rPr>
            </w:pPr>
          </w:p>
        </w:tc>
        <w:tc>
          <w:tcPr>
            <w:tcW w:w="7087" w:type="dxa"/>
          </w:tcPr>
          <w:p w14:paraId="2BEC3F1F" w14:textId="46F03AAF" w:rsidR="00884F55" w:rsidRPr="00D861FE" w:rsidRDefault="00884F55" w:rsidP="00884F55">
            <w:pP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49F6968D" w14:textId="77777777" w:rsidTr="00884F55">
        <w:trPr>
          <w:trHeight w:val="20"/>
        </w:trPr>
        <w:tc>
          <w:tcPr>
            <w:tcW w:w="2581" w:type="dxa"/>
            <w:vMerge/>
          </w:tcPr>
          <w:p w14:paraId="6F85E54A" w14:textId="77777777" w:rsidR="009756F5" w:rsidRPr="00D861FE" w:rsidRDefault="009756F5" w:rsidP="00884F55">
            <w:pPr>
              <w:rPr>
                <w:rFonts w:ascii="Times New Roman" w:hAnsi="Times New Roman" w:cs="Times New Roman"/>
                <w:b/>
                <w:bCs/>
                <w:sz w:val="24"/>
                <w:szCs w:val="24"/>
              </w:rPr>
            </w:pPr>
          </w:p>
        </w:tc>
        <w:tc>
          <w:tcPr>
            <w:tcW w:w="7087" w:type="dxa"/>
          </w:tcPr>
          <w:p w14:paraId="7EBA3E57" w14:textId="19D25707" w:rsidR="009756F5" w:rsidRPr="00D861FE" w:rsidRDefault="009756F5" w:rsidP="00884F55">
            <w:pPr>
              <w:jc w:val="both"/>
              <w:rPr>
                <w:rFonts w:ascii="Times New Roman" w:eastAsia="Times New Roman" w:hAnsi="Times New Roman" w:cs="Times New Roman"/>
                <w:b/>
                <w:bCs/>
                <w:sz w:val="24"/>
                <w:szCs w:val="24"/>
              </w:rPr>
            </w:pPr>
            <w:r w:rsidRPr="00D861FE">
              <w:rPr>
                <w:rFonts w:ascii="Times New Roman" w:hAnsi="Times New Roman" w:cs="Times New Roman"/>
                <w:sz w:val="24"/>
                <w:szCs w:val="24"/>
              </w:rPr>
              <w:t>Анатомия и физиология головного мозга.</w:t>
            </w:r>
          </w:p>
        </w:tc>
      </w:tr>
      <w:tr w:rsidR="009756F5" w:rsidRPr="00D861FE" w14:paraId="6DCA95D4" w14:textId="77777777" w:rsidTr="00884F55">
        <w:trPr>
          <w:trHeight w:val="20"/>
        </w:trPr>
        <w:tc>
          <w:tcPr>
            <w:tcW w:w="2581" w:type="dxa"/>
            <w:vMerge/>
          </w:tcPr>
          <w:p w14:paraId="65B5B4BE"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24F1A412"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6E3D763" w14:textId="653019C8" w:rsidR="009756F5" w:rsidRPr="00D861FE" w:rsidRDefault="009756F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30817897" w14:textId="77777777" w:rsidTr="00884F55">
        <w:trPr>
          <w:trHeight w:val="20"/>
        </w:trPr>
        <w:tc>
          <w:tcPr>
            <w:tcW w:w="2581" w:type="dxa"/>
            <w:vMerge w:val="restart"/>
          </w:tcPr>
          <w:p w14:paraId="13FA7E4F"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3.4.</w:t>
            </w:r>
          </w:p>
          <w:p w14:paraId="0BCC636F"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вегетативной нервной системы</w:t>
            </w:r>
          </w:p>
          <w:p w14:paraId="3B0F5EC9" w14:textId="77777777" w:rsidR="009756F5" w:rsidRPr="00D861FE" w:rsidRDefault="009756F5" w:rsidP="00884F55">
            <w:pPr>
              <w:shd w:val="clear" w:color="auto" w:fill="FFFFFF"/>
              <w:rPr>
                <w:rFonts w:ascii="Times New Roman" w:hAnsi="Times New Roman" w:cs="Times New Roman"/>
                <w:b/>
                <w:bCs/>
                <w:sz w:val="24"/>
                <w:szCs w:val="24"/>
              </w:rPr>
            </w:pPr>
          </w:p>
        </w:tc>
        <w:tc>
          <w:tcPr>
            <w:tcW w:w="7087" w:type="dxa"/>
          </w:tcPr>
          <w:p w14:paraId="57B4071B" w14:textId="015A064C" w:rsidR="009756F5" w:rsidRPr="00D861FE" w:rsidRDefault="009756F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73602487" w14:textId="77777777" w:rsidTr="00884F55">
        <w:trPr>
          <w:trHeight w:val="20"/>
        </w:trPr>
        <w:tc>
          <w:tcPr>
            <w:tcW w:w="2581" w:type="dxa"/>
            <w:vMerge/>
          </w:tcPr>
          <w:p w14:paraId="71FC1444" w14:textId="77777777" w:rsidR="009756F5" w:rsidRPr="00D861FE" w:rsidRDefault="009756F5" w:rsidP="00884F55">
            <w:pPr>
              <w:rPr>
                <w:rFonts w:ascii="Times New Roman" w:hAnsi="Times New Roman" w:cs="Times New Roman"/>
                <w:b/>
                <w:bCs/>
                <w:sz w:val="24"/>
                <w:szCs w:val="24"/>
              </w:rPr>
            </w:pPr>
          </w:p>
        </w:tc>
        <w:tc>
          <w:tcPr>
            <w:tcW w:w="7087" w:type="dxa"/>
          </w:tcPr>
          <w:p w14:paraId="6EA2659E" w14:textId="26FBC7F5" w:rsidR="009756F5" w:rsidRPr="00D861FE" w:rsidRDefault="009756F5" w:rsidP="00884F55">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Классификация вегетативной нервной системы, области иннервации </w:t>
            </w:r>
            <w:r w:rsidRPr="00D861FE">
              <w:rPr>
                <w:rFonts w:ascii="Times New Roman" w:hAnsi="Times New Roman" w:cs="Times New Roman"/>
                <w:sz w:val="24"/>
                <w:szCs w:val="24"/>
              </w:rPr>
              <w:br/>
              <w:t xml:space="preserve">и функции вегетативной нервной системы. </w:t>
            </w:r>
          </w:p>
          <w:p w14:paraId="67215469" w14:textId="6C580AA6" w:rsidR="009756F5" w:rsidRPr="00D861FE" w:rsidRDefault="009756F5" w:rsidP="00884F55">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Центральные и периферические отделы вегетативной нервной системы. </w:t>
            </w:r>
          </w:p>
          <w:p w14:paraId="04B01D49" w14:textId="206BEB27" w:rsidR="009756F5" w:rsidRPr="00D861FE" w:rsidRDefault="009756F5" w:rsidP="00884F55">
            <w:pPr>
              <w:shd w:val="clear" w:color="auto" w:fill="FFFFFF"/>
              <w:tabs>
                <w:tab w:val="left" w:leader="dot" w:pos="1310"/>
              </w:tabs>
              <w:jc w:val="both"/>
              <w:rPr>
                <w:rFonts w:ascii="Times New Roman" w:hAnsi="Times New Roman" w:cs="Times New Roman"/>
                <w:b/>
                <w:bCs/>
                <w:sz w:val="24"/>
                <w:szCs w:val="24"/>
              </w:rPr>
            </w:pPr>
            <w:r w:rsidRPr="00D861FE">
              <w:rPr>
                <w:rFonts w:ascii="Times New Roman" w:hAnsi="Times New Roman" w:cs="Times New Roman"/>
                <w:sz w:val="24"/>
                <w:szCs w:val="24"/>
              </w:rPr>
              <w:t xml:space="preserve">Влияние симпатической и парасимпатической нервной системы </w:t>
            </w:r>
            <w:r w:rsidRPr="00D861FE">
              <w:rPr>
                <w:rFonts w:ascii="Times New Roman" w:hAnsi="Times New Roman" w:cs="Times New Roman"/>
                <w:sz w:val="24"/>
                <w:szCs w:val="24"/>
              </w:rPr>
              <w:br/>
              <w:t>на внутренние органы.</w:t>
            </w:r>
            <w:r w:rsidRPr="00D861FE">
              <w:rPr>
                <w:rFonts w:ascii="Times New Roman" w:hAnsi="Times New Roman" w:cs="Times New Roman"/>
                <w:b/>
                <w:bCs/>
                <w:sz w:val="24"/>
                <w:szCs w:val="24"/>
              </w:rPr>
              <w:tab/>
            </w:r>
          </w:p>
        </w:tc>
      </w:tr>
      <w:tr w:rsidR="00884F55" w:rsidRPr="00D861FE" w14:paraId="4FB5CD8A" w14:textId="77777777" w:rsidTr="00884F55">
        <w:trPr>
          <w:trHeight w:val="20"/>
        </w:trPr>
        <w:tc>
          <w:tcPr>
            <w:tcW w:w="2581" w:type="dxa"/>
            <w:vMerge/>
          </w:tcPr>
          <w:p w14:paraId="4A6632EC" w14:textId="77777777" w:rsidR="00884F55" w:rsidRPr="00D861FE" w:rsidRDefault="00884F55" w:rsidP="00884F55">
            <w:pPr>
              <w:rPr>
                <w:rFonts w:ascii="Times New Roman" w:hAnsi="Times New Roman" w:cs="Times New Roman"/>
                <w:b/>
                <w:bCs/>
                <w:sz w:val="24"/>
                <w:szCs w:val="24"/>
              </w:rPr>
            </w:pPr>
          </w:p>
        </w:tc>
        <w:tc>
          <w:tcPr>
            <w:tcW w:w="7087" w:type="dxa"/>
          </w:tcPr>
          <w:p w14:paraId="4DBC6685" w14:textId="05F78BCB"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5BB9A310" w14:textId="77777777" w:rsidTr="00884F55">
        <w:trPr>
          <w:trHeight w:val="20"/>
        </w:trPr>
        <w:tc>
          <w:tcPr>
            <w:tcW w:w="2581" w:type="dxa"/>
            <w:vMerge/>
          </w:tcPr>
          <w:p w14:paraId="0C9AFD14" w14:textId="77777777" w:rsidR="009756F5" w:rsidRPr="00D861FE" w:rsidRDefault="009756F5" w:rsidP="00884F55">
            <w:pPr>
              <w:rPr>
                <w:rFonts w:ascii="Times New Roman" w:hAnsi="Times New Roman" w:cs="Times New Roman"/>
                <w:b/>
                <w:bCs/>
                <w:sz w:val="24"/>
                <w:szCs w:val="24"/>
              </w:rPr>
            </w:pPr>
          </w:p>
        </w:tc>
        <w:tc>
          <w:tcPr>
            <w:tcW w:w="7087" w:type="dxa"/>
          </w:tcPr>
          <w:p w14:paraId="30EBA8DB" w14:textId="6728F2E2" w:rsidR="009756F5" w:rsidRPr="00D861FE" w:rsidRDefault="009756F5" w:rsidP="00884F55">
            <w:pPr>
              <w:shd w:val="clear" w:color="auto" w:fill="FFFFFF"/>
              <w:jc w:val="both"/>
              <w:rPr>
                <w:rFonts w:ascii="Times New Roman" w:hAnsi="Times New Roman" w:cs="Times New Roman"/>
                <w:bCs/>
                <w:sz w:val="24"/>
                <w:szCs w:val="24"/>
              </w:rPr>
            </w:pPr>
            <w:r w:rsidRPr="00D861FE">
              <w:rPr>
                <w:rFonts w:ascii="Times New Roman" w:hAnsi="Times New Roman" w:cs="Times New Roman"/>
                <w:sz w:val="24"/>
                <w:szCs w:val="24"/>
              </w:rPr>
              <w:t>Анатомия и физиология вегетативной нервной системы.</w:t>
            </w:r>
          </w:p>
        </w:tc>
      </w:tr>
      <w:tr w:rsidR="009756F5" w:rsidRPr="00D861FE" w14:paraId="67A51B77" w14:textId="77777777" w:rsidTr="00884F55">
        <w:trPr>
          <w:trHeight w:val="20"/>
        </w:trPr>
        <w:tc>
          <w:tcPr>
            <w:tcW w:w="2581" w:type="dxa"/>
            <w:vMerge/>
          </w:tcPr>
          <w:p w14:paraId="5E142F20"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0340E79D"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760CCFF" w14:textId="6C0235EB" w:rsidR="009756F5" w:rsidRPr="00D861FE" w:rsidRDefault="009756F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633889CB" w14:textId="77777777" w:rsidTr="00884F55">
        <w:trPr>
          <w:trHeight w:val="20"/>
        </w:trPr>
        <w:tc>
          <w:tcPr>
            <w:tcW w:w="9668" w:type="dxa"/>
            <w:gridSpan w:val="2"/>
          </w:tcPr>
          <w:p w14:paraId="7BB17DEB" w14:textId="2BDB67F1" w:rsidR="009756F5" w:rsidRPr="00D861FE" w:rsidRDefault="009756F5" w:rsidP="00884F55">
            <w:pPr>
              <w:shd w:val="clear" w:color="auto" w:fill="FFFFFF"/>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4. Внутренняя среда организма. Кровь                                                              </w:t>
            </w:r>
          </w:p>
        </w:tc>
      </w:tr>
      <w:tr w:rsidR="009756F5" w:rsidRPr="00D861FE" w14:paraId="52CFF4E8" w14:textId="77777777" w:rsidTr="00884F55">
        <w:trPr>
          <w:trHeight w:val="20"/>
        </w:trPr>
        <w:tc>
          <w:tcPr>
            <w:tcW w:w="2581" w:type="dxa"/>
            <w:vMerge w:val="restart"/>
          </w:tcPr>
          <w:p w14:paraId="0B0B2078"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4.1.</w:t>
            </w:r>
          </w:p>
          <w:p w14:paraId="44E94867"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Анатомо-физиологические особенности системы крови</w:t>
            </w:r>
          </w:p>
          <w:p w14:paraId="448B62B9" w14:textId="77777777" w:rsidR="009756F5" w:rsidRPr="00D861FE" w:rsidRDefault="009756F5" w:rsidP="00884F55">
            <w:pPr>
              <w:shd w:val="clear" w:color="auto" w:fill="FFFFFF"/>
              <w:tabs>
                <w:tab w:val="left" w:leader="underscore" w:pos="1202"/>
              </w:tabs>
              <w:rPr>
                <w:rFonts w:ascii="Times New Roman" w:hAnsi="Times New Roman" w:cs="Times New Roman"/>
                <w:b/>
                <w:bCs/>
                <w:sz w:val="24"/>
                <w:szCs w:val="24"/>
              </w:rPr>
            </w:pPr>
          </w:p>
        </w:tc>
        <w:tc>
          <w:tcPr>
            <w:tcW w:w="7087" w:type="dxa"/>
          </w:tcPr>
          <w:p w14:paraId="32571BBD" w14:textId="1B2F64CA" w:rsidR="009756F5" w:rsidRPr="00D861FE" w:rsidRDefault="009756F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5272CABD" w14:textId="77777777" w:rsidTr="00884F55">
        <w:trPr>
          <w:trHeight w:val="20"/>
        </w:trPr>
        <w:tc>
          <w:tcPr>
            <w:tcW w:w="2581" w:type="dxa"/>
            <w:vMerge/>
          </w:tcPr>
          <w:p w14:paraId="0EF33A8E" w14:textId="77777777" w:rsidR="009756F5" w:rsidRPr="00D861FE" w:rsidRDefault="009756F5" w:rsidP="00884F55">
            <w:pPr>
              <w:rPr>
                <w:rFonts w:ascii="Times New Roman" w:hAnsi="Times New Roman" w:cs="Times New Roman"/>
                <w:b/>
                <w:bCs/>
                <w:sz w:val="24"/>
                <w:szCs w:val="24"/>
              </w:rPr>
            </w:pPr>
          </w:p>
        </w:tc>
        <w:tc>
          <w:tcPr>
            <w:tcW w:w="7087" w:type="dxa"/>
          </w:tcPr>
          <w:p w14:paraId="241A1DFF" w14:textId="14EE4E0B"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Состав и функции внутренней среды организма. Гомеостаз. Кровь </w:t>
            </w:r>
            <w:r w:rsidRPr="00D861FE">
              <w:rPr>
                <w:rFonts w:ascii="Times New Roman" w:hAnsi="Times New Roman" w:cs="Times New Roman"/>
                <w:sz w:val="24"/>
                <w:szCs w:val="24"/>
              </w:rPr>
              <w:br/>
              <w:t>как ткань. Процесс гемопоэза. Количество крови.</w:t>
            </w:r>
          </w:p>
          <w:p w14:paraId="18FD9342" w14:textId="03F0E8F5"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Состав крови: Плазма крови, форменные элементы. Константы крови. Функции крови.</w:t>
            </w:r>
          </w:p>
          <w:p w14:paraId="530719BA" w14:textId="5B724EB7"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Гемостаз. Группы крови. Резус-фактор</w:t>
            </w:r>
          </w:p>
        </w:tc>
      </w:tr>
      <w:tr w:rsidR="00884F55" w:rsidRPr="00D861FE" w14:paraId="0E9CF1B8" w14:textId="77777777" w:rsidTr="00884F55">
        <w:trPr>
          <w:trHeight w:val="20"/>
        </w:trPr>
        <w:tc>
          <w:tcPr>
            <w:tcW w:w="2581" w:type="dxa"/>
            <w:vMerge/>
          </w:tcPr>
          <w:p w14:paraId="18D88A28" w14:textId="77777777" w:rsidR="00884F55" w:rsidRPr="00D861FE" w:rsidRDefault="00884F55" w:rsidP="00884F55">
            <w:pPr>
              <w:rPr>
                <w:rFonts w:ascii="Times New Roman" w:hAnsi="Times New Roman" w:cs="Times New Roman"/>
                <w:b/>
                <w:bCs/>
                <w:sz w:val="24"/>
                <w:szCs w:val="24"/>
              </w:rPr>
            </w:pPr>
          </w:p>
        </w:tc>
        <w:tc>
          <w:tcPr>
            <w:tcW w:w="7087" w:type="dxa"/>
          </w:tcPr>
          <w:p w14:paraId="4638DDAC" w14:textId="1B69BAA6" w:rsidR="00884F55" w:rsidRPr="00D861FE" w:rsidRDefault="00884F55" w:rsidP="00884F55">
            <w:pP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328D69CA" w14:textId="77777777" w:rsidTr="00884F55">
        <w:trPr>
          <w:trHeight w:val="20"/>
        </w:trPr>
        <w:tc>
          <w:tcPr>
            <w:tcW w:w="2581" w:type="dxa"/>
            <w:vMerge/>
          </w:tcPr>
          <w:p w14:paraId="35F1D857" w14:textId="77777777" w:rsidR="009756F5" w:rsidRPr="00D861FE" w:rsidRDefault="009756F5" w:rsidP="00884F55">
            <w:pPr>
              <w:rPr>
                <w:rFonts w:ascii="Times New Roman" w:hAnsi="Times New Roman" w:cs="Times New Roman"/>
                <w:b/>
                <w:bCs/>
                <w:sz w:val="24"/>
                <w:szCs w:val="24"/>
              </w:rPr>
            </w:pPr>
          </w:p>
        </w:tc>
        <w:tc>
          <w:tcPr>
            <w:tcW w:w="7087" w:type="dxa"/>
          </w:tcPr>
          <w:p w14:paraId="1A0559CC" w14:textId="4B42B20C"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Состав и свойства крови. Гемостаз.</w:t>
            </w:r>
          </w:p>
          <w:p w14:paraId="5A52B8EE" w14:textId="58B561F5"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Анализ крови.</w:t>
            </w:r>
          </w:p>
        </w:tc>
      </w:tr>
      <w:tr w:rsidR="009756F5" w:rsidRPr="00D861FE" w14:paraId="2072990C" w14:textId="77777777" w:rsidTr="00884F55">
        <w:trPr>
          <w:trHeight w:val="20"/>
        </w:trPr>
        <w:tc>
          <w:tcPr>
            <w:tcW w:w="2581" w:type="dxa"/>
            <w:vMerge/>
          </w:tcPr>
          <w:p w14:paraId="440EE4A7"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13A7E129"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A66AFCA" w14:textId="2A759479" w:rsidR="009756F5" w:rsidRPr="00D861FE" w:rsidRDefault="009756F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4BEC52A6" w14:textId="77777777" w:rsidTr="00884F55">
        <w:trPr>
          <w:trHeight w:val="20"/>
        </w:trPr>
        <w:tc>
          <w:tcPr>
            <w:tcW w:w="9668" w:type="dxa"/>
            <w:gridSpan w:val="2"/>
          </w:tcPr>
          <w:p w14:paraId="7620305D" w14:textId="77447CF0"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5. Эндокринная система                                                                                       </w:t>
            </w:r>
          </w:p>
        </w:tc>
      </w:tr>
      <w:tr w:rsidR="009756F5" w:rsidRPr="00D861FE" w14:paraId="548407C5" w14:textId="77777777" w:rsidTr="00884F55">
        <w:trPr>
          <w:trHeight w:val="20"/>
        </w:trPr>
        <w:tc>
          <w:tcPr>
            <w:tcW w:w="2581" w:type="dxa"/>
            <w:vMerge w:val="restart"/>
          </w:tcPr>
          <w:p w14:paraId="442B95AD"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5.1.</w:t>
            </w:r>
          </w:p>
          <w:p w14:paraId="5719F2DA" w14:textId="77777777"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Анатомо-физиологические особенности желез внутренней секреции</w:t>
            </w:r>
          </w:p>
        </w:tc>
        <w:tc>
          <w:tcPr>
            <w:tcW w:w="7087" w:type="dxa"/>
          </w:tcPr>
          <w:p w14:paraId="19866958" w14:textId="197A0D95" w:rsidR="009756F5" w:rsidRPr="00D861FE" w:rsidRDefault="009756F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9756F5" w:rsidRPr="00D861FE" w14:paraId="7B1D7F72" w14:textId="77777777" w:rsidTr="00884F55">
        <w:trPr>
          <w:trHeight w:val="20"/>
        </w:trPr>
        <w:tc>
          <w:tcPr>
            <w:tcW w:w="2581" w:type="dxa"/>
            <w:vMerge/>
          </w:tcPr>
          <w:p w14:paraId="682AF03F" w14:textId="77777777" w:rsidR="009756F5" w:rsidRPr="00D861FE" w:rsidRDefault="009756F5" w:rsidP="00884F55">
            <w:pPr>
              <w:rPr>
                <w:rFonts w:ascii="Times New Roman" w:hAnsi="Times New Roman" w:cs="Times New Roman"/>
                <w:b/>
                <w:bCs/>
                <w:sz w:val="24"/>
                <w:szCs w:val="24"/>
              </w:rPr>
            </w:pPr>
          </w:p>
        </w:tc>
        <w:tc>
          <w:tcPr>
            <w:tcW w:w="7087" w:type="dxa"/>
          </w:tcPr>
          <w:p w14:paraId="524F9F5D" w14:textId="5272722B" w:rsidR="009756F5" w:rsidRPr="00D861FE" w:rsidRDefault="009756F5" w:rsidP="00884F55">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Виды секреции желёз. Гормоны, механизм действия, виды гормонов, свойства гормонов. </w:t>
            </w:r>
          </w:p>
          <w:p w14:paraId="53A1A400" w14:textId="5EBDFF38" w:rsidR="009756F5" w:rsidRPr="00D861FE" w:rsidRDefault="009756F5" w:rsidP="00884F55">
            <w:pPr>
              <w:shd w:val="clear" w:color="auto" w:fill="FFFFFF"/>
              <w:tabs>
                <w:tab w:val="left" w:leader="dot" w:pos="1310"/>
              </w:tabs>
              <w:jc w:val="both"/>
              <w:rPr>
                <w:rFonts w:ascii="Times New Roman" w:hAnsi="Times New Roman" w:cs="Times New Roman"/>
                <w:b/>
                <w:bCs/>
                <w:sz w:val="24"/>
                <w:szCs w:val="24"/>
              </w:rPr>
            </w:pPr>
            <w:r w:rsidRPr="00D861FE">
              <w:rPr>
                <w:rFonts w:ascii="Times New Roman" w:hAnsi="Times New Roman" w:cs="Times New Roman"/>
                <w:sz w:val="24"/>
                <w:szCs w:val="24"/>
              </w:rPr>
              <w:t xml:space="preserve">Железы внешней, внутренней и смешанной секреции. Виды гормонов, их характеристика. </w:t>
            </w:r>
          </w:p>
        </w:tc>
      </w:tr>
      <w:tr w:rsidR="00884F55" w:rsidRPr="00D861FE" w14:paraId="5ED5D852" w14:textId="77777777" w:rsidTr="00884F55">
        <w:trPr>
          <w:trHeight w:val="20"/>
        </w:trPr>
        <w:tc>
          <w:tcPr>
            <w:tcW w:w="2581" w:type="dxa"/>
            <w:vMerge/>
          </w:tcPr>
          <w:p w14:paraId="35AF2463" w14:textId="77777777" w:rsidR="00884F55" w:rsidRPr="00D861FE" w:rsidRDefault="00884F55" w:rsidP="00884F55">
            <w:pPr>
              <w:rPr>
                <w:rFonts w:ascii="Times New Roman" w:hAnsi="Times New Roman" w:cs="Times New Roman"/>
                <w:b/>
                <w:bCs/>
                <w:sz w:val="24"/>
                <w:szCs w:val="24"/>
              </w:rPr>
            </w:pPr>
          </w:p>
        </w:tc>
        <w:tc>
          <w:tcPr>
            <w:tcW w:w="7087" w:type="dxa"/>
          </w:tcPr>
          <w:p w14:paraId="1B13BA11" w14:textId="64C086B5"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56F5" w:rsidRPr="00D861FE" w14:paraId="0251ADEA" w14:textId="77777777" w:rsidTr="00884F55">
        <w:trPr>
          <w:trHeight w:val="20"/>
        </w:trPr>
        <w:tc>
          <w:tcPr>
            <w:tcW w:w="2581" w:type="dxa"/>
            <w:vMerge/>
          </w:tcPr>
          <w:p w14:paraId="4CD899D4" w14:textId="77777777" w:rsidR="009756F5" w:rsidRPr="00D861FE" w:rsidRDefault="009756F5" w:rsidP="00884F55">
            <w:pPr>
              <w:rPr>
                <w:rFonts w:ascii="Times New Roman" w:hAnsi="Times New Roman" w:cs="Times New Roman"/>
                <w:b/>
                <w:bCs/>
                <w:sz w:val="24"/>
                <w:szCs w:val="24"/>
              </w:rPr>
            </w:pPr>
          </w:p>
        </w:tc>
        <w:tc>
          <w:tcPr>
            <w:tcW w:w="7087" w:type="dxa"/>
          </w:tcPr>
          <w:p w14:paraId="2C924444" w14:textId="39F4ED3F" w:rsidR="009756F5" w:rsidRPr="00D861FE" w:rsidRDefault="009756F5" w:rsidP="00884F55">
            <w:pPr>
              <w:jc w:val="both"/>
              <w:rPr>
                <w:rFonts w:ascii="Times New Roman" w:hAnsi="Times New Roman" w:cs="Times New Roman"/>
                <w:sz w:val="24"/>
                <w:szCs w:val="24"/>
              </w:rPr>
            </w:pPr>
            <w:r w:rsidRPr="00D861FE">
              <w:rPr>
                <w:rFonts w:ascii="Times New Roman" w:hAnsi="Times New Roman" w:cs="Times New Roman"/>
                <w:sz w:val="24"/>
                <w:szCs w:val="24"/>
              </w:rPr>
              <w:t>Анатомо-физиологические особенности желез внутренней секреции.</w:t>
            </w:r>
          </w:p>
        </w:tc>
      </w:tr>
      <w:tr w:rsidR="009756F5" w:rsidRPr="00D861FE" w14:paraId="5FB10574" w14:textId="77777777" w:rsidTr="00884F55">
        <w:trPr>
          <w:trHeight w:val="20"/>
        </w:trPr>
        <w:tc>
          <w:tcPr>
            <w:tcW w:w="2581" w:type="dxa"/>
            <w:vMerge/>
          </w:tcPr>
          <w:p w14:paraId="289DCA2A" w14:textId="77777777" w:rsidR="009756F5" w:rsidRPr="00D861FE" w:rsidRDefault="009756F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404BBBC7" w14:textId="77777777" w:rsidR="009756F5" w:rsidRPr="00D861FE" w:rsidRDefault="009756F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861817A" w14:textId="346F94D7" w:rsidR="009756F5" w:rsidRPr="00D861FE" w:rsidRDefault="009756F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56F5" w:rsidRPr="00D861FE" w14:paraId="4154F349" w14:textId="77777777" w:rsidTr="00884F55">
        <w:trPr>
          <w:trHeight w:val="20"/>
        </w:trPr>
        <w:tc>
          <w:tcPr>
            <w:tcW w:w="9668" w:type="dxa"/>
            <w:gridSpan w:val="2"/>
          </w:tcPr>
          <w:p w14:paraId="128988E2" w14:textId="4E72B6C5" w:rsidR="009756F5" w:rsidRPr="00D861FE" w:rsidRDefault="009756F5" w:rsidP="00884F55">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6. Анализаторы                                                                                                       </w:t>
            </w:r>
          </w:p>
        </w:tc>
      </w:tr>
      <w:tr w:rsidR="00884F55" w:rsidRPr="00D861FE" w14:paraId="4B5C1FC7" w14:textId="77777777" w:rsidTr="00884F55">
        <w:trPr>
          <w:trHeight w:val="20"/>
        </w:trPr>
        <w:tc>
          <w:tcPr>
            <w:tcW w:w="2581" w:type="dxa"/>
            <w:vMerge w:val="restart"/>
          </w:tcPr>
          <w:p w14:paraId="7306164D" w14:textId="77777777" w:rsidR="00884F55" w:rsidRPr="00D861FE" w:rsidRDefault="00884F55" w:rsidP="00884F55">
            <w:pPr>
              <w:rPr>
                <w:rFonts w:ascii="Times New Roman" w:hAnsi="Times New Roman" w:cs="Times New Roman"/>
                <w:b/>
                <w:bCs/>
                <w:sz w:val="24"/>
                <w:szCs w:val="24"/>
              </w:rPr>
            </w:pPr>
            <w:r w:rsidRPr="00D861FE">
              <w:rPr>
                <w:rFonts w:ascii="Times New Roman" w:eastAsia="Times New Roman" w:hAnsi="Times New Roman" w:cs="Times New Roman"/>
                <w:b/>
                <w:bCs/>
                <w:sz w:val="24"/>
                <w:szCs w:val="24"/>
              </w:rPr>
              <w:t>Тема 6.1.</w:t>
            </w:r>
          </w:p>
          <w:p w14:paraId="4B927F8F"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анализаторов</w:t>
            </w:r>
          </w:p>
        </w:tc>
        <w:tc>
          <w:tcPr>
            <w:tcW w:w="7087" w:type="dxa"/>
          </w:tcPr>
          <w:p w14:paraId="4E3466E4" w14:textId="21DA74CA" w:rsidR="00884F55" w:rsidRPr="00D861FE" w:rsidRDefault="00884F5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7102260C" w14:textId="77777777" w:rsidTr="00884F55">
        <w:trPr>
          <w:trHeight w:val="20"/>
        </w:trPr>
        <w:tc>
          <w:tcPr>
            <w:tcW w:w="2581" w:type="dxa"/>
            <w:vMerge/>
          </w:tcPr>
          <w:p w14:paraId="283C052A" w14:textId="77777777" w:rsidR="00884F55" w:rsidRPr="00D861FE" w:rsidRDefault="00884F55" w:rsidP="00884F55">
            <w:pPr>
              <w:rPr>
                <w:rFonts w:ascii="Times New Roman" w:hAnsi="Times New Roman" w:cs="Times New Roman"/>
                <w:b/>
                <w:bCs/>
                <w:sz w:val="24"/>
                <w:szCs w:val="24"/>
              </w:rPr>
            </w:pPr>
          </w:p>
        </w:tc>
        <w:tc>
          <w:tcPr>
            <w:tcW w:w="7087" w:type="dxa"/>
          </w:tcPr>
          <w:p w14:paraId="219ED701" w14:textId="72DAE74F"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Функциональные структуры анализатора. Рецепторный аппарат, проводящие пути, центральный отдел. </w:t>
            </w:r>
          </w:p>
          <w:p w14:paraId="65AB046C" w14:textId="3CC375A4"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Зрительная сенсорная система, ее вспомогательный аппарат. Аккомодация, аккомодационный аппарат. </w:t>
            </w:r>
          </w:p>
          <w:p w14:paraId="6CD592E0" w14:textId="6DFE75C8"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Строение кожи – эпидермис, дерма; подкожный слой, производные кожи: волосы, ногти; функции кожи.</w:t>
            </w:r>
          </w:p>
          <w:p w14:paraId="58708DF0" w14:textId="138F70D6"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Слуховая сенсорная система. </w:t>
            </w:r>
          </w:p>
        </w:tc>
      </w:tr>
      <w:tr w:rsidR="00884F55" w:rsidRPr="00D861FE" w14:paraId="0C4F11A6" w14:textId="77777777" w:rsidTr="00884F55">
        <w:trPr>
          <w:trHeight w:val="20"/>
        </w:trPr>
        <w:tc>
          <w:tcPr>
            <w:tcW w:w="2581" w:type="dxa"/>
            <w:vMerge/>
          </w:tcPr>
          <w:p w14:paraId="7A7A8FD8" w14:textId="77777777" w:rsidR="00884F55" w:rsidRPr="00D861FE" w:rsidRDefault="00884F55" w:rsidP="00884F55">
            <w:pPr>
              <w:rPr>
                <w:rFonts w:ascii="Times New Roman" w:hAnsi="Times New Roman" w:cs="Times New Roman"/>
                <w:b/>
                <w:bCs/>
                <w:sz w:val="24"/>
                <w:szCs w:val="24"/>
              </w:rPr>
            </w:pPr>
          </w:p>
        </w:tc>
        <w:tc>
          <w:tcPr>
            <w:tcW w:w="7087" w:type="dxa"/>
          </w:tcPr>
          <w:p w14:paraId="4AED4A7A" w14:textId="209D5D60" w:rsidR="00884F55" w:rsidRPr="00D861FE" w:rsidRDefault="00884F55" w:rsidP="00884F55">
            <w:pP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6E55F632" w14:textId="77777777" w:rsidTr="00884F55">
        <w:trPr>
          <w:trHeight w:val="20"/>
        </w:trPr>
        <w:tc>
          <w:tcPr>
            <w:tcW w:w="2581" w:type="dxa"/>
            <w:vMerge/>
          </w:tcPr>
          <w:p w14:paraId="5064D349" w14:textId="77777777" w:rsidR="00884F55" w:rsidRPr="00D861FE" w:rsidRDefault="00884F55" w:rsidP="00884F55">
            <w:pPr>
              <w:rPr>
                <w:rFonts w:ascii="Times New Roman" w:hAnsi="Times New Roman" w:cs="Times New Roman"/>
                <w:b/>
                <w:bCs/>
                <w:sz w:val="24"/>
                <w:szCs w:val="24"/>
              </w:rPr>
            </w:pPr>
          </w:p>
        </w:tc>
        <w:tc>
          <w:tcPr>
            <w:tcW w:w="7087" w:type="dxa"/>
          </w:tcPr>
          <w:p w14:paraId="470A8A62" w14:textId="00E8785E" w:rsidR="00884F55" w:rsidRPr="00D861FE" w:rsidRDefault="00884F55" w:rsidP="00884F55">
            <w:pPr>
              <w:jc w:val="both"/>
              <w:rPr>
                <w:rFonts w:ascii="Times New Roman" w:eastAsia="Times New Roman" w:hAnsi="Times New Roman" w:cs="Times New Roman"/>
                <w:b/>
                <w:bCs/>
                <w:sz w:val="24"/>
                <w:szCs w:val="24"/>
              </w:rPr>
            </w:pPr>
            <w:r w:rsidRPr="00D861FE">
              <w:rPr>
                <w:rFonts w:ascii="Times New Roman" w:hAnsi="Times New Roman" w:cs="Times New Roman"/>
                <w:sz w:val="24"/>
                <w:szCs w:val="24"/>
              </w:rPr>
              <w:t>Зрительный, вкусовой и обонятельный анализаторы.</w:t>
            </w:r>
          </w:p>
          <w:p w14:paraId="7A6BBCE5" w14:textId="715E7195"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Слуховой и вестибулярный анализаторы. Кожа.</w:t>
            </w:r>
          </w:p>
          <w:p w14:paraId="123AA198" w14:textId="77777777" w:rsidR="00884F55" w:rsidRPr="00D861FE" w:rsidRDefault="00884F55" w:rsidP="00884F55">
            <w:pPr>
              <w:jc w:val="both"/>
              <w:rPr>
                <w:rFonts w:ascii="Times New Roman" w:eastAsia="Times New Roman" w:hAnsi="Times New Roman" w:cs="Times New Roman"/>
                <w:b/>
                <w:bCs/>
                <w:sz w:val="24"/>
                <w:szCs w:val="24"/>
              </w:rPr>
            </w:pPr>
          </w:p>
        </w:tc>
      </w:tr>
      <w:tr w:rsidR="00884F55" w:rsidRPr="00D861FE" w14:paraId="587810A1" w14:textId="77777777" w:rsidTr="00884F55">
        <w:trPr>
          <w:trHeight w:val="20"/>
        </w:trPr>
        <w:tc>
          <w:tcPr>
            <w:tcW w:w="2581" w:type="dxa"/>
            <w:vMerge/>
          </w:tcPr>
          <w:p w14:paraId="00666AE0"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1D70E1ED"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41EB0F8" w14:textId="0E97F5C7" w:rsidR="00884F55" w:rsidRPr="00D861FE" w:rsidRDefault="00884F5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19802BF9" w14:textId="77777777" w:rsidTr="00884F55">
        <w:trPr>
          <w:trHeight w:val="20"/>
        </w:trPr>
        <w:tc>
          <w:tcPr>
            <w:tcW w:w="9668" w:type="dxa"/>
            <w:gridSpan w:val="2"/>
          </w:tcPr>
          <w:p w14:paraId="72D2BBEB" w14:textId="7CFC40C0"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7. Анатомо-физиологические особенности </w:t>
            </w:r>
            <w:proofErr w:type="spellStart"/>
            <w:r w:rsidRPr="00D861FE">
              <w:rPr>
                <w:rFonts w:ascii="Times New Roman" w:hAnsi="Times New Roman" w:cs="Times New Roman"/>
                <w:b/>
                <w:bCs/>
                <w:sz w:val="24"/>
                <w:szCs w:val="24"/>
              </w:rPr>
              <w:t>крово</w:t>
            </w:r>
            <w:proofErr w:type="spellEnd"/>
            <w:r w:rsidRPr="00D861FE">
              <w:rPr>
                <w:rFonts w:ascii="Times New Roman" w:hAnsi="Times New Roman" w:cs="Times New Roman"/>
                <w:b/>
                <w:bCs/>
                <w:sz w:val="24"/>
                <w:szCs w:val="24"/>
              </w:rPr>
              <w:t xml:space="preserve">- и лимфообращения       </w:t>
            </w:r>
          </w:p>
        </w:tc>
      </w:tr>
      <w:tr w:rsidR="00884F55" w:rsidRPr="00D861FE" w14:paraId="03A147BB" w14:textId="77777777" w:rsidTr="00884F55">
        <w:trPr>
          <w:trHeight w:val="20"/>
        </w:trPr>
        <w:tc>
          <w:tcPr>
            <w:tcW w:w="2581" w:type="dxa"/>
            <w:vMerge w:val="restart"/>
          </w:tcPr>
          <w:p w14:paraId="65239DD6"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7.1.</w:t>
            </w:r>
          </w:p>
          <w:p w14:paraId="226B054B"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сердца. Круги кровообращения.</w:t>
            </w:r>
          </w:p>
          <w:p w14:paraId="7EB6CCF5"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Анатомо-физиологические основы лимфообращения</w:t>
            </w:r>
          </w:p>
        </w:tc>
        <w:tc>
          <w:tcPr>
            <w:tcW w:w="7087" w:type="dxa"/>
          </w:tcPr>
          <w:p w14:paraId="45E1D47B" w14:textId="744CFC5C"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5023FD36" w14:textId="77777777" w:rsidTr="00884F55">
        <w:trPr>
          <w:trHeight w:val="20"/>
        </w:trPr>
        <w:tc>
          <w:tcPr>
            <w:tcW w:w="2581" w:type="dxa"/>
            <w:vMerge/>
          </w:tcPr>
          <w:p w14:paraId="5D498AA0" w14:textId="77777777" w:rsidR="00884F55" w:rsidRPr="00D861FE" w:rsidRDefault="00884F55" w:rsidP="00884F55">
            <w:pPr>
              <w:rPr>
                <w:rFonts w:ascii="Times New Roman" w:hAnsi="Times New Roman" w:cs="Times New Roman"/>
                <w:b/>
                <w:bCs/>
                <w:sz w:val="24"/>
                <w:szCs w:val="24"/>
              </w:rPr>
            </w:pPr>
          </w:p>
        </w:tc>
        <w:tc>
          <w:tcPr>
            <w:tcW w:w="7087" w:type="dxa"/>
          </w:tcPr>
          <w:p w14:paraId="69581715" w14:textId="6892292C" w:rsidR="00884F55" w:rsidRPr="00D861FE" w:rsidRDefault="00884F55" w:rsidP="00884F55">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Процесс кровообращения – определение, значение. </w:t>
            </w:r>
          </w:p>
          <w:p w14:paraId="737A5D3D" w14:textId="6899E394" w:rsidR="00884F55" w:rsidRPr="00D861FE" w:rsidRDefault="00884F55" w:rsidP="00884F55">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Сердце – расположение, внешнее строение, камеры сердца, отверстия и клапаны сердца. Сосуды и нервы сердца. </w:t>
            </w:r>
          </w:p>
          <w:p w14:paraId="3857DA7B" w14:textId="238BDCBA" w:rsidR="00884F55" w:rsidRPr="00D861FE" w:rsidRDefault="00884F55" w:rsidP="00884F55">
            <w:pPr>
              <w:shd w:val="clear" w:color="auto" w:fill="FFFFFF"/>
              <w:tabs>
                <w:tab w:val="left" w:leader="dot" w:pos="1310"/>
              </w:tabs>
              <w:jc w:val="both"/>
              <w:rPr>
                <w:rFonts w:ascii="Times New Roman" w:hAnsi="Times New Roman" w:cs="Times New Roman"/>
                <w:sz w:val="24"/>
                <w:szCs w:val="24"/>
              </w:rPr>
            </w:pPr>
            <w:r w:rsidRPr="00D861FE">
              <w:rPr>
                <w:rFonts w:ascii="Times New Roman" w:hAnsi="Times New Roman" w:cs="Times New Roman"/>
                <w:sz w:val="24"/>
                <w:szCs w:val="24"/>
              </w:rPr>
              <w:t xml:space="preserve">Проводящая система сердца, ее структура и функциональная характеристика. Сердечный цикл, его фазы, продолжительность. </w:t>
            </w:r>
          </w:p>
          <w:p w14:paraId="1D657B20" w14:textId="0B5A58EC"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Строение системы лимфообращения. Лимфа. </w:t>
            </w:r>
          </w:p>
          <w:p w14:paraId="59313751" w14:textId="77AF1F46" w:rsidR="00884F55" w:rsidRPr="00D861FE" w:rsidRDefault="00884F55" w:rsidP="00884F55">
            <w:pPr>
              <w:shd w:val="clear" w:color="auto" w:fill="FFFFFF"/>
              <w:tabs>
                <w:tab w:val="left" w:leader="dot" w:pos="1310"/>
              </w:tabs>
              <w:jc w:val="both"/>
              <w:rPr>
                <w:rFonts w:ascii="Times New Roman" w:hAnsi="Times New Roman" w:cs="Times New Roman"/>
                <w:b/>
                <w:bCs/>
                <w:sz w:val="24"/>
                <w:szCs w:val="24"/>
              </w:rPr>
            </w:pPr>
            <w:r w:rsidRPr="00D861FE">
              <w:rPr>
                <w:rFonts w:ascii="Times New Roman" w:hAnsi="Times New Roman" w:cs="Times New Roman"/>
                <w:sz w:val="24"/>
                <w:szCs w:val="24"/>
              </w:rPr>
              <w:t>Значение лимфатической системы для организма.</w:t>
            </w:r>
          </w:p>
        </w:tc>
      </w:tr>
      <w:tr w:rsidR="00884F55" w:rsidRPr="00D861FE" w14:paraId="2A8EE250" w14:textId="77777777" w:rsidTr="00884F55">
        <w:trPr>
          <w:trHeight w:val="20"/>
        </w:trPr>
        <w:tc>
          <w:tcPr>
            <w:tcW w:w="2581" w:type="dxa"/>
            <w:vMerge/>
          </w:tcPr>
          <w:p w14:paraId="0FB5D1D8" w14:textId="77777777" w:rsidR="00884F55" w:rsidRPr="00D861FE" w:rsidRDefault="00884F55" w:rsidP="00884F55">
            <w:pPr>
              <w:rPr>
                <w:rFonts w:ascii="Times New Roman" w:hAnsi="Times New Roman" w:cs="Times New Roman"/>
                <w:b/>
                <w:bCs/>
                <w:sz w:val="24"/>
                <w:szCs w:val="24"/>
              </w:rPr>
            </w:pPr>
          </w:p>
        </w:tc>
        <w:tc>
          <w:tcPr>
            <w:tcW w:w="7087" w:type="dxa"/>
          </w:tcPr>
          <w:p w14:paraId="4D3FFB0C" w14:textId="4F6F8A93"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668B1BE8" w14:textId="77777777" w:rsidTr="00884F55">
        <w:trPr>
          <w:trHeight w:val="20"/>
        </w:trPr>
        <w:tc>
          <w:tcPr>
            <w:tcW w:w="2581" w:type="dxa"/>
            <w:vMerge/>
          </w:tcPr>
          <w:p w14:paraId="468CE091" w14:textId="77777777" w:rsidR="00884F55" w:rsidRPr="00D861FE" w:rsidRDefault="00884F55" w:rsidP="00884F55">
            <w:pPr>
              <w:rPr>
                <w:rFonts w:ascii="Times New Roman" w:hAnsi="Times New Roman" w:cs="Times New Roman"/>
                <w:b/>
                <w:bCs/>
                <w:sz w:val="24"/>
                <w:szCs w:val="24"/>
              </w:rPr>
            </w:pPr>
          </w:p>
        </w:tc>
        <w:tc>
          <w:tcPr>
            <w:tcW w:w="7087" w:type="dxa"/>
          </w:tcPr>
          <w:p w14:paraId="258FFBC9" w14:textId="144FA6A3" w:rsidR="00884F55" w:rsidRPr="00D861FE" w:rsidRDefault="00884F55" w:rsidP="00884F55">
            <w:pPr>
              <w:rPr>
                <w:rFonts w:ascii="Times New Roman" w:hAnsi="Times New Roman" w:cs="Times New Roman"/>
                <w:sz w:val="24"/>
                <w:szCs w:val="24"/>
              </w:rPr>
            </w:pPr>
            <w:r w:rsidRPr="00D861FE">
              <w:rPr>
                <w:rFonts w:ascii="Times New Roman" w:hAnsi="Times New Roman" w:cs="Times New Roman"/>
                <w:sz w:val="24"/>
                <w:szCs w:val="24"/>
              </w:rPr>
              <w:t>Анатомия и физиология сердца.</w:t>
            </w:r>
          </w:p>
          <w:p w14:paraId="1FBB1115" w14:textId="4EB86566" w:rsidR="00884F55" w:rsidRPr="00D861FE" w:rsidRDefault="00884F55" w:rsidP="00884F55">
            <w:pPr>
              <w:shd w:val="clear" w:color="auto" w:fill="FFFFFF"/>
              <w:jc w:val="both"/>
              <w:rPr>
                <w:rFonts w:ascii="Times New Roman" w:hAnsi="Times New Roman" w:cs="Times New Roman"/>
                <w:b/>
                <w:bCs/>
                <w:sz w:val="24"/>
                <w:szCs w:val="24"/>
              </w:rPr>
            </w:pPr>
            <w:r w:rsidRPr="00D861FE">
              <w:rPr>
                <w:rFonts w:ascii="Times New Roman" w:hAnsi="Times New Roman" w:cs="Times New Roman"/>
                <w:sz w:val="24"/>
                <w:szCs w:val="24"/>
              </w:rPr>
              <w:t>Движение крови по сосудам. Артериальное давление, пульс.</w:t>
            </w:r>
            <w:r w:rsidRPr="00D861FE">
              <w:rPr>
                <w:rFonts w:ascii="Times New Roman" w:hAnsi="Times New Roman" w:cs="Times New Roman"/>
                <w:b/>
                <w:bCs/>
                <w:sz w:val="24"/>
                <w:szCs w:val="24"/>
              </w:rPr>
              <w:t xml:space="preserve"> </w:t>
            </w:r>
            <w:r w:rsidRPr="00D861FE">
              <w:rPr>
                <w:rFonts w:ascii="Times New Roman" w:hAnsi="Times New Roman" w:cs="Times New Roman"/>
                <w:sz w:val="24"/>
                <w:szCs w:val="24"/>
              </w:rPr>
              <w:t>Анатомо-физиологические основы лимфообращения.</w:t>
            </w:r>
          </w:p>
        </w:tc>
      </w:tr>
      <w:tr w:rsidR="00884F55" w:rsidRPr="00D861FE" w14:paraId="5D3B53D8" w14:textId="77777777" w:rsidTr="00884F55">
        <w:trPr>
          <w:trHeight w:val="20"/>
        </w:trPr>
        <w:tc>
          <w:tcPr>
            <w:tcW w:w="2581" w:type="dxa"/>
            <w:vMerge/>
          </w:tcPr>
          <w:p w14:paraId="082F997E"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6ABC18E6"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5202515" w14:textId="4D143082" w:rsidR="00884F55" w:rsidRPr="00D861FE" w:rsidRDefault="00884F55" w:rsidP="00884F55">
            <w:pPr>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6BADA541" w14:textId="77777777" w:rsidTr="00884F55">
        <w:trPr>
          <w:trHeight w:val="20"/>
        </w:trPr>
        <w:tc>
          <w:tcPr>
            <w:tcW w:w="9668" w:type="dxa"/>
            <w:gridSpan w:val="2"/>
            <w:tcBorders>
              <w:bottom w:val="single" w:sz="4" w:space="0" w:color="000000" w:themeColor="text1"/>
            </w:tcBorders>
          </w:tcPr>
          <w:p w14:paraId="01BA85DA" w14:textId="0F221E77" w:rsidR="00884F55" w:rsidRPr="00D861FE" w:rsidRDefault="00884F55" w:rsidP="00884F55">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8. Дыхательная система                                                                                       </w:t>
            </w:r>
          </w:p>
        </w:tc>
      </w:tr>
      <w:tr w:rsidR="00884F55" w:rsidRPr="00D861FE" w14:paraId="7B6DDA21" w14:textId="77777777" w:rsidTr="00884F55">
        <w:trPr>
          <w:trHeight w:val="20"/>
        </w:trPr>
        <w:tc>
          <w:tcPr>
            <w:tcW w:w="2581" w:type="dxa"/>
            <w:vMerge w:val="restart"/>
          </w:tcPr>
          <w:p w14:paraId="7FA99D22"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8.1.</w:t>
            </w:r>
          </w:p>
          <w:p w14:paraId="28FE0F20" w14:textId="77777777" w:rsidR="00884F55" w:rsidRPr="00D861FE" w:rsidRDefault="00884F55" w:rsidP="00884F55">
            <w:pPr>
              <w:shd w:val="clear" w:color="auto" w:fill="FFFFFF"/>
              <w:rPr>
                <w:rFonts w:ascii="Times New Roman" w:hAnsi="Times New Roman" w:cs="Times New Roman"/>
                <w:b/>
                <w:bCs/>
                <w:sz w:val="24"/>
                <w:szCs w:val="24"/>
              </w:rPr>
            </w:pPr>
            <w:r w:rsidRPr="00D861FE">
              <w:rPr>
                <w:rFonts w:ascii="Times New Roman" w:hAnsi="Times New Roman" w:cs="Times New Roman"/>
                <w:b/>
                <w:bCs/>
                <w:sz w:val="24"/>
                <w:szCs w:val="24"/>
              </w:rPr>
              <w:lastRenderedPageBreak/>
              <w:t>Анатомия и физиология органов дыхания</w:t>
            </w:r>
          </w:p>
        </w:tc>
        <w:tc>
          <w:tcPr>
            <w:tcW w:w="7087" w:type="dxa"/>
          </w:tcPr>
          <w:p w14:paraId="3596F626" w14:textId="2AF76AD0"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lastRenderedPageBreak/>
              <w:t xml:space="preserve">Содержание </w:t>
            </w:r>
          </w:p>
        </w:tc>
      </w:tr>
      <w:tr w:rsidR="00884F55" w:rsidRPr="00D861FE" w14:paraId="66F760C1" w14:textId="77777777" w:rsidTr="00884F55">
        <w:trPr>
          <w:trHeight w:val="20"/>
        </w:trPr>
        <w:tc>
          <w:tcPr>
            <w:tcW w:w="2581" w:type="dxa"/>
            <w:vMerge/>
          </w:tcPr>
          <w:p w14:paraId="40562B62" w14:textId="77777777" w:rsidR="00884F55" w:rsidRPr="00D861FE" w:rsidRDefault="00884F55" w:rsidP="00884F55">
            <w:pPr>
              <w:rPr>
                <w:rFonts w:ascii="Times New Roman" w:hAnsi="Times New Roman" w:cs="Times New Roman"/>
                <w:b/>
                <w:bCs/>
                <w:sz w:val="24"/>
                <w:szCs w:val="24"/>
              </w:rPr>
            </w:pPr>
          </w:p>
        </w:tc>
        <w:tc>
          <w:tcPr>
            <w:tcW w:w="7087" w:type="dxa"/>
          </w:tcPr>
          <w:p w14:paraId="44CB3122" w14:textId="0B2E82AC"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Процесс дыхания – определение, этапы. </w:t>
            </w:r>
          </w:p>
          <w:p w14:paraId="4228B9B9" w14:textId="195499FC"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Дыхательная система. Строение. Функции.  </w:t>
            </w:r>
          </w:p>
          <w:p w14:paraId="2F69B5EA" w14:textId="24075565"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lastRenderedPageBreak/>
              <w:t xml:space="preserve">Нервная и гуморальная регуляция дыхания. </w:t>
            </w:r>
          </w:p>
          <w:p w14:paraId="0574A555" w14:textId="555C0097" w:rsidR="00884F55" w:rsidRPr="00D861FE" w:rsidRDefault="00884F55" w:rsidP="00884F55">
            <w:pPr>
              <w:shd w:val="clear" w:color="auto" w:fill="FFFFFF"/>
              <w:tabs>
                <w:tab w:val="left" w:leader="dot" w:pos="1310"/>
              </w:tabs>
              <w:rPr>
                <w:rFonts w:ascii="Times New Roman" w:hAnsi="Times New Roman" w:cs="Times New Roman"/>
                <w:b/>
                <w:bCs/>
                <w:sz w:val="24"/>
                <w:szCs w:val="24"/>
              </w:rPr>
            </w:pPr>
            <w:r w:rsidRPr="00D861FE">
              <w:rPr>
                <w:rFonts w:ascii="Times New Roman" w:hAnsi="Times New Roman" w:cs="Times New Roman"/>
                <w:sz w:val="24"/>
                <w:szCs w:val="24"/>
              </w:rPr>
              <w:t>Дыхательный цикл. Показатели внешнего дыхания, легочные объемы.</w:t>
            </w:r>
          </w:p>
        </w:tc>
      </w:tr>
      <w:tr w:rsidR="00884F55" w:rsidRPr="00D861FE" w14:paraId="04AFB8C2" w14:textId="77777777" w:rsidTr="00884F55">
        <w:trPr>
          <w:trHeight w:val="20"/>
        </w:trPr>
        <w:tc>
          <w:tcPr>
            <w:tcW w:w="2581" w:type="dxa"/>
            <w:vMerge/>
          </w:tcPr>
          <w:p w14:paraId="3B47B2C4" w14:textId="77777777" w:rsidR="00884F55" w:rsidRPr="00D861FE" w:rsidRDefault="00884F55" w:rsidP="00884F55">
            <w:pPr>
              <w:rPr>
                <w:rFonts w:ascii="Times New Roman" w:hAnsi="Times New Roman" w:cs="Times New Roman"/>
                <w:b/>
                <w:bCs/>
                <w:sz w:val="24"/>
                <w:szCs w:val="24"/>
              </w:rPr>
            </w:pPr>
          </w:p>
        </w:tc>
        <w:tc>
          <w:tcPr>
            <w:tcW w:w="7087" w:type="dxa"/>
          </w:tcPr>
          <w:p w14:paraId="48A1DD33" w14:textId="7BC3F8F7"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0B48D77D" w14:textId="77777777" w:rsidTr="00884F55">
        <w:trPr>
          <w:trHeight w:val="20"/>
        </w:trPr>
        <w:tc>
          <w:tcPr>
            <w:tcW w:w="2581" w:type="dxa"/>
            <w:vMerge/>
          </w:tcPr>
          <w:p w14:paraId="644FAC09" w14:textId="77777777" w:rsidR="00884F55" w:rsidRPr="00D861FE" w:rsidRDefault="00884F55" w:rsidP="00884F55">
            <w:pPr>
              <w:rPr>
                <w:rFonts w:ascii="Times New Roman" w:hAnsi="Times New Roman" w:cs="Times New Roman"/>
                <w:b/>
                <w:bCs/>
                <w:sz w:val="24"/>
                <w:szCs w:val="24"/>
              </w:rPr>
            </w:pPr>
          </w:p>
        </w:tc>
        <w:tc>
          <w:tcPr>
            <w:tcW w:w="7087" w:type="dxa"/>
          </w:tcPr>
          <w:p w14:paraId="5F87D2FF" w14:textId="458F87F5"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Анатомия органов дыхания.</w:t>
            </w:r>
          </w:p>
          <w:p w14:paraId="78B678E5" w14:textId="2E5F9972" w:rsidR="00884F55" w:rsidRPr="00D861FE" w:rsidRDefault="00884F55" w:rsidP="00884F55">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Физиология органов дыхания.</w:t>
            </w:r>
          </w:p>
        </w:tc>
      </w:tr>
      <w:tr w:rsidR="00884F55" w:rsidRPr="00D861FE" w14:paraId="3A597EF8" w14:textId="77777777" w:rsidTr="00884F55">
        <w:trPr>
          <w:trHeight w:val="20"/>
        </w:trPr>
        <w:tc>
          <w:tcPr>
            <w:tcW w:w="2581" w:type="dxa"/>
            <w:vMerge/>
          </w:tcPr>
          <w:p w14:paraId="194A0055"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1F0446F5"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6FB863C" w14:textId="0222E226" w:rsidR="00884F55" w:rsidRPr="00D861FE" w:rsidRDefault="00884F5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2E01824F" w14:textId="77777777" w:rsidTr="00884F55">
        <w:trPr>
          <w:trHeight w:val="20"/>
        </w:trPr>
        <w:tc>
          <w:tcPr>
            <w:tcW w:w="9668" w:type="dxa"/>
            <w:gridSpan w:val="2"/>
            <w:tcBorders>
              <w:bottom w:val="single" w:sz="4" w:space="0" w:color="000000" w:themeColor="text1"/>
            </w:tcBorders>
          </w:tcPr>
          <w:p w14:paraId="047F9847" w14:textId="0F4A87AD" w:rsidR="00884F55" w:rsidRPr="00D861FE" w:rsidRDefault="00884F55" w:rsidP="00884F55">
            <w:pPr>
              <w:shd w:val="clear" w:color="auto" w:fill="FFFFFF"/>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9. Пищеварительная система                                                                               </w:t>
            </w:r>
          </w:p>
        </w:tc>
      </w:tr>
      <w:tr w:rsidR="00884F55" w:rsidRPr="00D861FE" w14:paraId="58AD7E31" w14:textId="77777777" w:rsidTr="00884F55">
        <w:trPr>
          <w:trHeight w:val="20"/>
        </w:trPr>
        <w:tc>
          <w:tcPr>
            <w:tcW w:w="2581" w:type="dxa"/>
            <w:vMerge w:val="restart"/>
          </w:tcPr>
          <w:p w14:paraId="0AF0D21D"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Тема 9.1.</w:t>
            </w:r>
          </w:p>
          <w:p w14:paraId="53B96BF7" w14:textId="77777777" w:rsidR="00884F55" w:rsidRPr="00D861FE" w:rsidRDefault="00884F55" w:rsidP="00884F55">
            <w:pPr>
              <w:shd w:val="clear" w:color="auto" w:fill="FFFFFF"/>
              <w:tabs>
                <w:tab w:val="left" w:leader="underscore" w:pos="1202"/>
              </w:tabs>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органов пищеварительного тракта</w:t>
            </w:r>
          </w:p>
        </w:tc>
        <w:tc>
          <w:tcPr>
            <w:tcW w:w="7087" w:type="dxa"/>
          </w:tcPr>
          <w:p w14:paraId="0B6FBCDF" w14:textId="3943B059" w:rsidR="00884F55" w:rsidRPr="00D861FE" w:rsidRDefault="00884F5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04A12371" w14:textId="77777777" w:rsidTr="00884F55">
        <w:trPr>
          <w:trHeight w:val="20"/>
        </w:trPr>
        <w:tc>
          <w:tcPr>
            <w:tcW w:w="2581" w:type="dxa"/>
            <w:vMerge/>
          </w:tcPr>
          <w:p w14:paraId="12CF0D13" w14:textId="77777777" w:rsidR="00884F55" w:rsidRPr="00D861FE" w:rsidRDefault="00884F55" w:rsidP="00884F55">
            <w:pPr>
              <w:rPr>
                <w:rFonts w:ascii="Times New Roman" w:hAnsi="Times New Roman" w:cs="Times New Roman"/>
                <w:b/>
                <w:bCs/>
                <w:sz w:val="24"/>
                <w:szCs w:val="24"/>
              </w:rPr>
            </w:pPr>
          </w:p>
        </w:tc>
        <w:tc>
          <w:tcPr>
            <w:tcW w:w="7087" w:type="dxa"/>
          </w:tcPr>
          <w:p w14:paraId="2C353B44" w14:textId="072B6652"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Полость рта, строение. Органы полости рта: язык и зубы. Крупные слюнные железы. Слюна – состав, свойства. </w:t>
            </w:r>
          </w:p>
          <w:p w14:paraId="112F5D5F" w14:textId="711E0A2D"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Глотка – расположение, строение, отделы, функции.</w:t>
            </w:r>
          </w:p>
          <w:p w14:paraId="611DCBCB" w14:textId="3CB8FC04"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Желудок – расположение, отделы, поверхности. Строение стенки желудка. Железы желудка. Функции желудка. Желудочный сок – свойства, состав.</w:t>
            </w:r>
          </w:p>
          <w:p w14:paraId="4F20131F" w14:textId="0DB1C68A"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Тонкая кишка – расположение, строение, отделы, функции.</w:t>
            </w:r>
          </w:p>
          <w:p w14:paraId="1C8A6714" w14:textId="1C5FB94B"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Толстая кишка – расположение, отделы, функции. Состав кишечного сока. Кишечный сок – свойства, состав, функции. </w:t>
            </w:r>
          </w:p>
        </w:tc>
      </w:tr>
      <w:tr w:rsidR="00884F55" w:rsidRPr="00D861FE" w14:paraId="0ADE66E7" w14:textId="77777777" w:rsidTr="00884F55">
        <w:trPr>
          <w:trHeight w:val="20"/>
        </w:trPr>
        <w:tc>
          <w:tcPr>
            <w:tcW w:w="2581" w:type="dxa"/>
            <w:vMerge/>
          </w:tcPr>
          <w:p w14:paraId="7133D8D9"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16B3106D"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D12F218" w14:textId="6E89EC07" w:rsidR="00884F55" w:rsidRPr="00D861FE" w:rsidRDefault="00884F5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6BDBE2CA" w14:textId="77777777" w:rsidTr="00884F55">
        <w:trPr>
          <w:trHeight w:val="20"/>
        </w:trPr>
        <w:tc>
          <w:tcPr>
            <w:tcW w:w="2581" w:type="dxa"/>
            <w:vMerge w:val="restart"/>
          </w:tcPr>
          <w:p w14:paraId="34D949DE" w14:textId="77777777" w:rsidR="00884F55" w:rsidRPr="00D861FE" w:rsidRDefault="00884F55" w:rsidP="00884F55">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Тема 9.2. </w:t>
            </w:r>
          </w:p>
          <w:p w14:paraId="0EF39CBF"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больших пищеварительных желез</w:t>
            </w:r>
          </w:p>
          <w:p w14:paraId="32D10FB9" w14:textId="77777777" w:rsidR="00884F55" w:rsidRPr="00D861FE" w:rsidRDefault="00884F55" w:rsidP="00884F55">
            <w:pPr>
              <w:shd w:val="clear" w:color="auto" w:fill="FFFFFF"/>
              <w:rPr>
                <w:rFonts w:ascii="Times New Roman" w:hAnsi="Times New Roman" w:cs="Times New Roman"/>
                <w:b/>
                <w:bCs/>
                <w:sz w:val="24"/>
                <w:szCs w:val="24"/>
              </w:rPr>
            </w:pPr>
          </w:p>
        </w:tc>
        <w:tc>
          <w:tcPr>
            <w:tcW w:w="7087" w:type="dxa"/>
          </w:tcPr>
          <w:p w14:paraId="1954F8DD" w14:textId="1F542919"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11A6A858" w14:textId="77777777" w:rsidTr="00884F55">
        <w:trPr>
          <w:trHeight w:val="20"/>
        </w:trPr>
        <w:tc>
          <w:tcPr>
            <w:tcW w:w="2581" w:type="dxa"/>
            <w:vMerge/>
          </w:tcPr>
          <w:p w14:paraId="6D985B89" w14:textId="77777777" w:rsidR="00884F55" w:rsidRPr="00D861FE" w:rsidRDefault="00884F55" w:rsidP="00884F55">
            <w:pPr>
              <w:rPr>
                <w:rFonts w:ascii="Times New Roman" w:hAnsi="Times New Roman" w:cs="Times New Roman"/>
                <w:b/>
                <w:bCs/>
                <w:sz w:val="24"/>
                <w:szCs w:val="24"/>
              </w:rPr>
            </w:pPr>
          </w:p>
        </w:tc>
        <w:tc>
          <w:tcPr>
            <w:tcW w:w="7087" w:type="dxa"/>
          </w:tcPr>
          <w:p w14:paraId="08FC963A" w14:textId="418C7424"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Поджелудочная железа – расположение, функции. </w:t>
            </w:r>
          </w:p>
          <w:p w14:paraId="5D1BE17F" w14:textId="0CAA698D"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Печень – расположение, границы, функции. Макро- </w:t>
            </w:r>
            <w:r w:rsidRPr="00D861FE">
              <w:rPr>
                <w:rFonts w:ascii="Times New Roman" w:hAnsi="Times New Roman" w:cs="Times New Roman"/>
                <w:sz w:val="24"/>
                <w:szCs w:val="24"/>
              </w:rPr>
              <w:br/>
              <w:t xml:space="preserve">и микроскопическое строение печени. Желчный пузырь – расположение, строение, функции. Состав и свойства желчи </w:t>
            </w:r>
          </w:p>
        </w:tc>
      </w:tr>
      <w:tr w:rsidR="00884F55" w:rsidRPr="00D861FE" w14:paraId="36F2CFD4" w14:textId="77777777" w:rsidTr="00884F55">
        <w:trPr>
          <w:trHeight w:val="20"/>
        </w:trPr>
        <w:tc>
          <w:tcPr>
            <w:tcW w:w="2581" w:type="dxa"/>
            <w:vMerge/>
          </w:tcPr>
          <w:p w14:paraId="4194FE54" w14:textId="77777777" w:rsidR="00884F55" w:rsidRPr="00D861FE" w:rsidRDefault="00884F55" w:rsidP="00884F55">
            <w:pPr>
              <w:rPr>
                <w:rFonts w:ascii="Times New Roman" w:hAnsi="Times New Roman" w:cs="Times New Roman"/>
                <w:b/>
                <w:bCs/>
                <w:sz w:val="24"/>
                <w:szCs w:val="24"/>
              </w:rPr>
            </w:pPr>
          </w:p>
        </w:tc>
        <w:tc>
          <w:tcPr>
            <w:tcW w:w="7087" w:type="dxa"/>
          </w:tcPr>
          <w:p w14:paraId="0BEDA580" w14:textId="417575D1"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2F4781F8" w14:textId="77777777" w:rsidTr="00884F55">
        <w:trPr>
          <w:trHeight w:val="20"/>
        </w:trPr>
        <w:tc>
          <w:tcPr>
            <w:tcW w:w="2581" w:type="dxa"/>
            <w:vMerge/>
          </w:tcPr>
          <w:p w14:paraId="1C1BD7ED" w14:textId="77777777" w:rsidR="00884F55" w:rsidRPr="00D861FE" w:rsidRDefault="00884F55" w:rsidP="00884F55">
            <w:pPr>
              <w:rPr>
                <w:rFonts w:ascii="Times New Roman" w:hAnsi="Times New Roman" w:cs="Times New Roman"/>
                <w:b/>
                <w:bCs/>
                <w:sz w:val="24"/>
                <w:szCs w:val="24"/>
              </w:rPr>
            </w:pPr>
          </w:p>
        </w:tc>
        <w:tc>
          <w:tcPr>
            <w:tcW w:w="7087" w:type="dxa"/>
          </w:tcPr>
          <w:p w14:paraId="733765C1" w14:textId="00A0016C"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Анатомия и физиология органов пищеварительной системы.</w:t>
            </w:r>
          </w:p>
        </w:tc>
      </w:tr>
      <w:tr w:rsidR="00884F55" w:rsidRPr="00D861FE" w14:paraId="57DCFD43" w14:textId="77777777" w:rsidTr="00884F55">
        <w:trPr>
          <w:trHeight w:val="20"/>
        </w:trPr>
        <w:tc>
          <w:tcPr>
            <w:tcW w:w="2581" w:type="dxa"/>
            <w:vMerge/>
          </w:tcPr>
          <w:p w14:paraId="5A9E447B"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509445D2"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4B611FE" w14:textId="634759AF" w:rsidR="00884F55" w:rsidRPr="00D861FE" w:rsidRDefault="00884F55" w:rsidP="00884F55">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0E43A420" w14:textId="77777777" w:rsidTr="00884F55">
        <w:trPr>
          <w:trHeight w:val="20"/>
        </w:trPr>
        <w:tc>
          <w:tcPr>
            <w:tcW w:w="9668" w:type="dxa"/>
            <w:gridSpan w:val="2"/>
          </w:tcPr>
          <w:p w14:paraId="6551CD73" w14:textId="58D1AFF6" w:rsidR="00884F55" w:rsidRPr="00D861FE" w:rsidRDefault="00884F55" w:rsidP="00884F55">
            <w:pPr>
              <w:rPr>
                <w:rFonts w:ascii="Times New Roman" w:hAnsi="Times New Roman" w:cs="Times New Roman"/>
                <w:b/>
                <w:bCs/>
                <w:i/>
                <w:iCs/>
                <w:sz w:val="24"/>
                <w:szCs w:val="24"/>
              </w:rPr>
            </w:pPr>
            <w:r w:rsidRPr="00D861FE">
              <w:rPr>
                <w:rFonts w:ascii="Times New Roman" w:hAnsi="Times New Roman" w:cs="Times New Roman"/>
                <w:b/>
                <w:bCs/>
                <w:iCs/>
                <w:sz w:val="24"/>
                <w:szCs w:val="24"/>
              </w:rPr>
              <w:t>Раздел 10</w:t>
            </w:r>
            <w:r w:rsidRPr="00D861FE">
              <w:rPr>
                <w:rFonts w:ascii="Times New Roman" w:hAnsi="Times New Roman" w:cs="Times New Roman"/>
                <w:b/>
                <w:bCs/>
                <w:i/>
                <w:iCs/>
                <w:sz w:val="24"/>
                <w:szCs w:val="24"/>
              </w:rPr>
              <w:t xml:space="preserve">. </w:t>
            </w:r>
            <w:r w:rsidRPr="00D861FE">
              <w:rPr>
                <w:rFonts w:ascii="Times New Roman" w:hAnsi="Times New Roman" w:cs="Times New Roman"/>
                <w:b/>
                <w:bCs/>
                <w:iCs/>
                <w:sz w:val="24"/>
                <w:szCs w:val="24"/>
              </w:rPr>
              <w:t xml:space="preserve">Анатомо-физиологические основы органов выделения и репродукции  </w:t>
            </w:r>
          </w:p>
        </w:tc>
      </w:tr>
      <w:tr w:rsidR="00884F55" w:rsidRPr="00D861FE" w14:paraId="54EEC297" w14:textId="77777777" w:rsidTr="00884F55">
        <w:trPr>
          <w:trHeight w:val="20"/>
        </w:trPr>
        <w:tc>
          <w:tcPr>
            <w:tcW w:w="2581" w:type="dxa"/>
            <w:vMerge w:val="restart"/>
          </w:tcPr>
          <w:p w14:paraId="53FC0FF4" w14:textId="77777777" w:rsidR="00884F55" w:rsidRPr="00D861FE" w:rsidRDefault="00884F55" w:rsidP="00884F55">
            <w:pPr>
              <w:jc w:val="both"/>
              <w:rPr>
                <w:rFonts w:ascii="Times New Roman" w:hAnsi="Times New Roman" w:cs="Times New Roman"/>
                <w:b/>
                <w:bCs/>
                <w:iCs/>
                <w:sz w:val="24"/>
                <w:szCs w:val="24"/>
              </w:rPr>
            </w:pPr>
            <w:r w:rsidRPr="00D861FE">
              <w:rPr>
                <w:rFonts w:ascii="Times New Roman" w:eastAsia="Times New Roman" w:hAnsi="Times New Roman" w:cs="Times New Roman"/>
                <w:b/>
                <w:bCs/>
                <w:sz w:val="24"/>
                <w:szCs w:val="24"/>
              </w:rPr>
              <w:t>Тема 10.1.</w:t>
            </w:r>
          </w:p>
          <w:p w14:paraId="07FCE38D"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iCs/>
                <w:sz w:val="24"/>
                <w:szCs w:val="24"/>
              </w:rPr>
              <w:t xml:space="preserve">Анатомия и физиология органов мочеобразования </w:t>
            </w:r>
            <w:r w:rsidRPr="00D861FE">
              <w:rPr>
                <w:rFonts w:ascii="Times New Roman" w:hAnsi="Times New Roman" w:cs="Times New Roman"/>
                <w:b/>
                <w:bCs/>
                <w:iCs/>
                <w:sz w:val="24"/>
                <w:szCs w:val="24"/>
              </w:rPr>
              <w:br/>
              <w:t>и мочевыделения</w:t>
            </w:r>
          </w:p>
        </w:tc>
        <w:tc>
          <w:tcPr>
            <w:tcW w:w="7087" w:type="dxa"/>
          </w:tcPr>
          <w:p w14:paraId="0BB25EE2" w14:textId="7F585777" w:rsidR="00884F55" w:rsidRPr="00D861FE" w:rsidRDefault="00884F5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6DF065D7" w14:textId="77777777" w:rsidTr="00884F55">
        <w:trPr>
          <w:trHeight w:val="20"/>
        </w:trPr>
        <w:tc>
          <w:tcPr>
            <w:tcW w:w="2581" w:type="dxa"/>
            <w:vMerge/>
          </w:tcPr>
          <w:p w14:paraId="66AC076D" w14:textId="77777777" w:rsidR="00884F55" w:rsidRPr="00D861FE" w:rsidRDefault="00884F55" w:rsidP="00884F55">
            <w:pPr>
              <w:rPr>
                <w:rFonts w:ascii="Times New Roman" w:hAnsi="Times New Roman" w:cs="Times New Roman"/>
                <w:b/>
                <w:bCs/>
                <w:sz w:val="24"/>
                <w:szCs w:val="24"/>
              </w:rPr>
            </w:pPr>
          </w:p>
        </w:tc>
        <w:tc>
          <w:tcPr>
            <w:tcW w:w="7087" w:type="dxa"/>
          </w:tcPr>
          <w:p w14:paraId="22107F4D" w14:textId="5775285D" w:rsidR="00884F55" w:rsidRPr="00D861FE" w:rsidRDefault="00884F55" w:rsidP="00884F55">
            <w:pPr>
              <w:jc w:val="both"/>
              <w:rPr>
                <w:rFonts w:ascii="Times New Roman" w:hAnsi="Times New Roman" w:cs="Times New Roman"/>
                <w:sz w:val="24"/>
                <w:szCs w:val="24"/>
              </w:rPr>
            </w:pPr>
            <w:r w:rsidRPr="00D861FE">
              <w:rPr>
                <w:rFonts w:ascii="Times New Roman" w:hAnsi="Times New Roman" w:cs="Times New Roman"/>
                <w:sz w:val="24"/>
                <w:szCs w:val="24"/>
              </w:rPr>
              <w:t xml:space="preserve">Мочевая система, органы ее образующие. Почки: топография почек, строение. Кровоснабжение почки. Строение нефронов, их виды. Мочеточники, расположение, строение. Мочевой пузырь – расположение, строение. Мочеиспускательный канал женский </w:t>
            </w:r>
            <w:r w:rsidRPr="00D861FE">
              <w:rPr>
                <w:rFonts w:ascii="Times New Roman" w:hAnsi="Times New Roman" w:cs="Times New Roman"/>
                <w:sz w:val="24"/>
                <w:szCs w:val="24"/>
              </w:rPr>
              <w:br/>
              <w:t xml:space="preserve">и мужской. </w:t>
            </w:r>
          </w:p>
        </w:tc>
      </w:tr>
      <w:tr w:rsidR="00884F55" w:rsidRPr="00D861FE" w14:paraId="177E4431" w14:textId="77777777" w:rsidTr="00884F55">
        <w:trPr>
          <w:trHeight w:val="20"/>
        </w:trPr>
        <w:tc>
          <w:tcPr>
            <w:tcW w:w="2581" w:type="dxa"/>
            <w:vMerge/>
          </w:tcPr>
          <w:p w14:paraId="3A7FE423" w14:textId="77777777" w:rsidR="00884F55" w:rsidRPr="00D861FE" w:rsidRDefault="00884F55" w:rsidP="00884F55">
            <w:pPr>
              <w:rPr>
                <w:rFonts w:ascii="Times New Roman" w:hAnsi="Times New Roman" w:cs="Times New Roman"/>
                <w:b/>
                <w:bCs/>
                <w:sz w:val="24"/>
                <w:szCs w:val="24"/>
              </w:rPr>
            </w:pPr>
          </w:p>
        </w:tc>
        <w:tc>
          <w:tcPr>
            <w:tcW w:w="7087" w:type="dxa"/>
          </w:tcPr>
          <w:p w14:paraId="575FF671" w14:textId="76B55AA1" w:rsidR="00884F55" w:rsidRPr="00D861FE" w:rsidRDefault="00884F55" w:rsidP="00884F55">
            <w:pPr>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21809D56" w14:textId="77777777" w:rsidTr="00884F55">
        <w:trPr>
          <w:trHeight w:val="20"/>
        </w:trPr>
        <w:tc>
          <w:tcPr>
            <w:tcW w:w="2581" w:type="dxa"/>
            <w:vMerge/>
          </w:tcPr>
          <w:p w14:paraId="620AB7EF" w14:textId="77777777" w:rsidR="00884F55" w:rsidRPr="00D861FE" w:rsidRDefault="00884F55" w:rsidP="00884F55">
            <w:pPr>
              <w:rPr>
                <w:rFonts w:ascii="Times New Roman" w:hAnsi="Times New Roman" w:cs="Times New Roman"/>
                <w:b/>
                <w:bCs/>
                <w:sz w:val="24"/>
                <w:szCs w:val="24"/>
              </w:rPr>
            </w:pPr>
          </w:p>
        </w:tc>
        <w:tc>
          <w:tcPr>
            <w:tcW w:w="7087" w:type="dxa"/>
          </w:tcPr>
          <w:p w14:paraId="503F2523" w14:textId="449A56CB" w:rsidR="00884F55" w:rsidRPr="00D861FE" w:rsidRDefault="00884F55" w:rsidP="00884F55">
            <w:pPr>
              <w:jc w:val="both"/>
              <w:rPr>
                <w:rFonts w:ascii="Times New Roman" w:eastAsia="Times New Roman" w:hAnsi="Times New Roman" w:cs="Times New Roman"/>
                <w:b/>
                <w:bCs/>
                <w:sz w:val="24"/>
                <w:szCs w:val="24"/>
              </w:rPr>
            </w:pPr>
            <w:r w:rsidRPr="00D861FE">
              <w:rPr>
                <w:rFonts w:ascii="Times New Roman" w:hAnsi="Times New Roman" w:cs="Times New Roman"/>
                <w:iCs/>
                <w:sz w:val="24"/>
                <w:szCs w:val="24"/>
              </w:rPr>
              <w:t>Анатомия и физиология органов мочеобразования и мочевыделения.</w:t>
            </w:r>
          </w:p>
        </w:tc>
      </w:tr>
      <w:tr w:rsidR="00884F55" w:rsidRPr="00D861FE" w14:paraId="5C876BEF" w14:textId="77777777" w:rsidTr="00884F55">
        <w:trPr>
          <w:trHeight w:val="20"/>
        </w:trPr>
        <w:tc>
          <w:tcPr>
            <w:tcW w:w="2581" w:type="dxa"/>
            <w:vMerge/>
          </w:tcPr>
          <w:p w14:paraId="06881E87"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446D19A0"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F07E275" w14:textId="287CD629" w:rsidR="00884F55" w:rsidRPr="00D861FE" w:rsidRDefault="00884F55" w:rsidP="00884F55">
            <w:pPr>
              <w:jc w:val="both"/>
              <w:rPr>
                <w:rFonts w:ascii="Times New Roman" w:hAnsi="Times New Roman" w:cs="Times New Roman"/>
                <w:i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7C5894C3" w14:textId="77777777" w:rsidTr="00884F55">
        <w:trPr>
          <w:trHeight w:val="20"/>
        </w:trPr>
        <w:tc>
          <w:tcPr>
            <w:tcW w:w="2581" w:type="dxa"/>
            <w:vMerge w:val="restart"/>
          </w:tcPr>
          <w:p w14:paraId="5E20BC1D" w14:textId="77777777" w:rsidR="00884F55" w:rsidRPr="00D861FE" w:rsidRDefault="00884F55" w:rsidP="00884F55">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10.2.</w:t>
            </w:r>
          </w:p>
          <w:p w14:paraId="28DD9681" w14:textId="77777777" w:rsidR="00884F55" w:rsidRPr="00D861FE" w:rsidRDefault="00884F55" w:rsidP="00884F55">
            <w:pPr>
              <w:rPr>
                <w:rFonts w:ascii="Times New Roman" w:hAnsi="Times New Roman" w:cs="Times New Roman"/>
                <w:b/>
                <w:bCs/>
                <w:sz w:val="24"/>
                <w:szCs w:val="24"/>
              </w:rPr>
            </w:pPr>
            <w:r w:rsidRPr="00D861FE">
              <w:rPr>
                <w:rFonts w:ascii="Times New Roman" w:hAnsi="Times New Roman" w:cs="Times New Roman"/>
                <w:b/>
                <w:bCs/>
                <w:sz w:val="24"/>
                <w:szCs w:val="24"/>
              </w:rPr>
              <w:t>Анатомия и физиология половой системы</w:t>
            </w:r>
          </w:p>
          <w:p w14:paraId="57E390E7" w14:textId="77777777" w:rsidR="00884F55" w:rsidRPr="00D861FE" w:rsidRDefault="00884F55" w:rsidP="00884F55">
            <w:pPr>
              <w:shd w:val="clear" w:color="auto" w:fill="FFFFFF"/>
              <w:rPr>
                <w:rFonts w:ascii="Times New Roman" w:hAnsi="Times New Roman" w:cs="Times New Roman"/>
                <w:b/>
                <w:bCs/>
                <w:sz w:val="24"/>
                <w:szCs w:val="24"/>
              </w:rPr>
            </w:pPr>
          </w:p>
        </w:tc>
        <w:tc>
          <w:tcPr>
            <w:tcW w:w="7087" w:type="dxa"/>
          </w:tcPr>
          <w:p w14:paraId="503AD70B" w14:textId="70008FDF" w:rsidR="00884F55" w:rsidRPr="00D861FE" w:rsidRDefault="00884F55" w:rsidP="00884F55">
            <w:pPr>
              <w:shd w:val="clear" w:color="auto" w:fill="FFFFFF"/>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761BF647" w14:textId="77777777" w:rsidTr="00884F55">
        <w:trPr>
          <w:trHeight w:val="20"/>
        </w:trPr>
        <w:tc>
          <w:tcPr>
            <w:tcW w:w="2581" w:type="dxa"/>
            <w:vMerge/>
          </w:tcPr>
          <w:p w14:paraId="6D4FFFE3" w14:textId="77777777" w:rsidR="00884F55" w:rsidRPr="00D861FE" w:rsidRDefault="00884F55" w:rsidP="00884F55">
            <w:pPr>
              <w:shd w:val="clear" w:color="auto" w:fill="FFFFFF"/>
              <w:rPr>
                <w:rFonts w:ascii="Times New Roman" w:hAnsi="Times New Roman" w:cs="Times New Roman"/>
                <w:b/>
                <w:bCs/>
                <w:sz w:val="24"/>
                <w:szCs w:val="24"/>
              </w:rPr>
            </w:pPr>
          </w:p>
        </w:tc>
        <w:tc>
          <w:tcPr>
            <w:tcW w:w="7087" w:type="dxa"/>
          </w:tcPr>
          <w:p w14:paraId="31189BD4" w14:textId="12611D88" w:rsidR="00884F55" w:rsidRPr="00D861FE" w:rsidRDefault="00884F55" w:rsidP="00884F55">
            <w:pPr>
              <w:rPr>
                <w:rFonts w:ascii="Times New Roman" w:hAnsi="Times New Roman" w:cs="Times New Roman"/>
                <w:b/>
                <w:sz w:val="24"/>
                <w:szCs w:val="24"/>
              </w:rPr>
            </w:pPr>
            <w:r w:rsidRPr="00D861FE">
              <w:rPr>
                <w:rFonts w:ascii="Times New Roman" w:hAnsi="Times New Roman" w:cs="Times New Roman"/>
                <w:sz w:val="24"/>
                <w:szCs w:val="24"/>
              </w:rPr>
              <w:t>Женские половые органы – внутренние и наружные.</w:t>
            </w:r>
          </w:p>
          <w:p w14:paraId="181EF14E" w14:textId="4C491199" w:rsidR="00884F55" w:rsidRPr="00D861FE" w:rsidRDefault="00884F55" w:rsidP="00884F55">
            <w:pPr>
              <w:shd w:val="clear" w:color="auto" w:fill="FFFFFF"/>
              <w:rPr>
                <w:rFonts w:ascii="Times New Roman" w:hAnsi="Times New Roman" w:cs="Times New Roman"/>
                <w:sz w:val="24"/>
                <w:szCs w:val="24"/>
              </w:rPr>
            </w:pPr>
            <w:r w:rsidRPr="00D861FE">
              <w:rPr>
                <w:rFonts w:ascii="Times New Roman" w:hAnsi="Times New Roman" w:cs="Times New Roman"/>
                <w:sz w:val="24"/>
                <w:szCs w:val="24"/>
              </w:rPr>
              <w:t>Мужские половые органы – внутренние и наружные.</w:t>
            </w:r>
          </w:p>
        </w:tc>
      </w:tr>
      <w:tr w:rsidR="00884F55" w:rsidRPr="00D861FE" w14:paraId="25112E56" w14:textId="77777777" w:rsidTr="00884F55">
        <w:trPr>
          <w:trHeight w:val="20"/>
        </w:trPr>
        <w:tc>
          <w:tcPr>
            <w:tcW w:w="2581" w:type="dxa"/>
            <w:vMerge/>
          </w:tcPr>
          <w:p w14:paraId="29C403CC" w14:textId="77777777" w:rsidR="00884F55" w:rsidRPr="00D861FE" w:rsidRDefault="00884F55" w:rsidP="00884F55">
            <w:pPr>
              <w:rPr>
                <w:rFonts w:ascii="Times New Roman" w:hAnsi="Times New Roman" w:cs="Times New Roman"/>
                <w:b/>
                <w:bCs/>
                <w:sz w:val="24"/>
                <w:szCs w:val="24"/>
              </w:rPr>
            </w:pPr>
          </w:p>
        </w:tc>
        <w:tc>
          <w:tcPr>
            <w:tcW w:w="7087" w:type="dxa"/>
          </w:tcPr>
          <w:p w14:paraId="5FD26247" w14:textId="75159DF9" w:rsidR="00884F55" w:rsidRPr="00D861FE" w:rsidRDefault="00884F55" w:rsidP="00884F55">
            <w:pPr>
              <w:shd w:val="clear" w:color="auto" w:fill="FFFFFF"/>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63D22F33" w14:textId="77777777" w:rsidTr="00884F55">
        <w:trPr>
          <w:trHeight w:val="20"/>
        </w:trPr>
        <w:tc>
          <w:tcPr>
            <w:tcW w:w="2581" w:type="dxa"/>
            <w:vMerge/>
          </w:tcPr>
          <w:p w14:paraId="1F2B6C57" w14:textId="77777777" w:rsidR="00884F55" w:rsidRPr="00D861FE" w:rsidRDefault="00884F55" w:rsidP="00884F55">
            <w:pPr>
              <w:rPr>
                <w:rFonts w:ascii="Times New Roman" w:hAnsi="Times New Roman" w:cs="Times New Roman"/>
                <w:b/>
                <w:bCs/>
                <w:sz w:val="24"/>
                <w:szCs w:val="24"/>
              </w:rPr>
            </w:pPr>
          </w:p>
        </w:tc>
        <w:tc>
          <w:tcPr>
            <w:tcW w:w="7087" w:type="dxa"/>
          </w:tcPr>
          <w:p w14:paraId="5FE809F0" w14:textId="2A34F6F8" w:rsidR="00884F55" w:rsidRPr="00D861FE" w:rsidRDefault="00884F55" w:rsidP="00884F55">
            <w:pPr>
              <w:shd w:val="clear" w:color="auto" w:fill="FFFFFF"/>
              <w:jc w:val="both"/>
              <w:rPr>
                <w:rFonts w:ascii="Times New Roman" w:hAnsi="Times New Roman" w:cs="Times New Roman"/>
                <w:b/>
                <w:bCs/>
                <w:sz w:val="24"/>
                <w:szCs w:val="24"/>
              </w:rPr>
            </w:pPr>
            <w:r w:rsidRPr="00D861FE">
              <w:rPr>
                <w:rFonts w:ascii="Times New Roman" w:hAnsi="Times New Roman" w:cs="Times New Roman"/>
                <w:sz w:val="24"/>
                <w:szCs w:val="24"/>
              </w:rPr>
              <w:t>Анатомия и физиология половой системы.</w:t>
            </w:r>
          </w:p>
        </w:tc>
      </w:tr>
      <w:tr w:rsidR="00884F55" w:rsidRPr="00D861FE" w14:paraId="7EDE6FE1" w14:textId="77777777" w:rsidTr="00884F55">
        <w:trPr>
          <w:trHeight w:val="20"/>
        </w:trPr>
        <w:tc>
          <w:tcPr>
            <w:tcW w:w="2581" w:type="dxa"/>
            <w:vMerge/>
          </w:tcPr>
          <w:p w14:paraId="7D51089A" w14:textId="77777777" w:rsidR="00884F55" w:rsidRPr="00D861FE" w:rsidRDefault="00884F55" w:rsidP="00884F55">
            <w:pPr>
              <w:rPr>
                <w:rFonts w:ascii="Times New Roman" w:hAnsi="Times New Roman" w:cs="Times New Roman"/>
                <w:b/>
                <w:bCs/>
                <w:sz w:val="24"/>
                <w:szCs w:val="24"/>
              </w:rPr>
            </w:pPr>
          </w:p>
        </w:tc>
        <w:tc>
          <w:tcPr>
            <w:tcW w:w="7087" w:type="dxa"/>
            <w:tcBorders>
              <w:top w:val="single" w:sz="4" w:space="0" w:color="auto"/>
              <w:left w:val="single" w:sz="4" w:space="0" w:color="auto"/>
              <w:bottom w:val="single" w:sz="4" w:space="0" w:color="auto"/>
              <w:right w:val="single" w:sz="4" w:space="0" w:color="auto"/>
            </w:tcBorders>
            <w:vAlign w:val="bottom"/>
          </w:tcPr>
          <w:p w14:paraId="604580BB" w14:textId="77777777" w:rsidR="00884F55" w:rsidRPr="00D861FE" w:rsidRDefault="00884F55" w:rsidP="00884F55">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8C3E96B" w14:textId="65686983" w:rsidR="00884F55" w:rsidRPr="00D861FE" w:rsidRDefault="00884F55" w:rsidP="00884F55">
            <w:pPr>
              <w:shd w:val="clear" w:color="auto" w:fill="FFFFFF"/>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1EAEFEA3" w14:textId="77777777" w:rsidTr="00884F55">
        <w:trPr>
          <w:trHeight w:val="20"/>
        </w:trPr>
        <w:tc>
          <w:tcPr>
            <w:tcW w:w="9668" w:type="dxa"/>
            <w:gridSpan w:val="2"/>
          </w:tcPr>
          <w:p w14:paraId="1169B0C4" w14:textId="32E704A6" w:rsidR="00884F55" w:rsidRPr="00D861FE" w:rsidRDefault="00884F55" w:rsidP="00884F55">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rPr>
              <w:t xml:space="preserve">Промежуточная аттестация                                                                                             </w:t>
            </w:r>
          </w:p>
        </w:tc>
      </w:tr>
      <w:tr w:rsidR="00884F55" w:rsidRPr="00D861FE" w14:paraId="452FC765" w14:textId="77777777" w:rsidTr="00884F55">
        <w:trPr>
          <w:trHeight w:val="20"/>
        </w:trPr>
        <w:tc>
          <w:tcPr>
            <w:tcW w:w="9668" w:type="dxa"/>
            <w:gridSpan w:val="2"/>
          </w:tcPr>
          <w:p w14:paraId="3A6B65DE" w14:textId="3E5DB0EE" w:rsidR="00884F55" w:rsidRPr="00D861FE" w:rsidRDefault="00884F55" w:rsidP="00884F55">
            <w:pPr>
              <w:shd w:val="clear" w:color="auto" w:fill="FFFFFF"/>
              <w:rPr>
                <w:rFonts w:ascii="Times New Roman" w:hAnsi="Times New Roman" w:cs="Times New Roman"/>
                <w:b/>
                <w:bCs/>
                <w:sz w:val="24"/>
                <w:szCs w:val="24"/>
              </w:rPr>
            </w:pPr>
            <w:r w:rsidRPr="00D861FE">
              <w:rPr>
                <w:rFonts w:ascii="Times New Roman" w:eastAsia="Times New Roman" w:hAnsi="Times New Roman" w:cs="Times New Roman"/>
                <w:b/>
                <w:bCs/>
                <w:sz w:val="24"/>
                <w:szCs w:val="24"/>
              </w:rPr>
              <w:t xml:space="preserve">Всего: 72 ч.                                                                                                                                   </w:t>
            </w:r>
          </w:p>
        </w:tc>
      </w:tr>
    </w:tbl>
    <w:p w14:paraId="3605F0BE" w14:textId="77777777" w:rsidR="00260FBE" w:rsidRPr="00D861FE" w:rsidRDefault="00260FBE" w:rsidP="00260FBE">
      <w:pPr>
        <w:rPr>
          <w:rFonts w:ascii="Times New Roman" w:hAnsi="Times New Roman" w:cs="Times New Roman"/>
          <w:sz w:val="24"/>
          <w:szCs w:val="24"/>
        </w:rPr>
      </w:pPr>
    </w:p>
    <w:p w14:paraId="1CF1735B" w14:textId="77777777" w:rsidR="00260FBE" w:rsidRPr="00D861FE" w:rsidRDefault="00260FBE" w:rsidP="00260FBE">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75E324B9" w14:textId="77777777" w:rsidR="00260FBE" w:rsidRPr="00D861FE" w:rsidRDefault="00260FBE" w:rsidP="00260FBE">
      <w:pPr>
        <w:pStyle w:val="114"/>
        <w:rPr>
          <w:rFonts w:ascii="Times New Roman" w:hAnsi="Times New Roman"/>
        </w:rPr>
      </w:pPr>
      <w:r w:rsidRPr="00D861FE">
        <w:rPr>
          <w:rFonts w:ascii="Times New Roman" w:hAnsi="Times New Roman"/>
        </w:rPr>
        <w:t>3.1. Материально-техническое обеспечение</w:t>
      </w:r>
    </w:p>
    <w:p w14:paraId="2604D607" w14:textId="6927C7E2" w:rsidR="00260FBE" w:rsidRPr="00D861FE" w:rsidRDefault="00260FBE" w:rsidP="00260FBE">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884F55" w:rsidRPr="00D861FE">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884F55" w:rsidRPr="00D861FE">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884F55"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22939819" w14:textId="77777777" w:rsidR="00260FBE" w:rsidRPr="00D861FE" w:rsidRDefault="00260FBE" w:rsidP="00260FBE">
      <w:pPr>
        <w:suppressAutoHyphens/>
        <w:ind w:firstLine="709"/>
        <w:jc w:val="both"/>
        <w:rPr>
          <w:rFonts w:ascii="Times New Roman" w:hAnsi="Times New Roman" w:cs="Times New Roman"/>
          <w:sz w:val="24"/>
          <w:szCs w:val="24"/>
        </w:rPr>
      </w:pPr>
    </w:p>
    <w:p w14:paraId="133EAA7C" w14:textId="77777777" w:rsidR="00260FBE" w:rsidRPr="00D861FE" w:rsidRDefault="00260FBE" w:rsidP="00260FBE">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661F21C0" w14:textId="77777777" w:rsidR="00260FBE" w:rsidRPr="00D861FE" w:rsidRDefault="00260FBE" w:rsidP="00260FBE">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35EA042" w14:textId="77777777" w:rsidR="00260FBE" w:rsidRPr="00D861FE" w:rsidRDefault="00260FBE" w:rsidP="00260FBE">
      <w:pPr>
        <w:pStyle w:val="a5"/>
        <w:spacing w:line="276" w:lineRule="auto"/>
        <w:ind w:left="0" w:firstLine="709"/>
        <w:jc w:val="both"/>
        <w:rPr>
          <w:rFonts w:ascii="Times New Roman" w:hAnsi="Times New Roman" w:cs="Times New Roman"/>
          <w:bCs/>
          <w:sz w:val="24"/>
          <w:szCs w:val="24"/>
        </w:rPr>
      </w:pPr>
    </w:p>
    <w:p w14:paraId="7036F830" w14:textId="77777777" w:rsidR="00260FBE" w:rsidRPr="00D861FE" w:rsidRDefault="00260FBE" w:rsidP="00260FBE">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07DC3F14" w14:textId="6B457898" w:rsidR="00260FBE" w:rsidRPr="00D861FE" w:rsidRDefault="00260FBE" w:rsidP="00260FBE">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9B0D98" w:rsidRPr="00D861FE">
        <w:rPr>
          <w:rFonts w:ascii="Times New Roman" w:hAnsi="Times New Roman" w:cs="Times New Roman"/>
          <w:bCs/>
          <w:iCs/>
          <w:sz w:val="24"/>
          <w:szCs w:val="24"/>
        </w:rPr>
        <w:t xml:space="preserve">Брин, В. Б. Анатомия и физиология человека. Практические </w:t>
      </w:r>
      <w:proofErr w:type="gramStart"/>
      <w:r w:rsidR="009B0D98" w:rsidRPr="00D861FE">
        <w:rPr>
          <w:rFonts w:ascii="Times New Roman" w:hAnsi="Times New Roman" w:cs="Times New Roman"/>
          <w:bCs/>
          <w:iCs/>
          <w:sz w:val="24"/>
          <w:szCs w:val="24"/>
        </w:rPr>
        <w:t>занятия :</w:t>
      </w:r>
      <w:proofErr w:type="gramEnd"/>
      <w:r w:rsidR="009B0D98" w:rsidRPr="00D861FE">
        <w:rPr>
          <w:rFonts w:ascii="Times New Roman" w:hAnsi="Times New Roman" w:cs="Times New Roman"/>
          <w:bCs/>
          <w:iCs/>
          <w:sz w:val="24"/>
          <w:szCs w:val="24"/>
        </w:rPr>
        <w:t xml:space="preserve"> учебное пособие для </w:t>
      </w:r>
      <w:proofErr w:type="spellStart"/>
      <w:r w:rsidR="009B0D98" w:rsidRPr="00D861FE">
        <w:rPr>
          <w:rFonts w:ascii="Times New Roman" w:hAnsi="Times New Roman" w:cs="Times New Roman"/>
          <w:bCs/>
          <w:iCs/>
          <w:sz w:val="24"/>
          <w:szCs w:val="24"/>
        </w:rPr>
        <w:t>спо</w:t>
      </w:r>
      <w:proofErr w:type="spellEnd"/>
      <w:r w:rsidR="009B0D98" w:rsidRPr="00D861FE">
        <w:rPr>
          <w:rFonts w:ascii="Times New Roman" w:hAnsi="Times New Roman" w:cs="Times New Roman"/>
          <w:bCs/>
          <w:iCs/>
          <w:sz w:val="24"/>
          <w:szCs w:val="24"/>
        </w:rPr>
        <w:t xml:space="preserve"> / В. Б. Брин, Р. И. </w:t>
      </w:r>
      <w:proofErr w:type="spellStart"/>
      <w:r w:rsidR="009B0D98" w:rsidRPr="00D861FE">
        <w:rPr>
          <w:rFonts w:ascii="Times New Roman" w:hAnsi="Times New Roman" w:cs="Times New Roman"/>
          <w:bCs/>
          <w:iCs/>
          <w:sz w:val="24"/>
          <w:szCs w:val="24"/>
        </w:rPr>
        <w:t>Кокаев</w:t>
      </w:r>
      <w:proofErr w:type="spellEnd"/>
      <w:r w:rsidR="009B0D98" w:rsidRPr="00D861FE">
        <w:rPr>
          <w:rFonts w:ascii="Times New Roman" w:hAnsi="Times New Roman" w:cs="Times New Roman"/>
          <w:bCs/>
          <w:iCs/>
          <w:sz w:val="24"/>
          <w:szCs w:val="24"/>
        </w:rPr>
        <w:t xml:space="preserve">, Ж. К. </w:t>
      </w:r>
      <w:proofErr w:type="spellStart"/>
      <w:r w:rsidR="009B0D98" w:rsidRPr="00D861FE">
        <w:rPr>
          <w:rFonts w:ascii="Times New Roman" w:hAnsi="Times New Roman" w:cs="Times New Roman"/>
          <w:bCs/>
          <w:iCs/>
          <w:sz w:val="24"/>
          <w:szCs w:val="24"/>
        </w:rPr>
        <w:t>Албегова</w:t>
      </w:r>
      <w:proofErr w:type="spellEnd"/>
      <w:r w:rsidR="009B0D98" w:rsidRPr="00D861FE">
        <w:rPr>
          <w:rFonts w:ascii="Times New Roman" w:hAnsi="Times New Roman" w:cs="Times New Roman"/>
          <w:bCs/>
          <w:iCs/>
          <w:sz w:val="24"/>
          <w:szCs w:val="24"/>
        </w:rPr>
        <w:t xml:space="preserve">, Т. В. </w:t>
      </w:r>
      <w:proofErr w:type="spellStart"/>
      <w:r w:rsidR="009B0D98" w:rsidRPr="00D861FE">
        <w:rPr>
          <w:rFonts w:ascii="Times New Roman" w:hAnsi="Times New Roman" w:cs="Times New Roman"/>
          <w:bCs/>
          <w:iCs/>
          <w:sz w:val="24"/>
          <w:szCs w:val="24"/>
        </w:rPr>
        <w:t>Молдован</w:t>
      </w:r>
      <w:proofErr w:type="spellEnd"/>
      <w:r w:rsidR="009B0D98" w:rsidRPr="00D861FE">
        <w:rPr>
          <w:rFonts w:ascii="Times New Roman" w:hAnsi="Times New Roman" w:cs="Times New Roman"/>
          <w:bCs/>
          <w:iCs/>
          <w:sz w:val="24"/>
          <w:szCs w:val="24"/>
        </w:rPr>
        <w:t>. — 4-е изд., стер. — Санкт-</w:t>
      </w:r>
      <w:proofErr w:type="gramStart"/>
      <w:r w:rsidR="009B0D98" w:rsidRPr="00D861FE">
        <w:rPr>
          <w:rFonts w:ascii="Times New Roman" w:hAnsi="Times New Roman" w:cs="Times New Roman"/>
          <w:bCs/>
          <w:iCs/>
          <w:sz w:val="24"/>
          <w:szCs w:val="24"/>
        </w:rPr>
        <w:t>Петербург :</w:t>
      </w:r>
      <w:proofErr w:type="gramEnd"/>
      <w:r w:rsidR="009B0D98" w:rsidRPr="00D861FE">
        <w:rPr>
          <w:rFonts w:ascii="Times New Roman" w:hAnsi="Times New Roman" w:cs="Times New Roman"/>
          <w:bCs/>
          <w:iCs/>
          <w:sz w:val="24"/>
          <w:szCs w:val="24"/>
        </w:rPr>
        <w:t xml:space="preserve"> Лань, 2024. — 492 с. — ISBN 978-5-507-49202-2. — </w:t>
      </w:r>
      <w:proofErr w:type="gramStart"/>
      <w:r w:rsidR="009B0D98" w:rsidRPr="00D861FE">
        <w:rPr>
          <w:rFonts w:ascii="Times New Roman" w:hAnsi="Times New Roman" w:cs="Times New Roman"/>
          <w:bCs/>
          <w:iCs/>
          <w:sz w:val="24"/>
          <w:szCs w:val="24"/>
        </w:rPr>
        <w:t>Текст :</w:t>
      </w:r>
      <w:proofErr w:type="gramEnd"/>
      <w:r w:rsidR="009B0D98" w:rsidRPr="00D861FE">
        <w:rPr>
          <w:rFonts w:ascii="Times New Roman" w:hAnsi="Times New Roman" w:cs="Times New Roman"/>
          <w:bCs/>
          <w:iCs/>
          <w:sz w:val="24"/>
          <w:szCs w:val="24"/>
        </w:rPr>
        <w:t xml:space="preserve"> электронный // Лань : электронно-библиотечная система. — URL: https://e.lanbook.com/book/382364</w:t>
      </w:r>
      <w:r w:rsidRPr="00D861FE">
        <w:rPr>
          <w:rFonts w:ascii="Times New Roman" w:hAnsi="Times New Roman" w:cs="Times New Roman"/>
          <w:bCs/>
          <w:iCs/>
          <w:sz w:val="24"/>
          <w:szCs w:val="24"/>
        </w:rPr>
        <w:t>.</w:t>
      </w:r>
    </w:p>
    <w:p w14:paraId="04B37300" w14:textId="7FB3C9C8" w:rsidR="00260FBE" w:rsidRPr="00D861FE" w:rsidRDefault="00260FBE" w:rsidP="00884F55">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proofErr w:type="spellStart"/>
      <w:r w:rsidR="009B0D98" w:rsidRPr="00D861FE">
        <w:rPr>
          <w:rFonts w:ascii="Times New Roman" w:hAnsi="Times New Roman" w:cs="Times New Roman"/>
          <w:bCs/>
          <w:iCs/>
          <w:sz w:val="24"/>
          <w:szCs w:val="24"/>
        </w:rPr>
        <w:t>Дробинская</w:t>
      </w:r>
      <w:proofErr w:type="spellEnd"/>
      <w:r w:rsidR="009B0D98" w:rsidRPr="00D861FE">
        <w:rPr>
          <w:rFonts w:ascii="Times New Roman" w:hAnsi="Times New Roman" w:cs="Times New Roman"/>
          <w:bCs/>
          <w:iCs/>
          <w:sz w:val="24"/>
          <w:szCs w:val="24"/>
        </w:rPr>
        <w:t xml:space="preserve">, А. О. Анатомия и физиология </w:t>
      </w:r>
      <w:proofErr w:type="gramStart"/>
      <w:r w:rsidR="009B0D98" w:rsidRPr="00D861FE">
        <w:rPr>
          <w:rFonts w:ascii="Times New Roman" w:hAnsi="Times New Roman" w:cs="Times New Roman"/>
          <w:bCs/>
          <w:iCs/>
          <w:sz w:val="24"/>
          <w:szCs w:val="24"/>
        </w:rPr>
        <w:t>человека :</w:t>
      </w:r>
      <w:proofErr w:type="gramEnd"/>
      <w:r w:rsidR="009B0D98" w:rsidRPr="00D861FE">
        <w:rPr>
          <w:rFonts w:ascii="Times New Roman" w:hAnsi="Times New Roman" w:cs="Times New Roman"/>
          <w:bCs/>
          <w:iCs/>
          <w:sz w:val="24"/>
          <w:szCs w:val="24"/>
        </w:rPr>
        <w:t xml:space="preserve"> учебник для среднего профессионального образования / А. О. </w:t>
      </w:r>
      <w:proofErr w:type="spellStart"/>
      <w:r w:rsidR="009B0D98" w:rsidRPr="00D861FE">
        <w:rPr>
          <w:rFonts w:ascii="Times New Roman" w:hAnsi="Times New Roman" w:cs="Times New Roman"/>
          <w:bCs/>
          <w:iCs/>
          <w:sz w:val="24"/>
          <w:szCs w:val="24"/>
        </w:rPr>
        <w:t>Дробинская</w:t>
      </w:r>
      <w:proofErr w:type="spellEnd"/>
      <w:r w:rsidR="009B0D98" w:rsidRPr="00D861FE">
        <w:rPr>
          <w:rFonts w:ascii="Times New Roman" w:hAnsi="Times New Roman" w:cs="Times New Roman"/>
          <w:bCs/>
          <w:iCs/>
          <w:sz w:val="24"/>
          <w:szCs w:val="24"/>
        </w:rPr>
        <w:t xml:space="preserve">. — 3-е изд., </w:t>
      </w:r>
      <w:proofErr w:type="spellStart"/>
      <w:r w:rsidR="009B0D98" w:rsidRPr="00D861FE">
        <w:rPr>
          <w:rFonts w:ascii="Times New Roman" w:hAnsi="Times New Roman" w:cs="Times New Roman"/>
          <w:bCs/>
          <w:iCs/>
          <w:sz w:val="24"/>
          <w:szCs w:val="24"/>
        </w:rPr>
        <w:t>перераб</w:t>
      </w:r>
      <w:proofErr w:type="spellEnd"/>
      <w:r w:rsidR="009B0D98" w:rsidRPr="00D861FE">
        <w:rPr>
          <w:rFonts w:ascii="Times New Roman" w:hAnsi="Times New Roman" w:cs="Times New Roman"/>
          <w:bCs/>
          <w:iCs/>
          <w:sz w:val="24"/>
          <w:szCs w:val="24"/>
        </w:rPr>
        <w:t xml:space="preserve">. и доп. — </w:t>
      </w:r>
      <w:proofErr w:type="gramStart"/>
      <w:r w:rsidR="009B0D98" w:rsidRPr="00D861FE">
        <w:rPr>
          <w:rFonts w:ascii="Times New Roman" w:hAnsi="Times New Roman" w:cs="Times New Roman"/>
          <w:bCs/>
          <w:iCs/>
          <w:sz w:val="24"/>
          <w:szCs w:val="24"/>
        </w:rPr>
        <w:t>Москва :</w:t>
      </w:r>
      <w:proofErr w:type="gramEnd"/>
      <w:r w:rsidR="009B0D98" w:rsidRPr="00D861FE">
        <w:rPr>
          <w:rFonts w:ascii="Times New Roman" w:hAnsi="Times New Roman" w:cs="Times New Roman"/>
          <w:bCs/>
          <w:iCs/>
          <w:sz w:val="24"/>
          <w:szCs w:val="24"/>
        </w:rPr>
        <w:t xml:space="preserve"> Издательство </w:t>
      </w:r>
      <w:proofErr w:type="spellStart"/>
      <w:r w:rsidR="009B0D98" w:rsidRPr="00D861FE">
        <w:rPr>
          <w:rFonts w:ascii="Times New Roman" w:hAnsi="Times New Roman" w:cs="Times New Roman"/>
          <w:bCs/>
          <w:iCs/>
          <w:sz w:val="24"/>
          <w:szCs w:val="24"/>
        </w:rPr>
        <w:t>Юрайт</w:t>
      </w:r>
      <w:proofErr w:type="spellEnd"/>
      <w:r w:rsidR="009B0D98" w:rsidRPr="00D861FE">
        <w:rPr>
          <w:rFonts w:ascii="Times New Roman" w:hAnsi="Times New Roman" w:cs="Times New Roman"/>
          <w:bCs/>
          <w:iCs/>
          <w:sz w:val="24"/>
          <w:szCs w:val="24"/>
        </w:rPr>
        <w:t xml:space="preserve">, 2023. — 421 с. — (Профессиональное образование). — ISBN 978-5-534-14057-6. — </w:t>
      </w:r>
      <w:proofErr w:type="gramStart"/>
      <w:r w:rsidR="009B0D98" w:rsidRPr="00D861FE">
        <w:rPr>
          <w:rFonts w:ascii="Times New Roman" w:hAnsi="Times New Roman" w:cs="Times New Roman"/>
          <w:bCs/>
          <w:iCs/>
          <w:sz w:val="24"/>
          <w:szCs w:val="24"/>
        </w:rPr>
        <w:t>Текст :</w:t>
      </w:r>
      <w:proofErr w:type="gramEnd"/>
      <w:r w:rsidR="009B0D98" w:rsidRPr="00D861FE">
        <w:rPr>
          <w:rFonts w:ascii="Times New Roman" w:hAnsi="Times New Roman" w:cs="Times New Roman"/>
          <w:bCs/>
          <w:iCs/>
          <w:sz w:val="24"/>
          <w:szCs w:val="24"/>
        </w:rPr>
        <w:t xml:space="preserve"> электронный // Образовательная платформа </w:t>
      </w:r>
      <w:proofErr w:type="spellStart"/>
      <w:r w:rsidR="009B0D98" w:rsidRPr="00D861FE">
        <w:rPr>
          <w:rFonts w:ascii="Times New Roman" w:hAnsi="Times New Roman" w:cs="Times New Roman"/>
          <w:bCs/>
          <w:iCs/>
          <w:sz w:val="24"/>
          <w:szCs w:val="24"/>
        </w:rPr>
        <w:t>Юрайт</w:t>
      </w:r>
      <w:proofErr w:type="spellEnd"/>
      <w:r w:rsidR="009B0D98" w:rsidRPr="00D861FE">
        <w:rPr>
          <w:rFonts w:ascii="Times New Roman" w:hAnsi="Times New Roman" w:cs="Times New Roman"/>
          <w:bCs/>
          <w:iCs/>
          <w:sz w:val="24"/>
          <w:szCs w:val="24"/>
        </w:rPr>
        <w:t xml:space="preserve"> [сайт]. — URL: </w:t>
      </w:r>
      <w:hyperlink r:id="rId29" w:history="1">
        <w:r w:rsidR="00884F55" w:rsidRPr="00D861FE">
          <w:rPr>
            <w:rStyle w:val="af1"/>
            <w:rFonts w:ascii="Times New Roman" w:hAnsi="Times New Roman" w:cs="Times New Roman"/>
            <w:bCs/>
            <w:iCs/>
            <w:sz w:val="24"/>
            <w:szCs w:val="24"/>
          </w:rPr>
          <w:t>https://urait.ru/bcode/531720</w:t>
        </w:r>
      </w:hyperlink>
      <w:r w:rsidRPr="00D861FE">
        <w:rPr>
          <w:rFonts w:ascii="Times New Roman" w:hAnsi="Times New Roman" w:cs="Times New Roman"/>
          <w:bCs/>
          <w:iCs/>
          <w:sz w:val="24"/>
          <w:szCs w:val="24"/>
        </w:rPr>
        <w:t>.</w:t>
      </w:r>
    </w:p>
    <w:p w14:paraId="582A5794" w14:textId="77777777" w:rsidR="00884F55" w:rsidRPr="00D861FE" w:rsidRDefault="00884F55" w:rsidP="00884F55">
      <w:pPr>
        <w:spacing w:line="276" w:lineRule="auto"/>
        <w:ind w:firstLine="709"/>
        <w:contextualSpacing/>
        <w:jc w:val="both"/>
        <w:rPr>
          <w:rFonts w:ascii="Times New Roman" w:hAnsi="Times New Roman" w:cs="Times New Roman"/>
          <w:bCs/>
          <w:iCs/>
          <w:sz w:val="24"/>
          <w:szCs w:val="24"/>
        </w:rPr>
      </w:pPr>
    </w:p>
    <w:p w14:paraId="734F6AF6" w14:textId="77777777" w:rsidR="00260FBE" w:rsidRPr="00D861FE" w:rsidRDefault="00260FBE" w:rsidP="00260FBE">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3118"/>
      </w:tblGrid>
      <w:tr w:rsidR="00260FBE" w:rsidRPr="00D861FE" w14:paraId="4CF6A6CF" w14:textId="77777777" w:rsidTr="009332B2">
        <w:trPr>
          <w:trHeight w:val="519"/>
        </w:trPr>
        <w:tc>
          <w:tcPr>
            <w:tcW w:w="1542" w:type="pct"/>
            <w:vAlign w:val="center"/>
          </w:tcPr>
          <w:p w14:paraId="48C766C3" w14:textId="77777777" w:rsidR="00260FBE" w:rsidRPr="00D861FE" w:rsidRDefault="00260FBE"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840" w:type="pct"/>
            <w:vAlign w:val="center"/>
          </w:tcPr>
          <w:p w14:paraId="24BE295F" w14:textId="77777777" w:rsidR="00260FBE" w:rsidRPr="00D861FE" w:rsidRDefault="00260FBE"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2E45F5E2" w14:textId="77777777" w:rsidR="00260FBE" w:rsidRPr="00D861FE" w:rsidRDefault="00260FBE"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BA7816" w:rsidRPr="00D861FE" w14:paraId="6E484C1E" w14:textId="77777777" w:rsidTr="009332B2">
        <w:trPr>
          <w:trHeight w:val="698"/>
        </w:trPr>
        <w:tc>
          <w:tcPr>
            <w:tcW w:w="1542" w:type="pct"/>
          </w:tcPr>
          <w:p w14:paraId="632ED930" w14:textId="362C2B1A" w:rsidR="00BA7816" w:rsidRPr="00D861FE" w:rsidRDefault="00BA7816" w:rsidP="00BA7816">
            <w:pPr>
              <w:shd w:val="clear" w:color="auto" w:fill="FFFFFF"/>
              <w:spacing w:line="276" w:lineRule="auto"/>
              <w:jc w:val="both"/>
              <w:rPr>
                <w:rFonts w:ascii="Times New Roman" w:hAnsi="Times New Roman" w:cs="Times New Roman"/>
                <w:i/>
                <w:sz w:val="24"/>
                <w:szCs w:val="24"/>
              </w:rPr>
            </w:pPr>
            <w:r w:rsidRPr="00D861FE">
              <w:rPr>
                <w:rFonts w:ascii="Times New Roman" w:hAnsi="Times New Roman" w:cs="Times New Roman"/>
                <w:i/>
                <w:sz w:val="24"/>
                <w:szCs w:val="24"/>
              </w:rPr>
              <w:t>Знает</w:t>
            </w:r>
            <w:r w:rsidR="00884F55" w:rsidRPr="00D861FE">
              <w:rPr>
                <w:rFonts w:ascii="Times New Roman" w:hAnsi="Times New Roman" w:cs="Times New Roman"/>
                <w:i/>
                <w:sz w:val="24"/>
                <w:szCs w:val="24"/>
              </w:rPr>
              <w:t>:</w:t>
            </w:r>
          </w:p>
          <w:p w14:paraId="174F0320" w14:textId="77777777" w:rsidR="00BA7816" w:rsidRPr="00D861FE" w:rsidRDefault="00BA7816" w:rsidP="00BA7816">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основные закономерности развития </w:t>
            </w:r>
            <w:r w:rsidRPr="00D861FE">
              <w:rPr>
                <w:rFonts w:ascii="Times New Roman" w:hAnsi="Times New Roman" w:cs="Times New Roman"/>
                <w:sz w:val="24"/>
                <w:szCs w:val="24"/>
              </w:rPr>
              <w:br/>
              <w:t>и жизнедеятельности организма;</w:t>
            </w:r>
          </w:p>
          <w:p w14:paraId="4D379055" w14:textId="77777777" w:rsidR="00BA7816" w:rsidRPr="00D861FE" w:rsidRDefault="00BA7816" w:rsidP="00BA7816">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строение тканей, органов </w:t>
            </w:r>
            <w:r w:rsidRPr="00D861FE">
              <w:rPr>
                <w:rFonts w:ascii="Times New Roman" w:hAnsi="Times New Roman" w:cs="Times New Roman"/>
                <w:sz w:val="24"/>
                <w:szCs w:val="24"/>
              </w:rPr>
              <w:br/>
              <w:t>и систем, их функции;</w:t>
            </w:r>
          </w:p>
          <w:p w14:paraId="67A8DF13" w14:textId="77777777" w:rsidR="00BA7816" w:rsidRPr="00D861FE" w:rsidRDefault="00BA7816" w:rsidP="00BA7816">
            <w:pPr>
              <w:shd w:val="clear" w:color="auto" w:fill="FFFFFF"/>
              <w:spacing w:line="276" w:lineRule="auto"/>
              <w:jc w:val="both"/>
              <w:rPr>
                <w:rStyle w:val="FontStyle29"/>
                <w:sz w:val="24"/>
                <w:szCs w:val="24"/>
              </w:rPr>
            </w:pPr>
            <w:r w:rsidRPr="00D861FE">
              <w:rPr>
                <w:rFonts w:ascii="Times New Roman" w:hAnsi="Times New Roman" w:cs="Times New Roman"/>
                <w:sz w:val="24"/>
                <w:szCs w:val="24"/>
              </w:rPr>
              <w:t xml:space="preserve">- законы наследственности </w:t>
            </w:r>
            <w:r w:rsidRPr="00D861FE">
              <w:rPr>
                <w:rFonts w:ascii="Times New Roman" w:hAnsi="Times New Roman" w:cs="Times New Roman"/>
                <w:sz w:val="24"/>
                <w:szCs w:val="24"/>
              </w:rPr>
              <w:br/>
              <w:t>и наследственные заболевания;</w:t>
            </w:r>
          </w:p>
          <w:p w14:paraId="41B8E8C2" w14:textId="5482BFB5" w:rsidR="00BA7816" w:rsidRPr="00D861FE" w:rsidRDefault="00BA7816" w:rsidP="00BA7816">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lastRenderedPageBreak/>
              <w:t xml:space="preserve">- правила санитарно-гигиенического режима, охраны труда, техники безопасности </w:t>
            </w:r>
            <w:r w:rsidRPr="00D861FE">
              <w:rPr>
                <w:rFonts w:ascii="Times New Roman" w:hAnsi="Times New Roman" w:cs="Times New Roman"/>
                <w:sz w:val="24"/>
                <w:szCs w:val="24"/>
              </w:rPr>
              <w:br/>
              <w:t>и противопожарной безопасности, порядок действия при чрезвычайных ситуациях</w:t>
            </w:r>
          </w:p>
        </w:tc>
        <w:tc>
          <w:tcPr>
            <w:tcW w:w="1840" w:type="pct"/>
          </w:tcPr>
          <w:p w14:paraId="04F6E348" w14:textId="77777777" w:rsidR="00BA7816" w:rsidRPr="00D861FE" w:rsidRDefault="00BA7816" w:rsidP="00BA7816">
            <w:pPr>
              <w:spacing w:line="276" w:lineRule="auto"/>
              <w:jc w:val="both"/>
              <w:rPr>
                <w:rFonts w:ascii="Times New Roman" w:hAnsi="Times New Roman" w:cs="Times New Roman"/>
                <w:sz w:val="24"/>
                <w:szCs w:val="24"/>
              </w:rPr>
            </w:pPr>
            <w:r w:rsidRPr="00D861FE">
              <w:rPr>
                <w:rFonts w:ascii="Times New Roman" w:hAnsi="Times New Roman" w:cs="Times New Roman"/>
                <w:b/>
                <w:sz w:val="24"/>
                <w:szCs w:val="24"/>
              </w:rPr>
              <w:lastRenderedPageBreak/>
              <w:t>-</w:t>
            </w:r>
            <w:r w:rsidRPr="00D861FE">
              <w:rPr>
                <w:rFonts w:ascii="Times New Roman" w:hAnsi="Times New Roman" w:cs="Times New Roman"/>
                <w:bCs/>
                <w:sz w:val="24"/>
                <w:szCs w:val="24"/>
              </w:rPr>
              <w:t xml:space="preserve"> объяснение</w:t>
            </w:r>
            <w:r w:rsidRPr="00D861FE">
              <w:rPr>
                <w:rFonts w:ascii="Times New Roman" w:hAnsi="Times New Roman" w:cs="Times New Roman"/>
                <w:sz w:val="24"/>
                <w:szCs w:val="24"/>
              </w:rPr>
              <w:t xml:space="preserve"> основных закономерностей развития </w:t>
            </w:r>
            <w:r w:rsidRPr="00D861FE">
              <w:rPr>
                <w:rFonts w:ascii="Times New Roman" w:hAnsi="Times New Roman" w:cs="Times New Roman"/>
                <w:sz w:val="24"/>
                <w:szCs w:val="24"/>
              </w:rPr>
              <w:br/>
              <w:t>и жизнедеятельности организма;</w:t>
            </w:r>
          </w:p>
          <w:p w14:paraId="0E7A04E5" w14:textId="77777777" w:rsidR="00BA7816" w:rsidRPr="00D861FE" w:rsidRDefault="00BA7816" w:rsidP="00BA7816">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w:t>
            </w:r>
            <w:r w:rsidRPr="00D861FE">
              <w:rPr>
                <w:rFonts w:ascii="Times New Roman" w:hAnsi="Times New Roman" w:cs="Times New Roman"/>
                <w:bCs/>
                <w:sz w:val="24"/>
                <w:szCs w:val="24"/>
              </w:rPr>
              <w:t>объяснение</w:t>
            </w:r>
            <w:r w:rsidRPr="00D861FE">
              <w:rPr>
                <w:rFonts w:ascii="Times New Roman" w:hAnsi="Times New Roman" w:cs="Times New Roman"/>
                <w:sz w:val="24"/>
                <w:szCs w:val="24"/>
              </w:rPr>
              <w:t xml:space="preserve"> особенностей строение тканей, органов и систем, их функции;</w:t>
            </w:r>
          </w:p>
          <w:p w14:paraId="75D093B6" w14:textId="7A1A8075" w:rsidR="00BA7816" w:rsidRPr="00D861FE" w:rsidRDefault="00BA7816" w:rsidP="00BA7816">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w:t>
            </w:r>
            <w:r w:rsidRPr="00D861FE">
              <w:rPr>
                <w:rFonts w:ascii="Times New Roman" w:hAnsi="Times New Roman" w:cs="Times New Roman"/>
                <w:bCs/>
                <w:sz w:val="24"/>
                <w:szCs w:val="24"/>
              </w:rPr>
              <w:t xml:space="preserve"> выявление</w:t>
            </w:r>
            <w:r w:rsidRPr="00D861FE">
              <w:rPr>
                <w:rFonts w:ascii="Times New Roman" w:hAnsi="Times New Roman" w:cs="Times New Roman"/>
                <w:sz w:val="24"/>
                <w:szCs w:val="24"/>
              </w:rPr>
              <w:t xml:space="preserve"> законов наследственности и наследственных заболеваний</w:t>
            </w:r>
          </w:p>
        </w:tc>
        <w:tc>
          <w:tcPr>
            <w:tcW w:w="1618" w:type="pct"/>
          </w:tcPr>
          <w:p w14:paraId="36EE83C5" w14:textId="77777777" w:rsidR="00BA7816" w:rsidRPr="00D861FE" w:rsidRDefault="00BA7816" w:rsidP="00BA7816">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Текущий контроль </w:t>
            </w:r>
            <w:r w:rsidRPr="00D861FE">
              <w:rPr>
                <w:rFonts w:ascii="Times New Roman" w:eastAsia="Times New Roman" w:hAnsi="Times New Roman" w:cs="Times New Roman"/>
                <w:sz w:val="24"/>
                <w:szCs w:val="24"/>
              </w:rPr>
              <w:br/>
              <w:t>по каждой теме:</w:t>
            </w:r>
          </w:p>
          <w:p w14:paraId="7741F19B" w14:textId="77777777" w:rsidR="00BA7816" w:rsidRPr="00D861FE" w:rsidRDefault="00BA7816" w:rsidP="00BA7816">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устный опрос</w:t>
            </w:r>
            <w:r w:rsidRPr="00D861FE">
              <w:rPr>
                <w:rFonts w:ascii="Times New Roman" w:hAnsi="Times New Roman" w:cs="Times New Roman"/>
                <w:sz w:val="24"/>
                <w:szCs w:val="24"/>
              </w:rPr>
              <w:t>;</w:t>
            </w:r>
          </w:p>
          <w:p w14:paraId="37DECDBB" w14:textId="77777777" w:rsidR="00BA7816" w:rsidRPr="00D861FE" w:rsidRDefault="00BA7816" w:rsidP="00BA7816">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письменный опрос</w:t>
            </w:r>
            <w:r w:rsidRPr="00D861FE">
              <w:rPr>
                <w:rFonts w:ascii="Times New Roman" w:hAnsi="Times New Roman" w:cs="Times New Roman"/>
                <w:sz w:val="24"/>
                <w:szCs w:val="24"/>
              </w:rPr>
              <w:t>;</w:t>
            </w:r>
          </w:p>
          <w:p w14:paraId="798753AD" w14:textId="77777777" w:rsidR="00BA7816" w:rsidRPr="00D861FE" w:rsidRDefault="00BA7816" w:rsidP="00BA7816">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решение ситуационных задач</w:t>
            </w:r>
            <w:r w:rsidRPr="00D861FE">
              <w:rPr>
                <w:rFonts w:ascii="Times New Roman" w:hAnsi="Times New Roman" w:cs="Times New Roman"/>
                <w:sz w:val="24"/>
                <w:szCs w:val="24"/>
              </w:rPr>
              <w:t>.</w:t>
            </w:r>
          </w:p>
          <w:p w14:paraId="57A1FE65" w14:textId="77777777" w:rsidR="00BA7816" w:rsidRPr="00D861FE" w:rsidRDefault="00BA7816" w:rsidP="00BA7816">
            <w:pPr>
              <w:spacing w:line="276" w:lineRule="auto"/>
              <w:jc w:val="both"/>
              <w:rPr>
                <w:rFonts w:ascii="Times New Roman" w:eastAsia="Times New Roman" w:hAnsi="Times New Roman" w:cs="Times New Roman"/>
                <w:bCs/>
                <w:sz w:val="24"/>
                <w:szCs w:val="24"/>
              </w:rPr>
            </w:pPr>
          </w:p>
          <w:p w14:paraId="7CA94DEB" w14:textId="77777777" w:rsidR="00BA7816" w:rsidRPr="00D861FE" w:rsidRDefault="00BA7816" w:rsidP="00BA7816">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Промежуточная аттестация проводится в форме экзамена.</w:t>
            </w:r>
          </w:p>
          <w:p w14:paraId="78870142" w14:textId="061F196D" w:rsidR="00BA7816" w:rsidRPr="00D861FE" w:rsidRDefault="00BA7816" w:rsidP="00BA7816">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lastRenderedPageBreak/>
              <w:t>Экзамен включает в себя контроль усвоения теоретического материала; контроль усвоения практических умений.</w:t>
            </w:r>
          </w:p>
        </w:tc>
      </w:tr>
      <w:tr w:rsidR="00BA7816" w:rsidRPr="00D861FE" w14:paraId="0E06C59E" w14:textId="77777777" w:rsidTr="009332B2">
        <w:trPr>
          <w:trHeight w:val="698"/>
        </w:trPr>
        <w:tc>
          <w:tcPr>
            <w:tcW w:w="1542" w:type="pct"/>
          </w:tcPr>
          <w:p w14:paraId="2CE326D2" w14:textId="577E63E7" w:rsidR="00BA7816" w:rsidRPr="00D861FE" w:rsidRDefault="00BA7816" w:rsidP="00BA7816">
            <w:pPr>
              <w:shd w:val="clear" w:color="auto" w:fill="FFFFFF"/>
              <w:spacing w:line="276" w:lineRule="auto"/>
              <w:jc w:val="both"/>
              <w:rPr>
                <w:rFonts w:ascii="Times New Roman" w:hAnsi="Times New Roman" w:cs="Times New Roman"/>
                <w:i/>
                <w:sz w:val="24"/>
                <w:szCs w:val="24"/>
              </w:rPr>
            </w:pPr>
            <w:r w:rsidRPr="00D861FE">
              <w:rPr>
                <w:rFonts w:ascii="Times New Roman" w:hAnsi="Times New Roman" w:cs="Times New Roman"/>
                <w:i/>
                <w:sz w:val="24"/>
                <w:szCs w:val="24"/>
              </w:rPr>
              <w:lastRenderedPageBreak/>
              <w:t>Умеет</w:t>
            </w:r>
            <w:r w:rsidR="00884F55" w:rsidRPr="00D861FE">
              <w:rPr>
                <w:rFonts w:ascii="Times New Roman" w:hAnsi="Times New Roman" w:cs="Times New Roman"/>
                <w:i/>
                <w:sz w:val="24"/>
                <w:szCs w:val="24"/>
              </w:rPr>
              <w:t>:</w:t>
            </w:r>
          </w:p>
          <w:p w14:paraId="21550BC0" w14:textId="77777777" w:rsidR="00BA7816" w:rsidRPr="00D861FE" w:rsidRDefault="00BA7816" w:rsidP="00BA7816">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ориентироваться </w:t>
            </w:r>
            <w:r w:rsidRPr="00D861FE">
              <w:rPr>
                <w:rFonts w:ascii="Times New Roman" w:hAnsi="Times New Roman" w:cs="Times New Roman"/>
                <w:sz w:val="24"/>
                <w:szCs w:val="24"/>
              </w:rPr>
              <w:br/>
              <w:t>в топографии и функциях органов и систем;</w:t>
            </w:r>
          </w:p>
          <w:p w14:paraId="56B086D6" w14:textId="77777777" w:rsidR="00BA7816" w:rsidRPr="00D861FE" w:rsidRDefault="00BA7816" w:rsidP="00BA7816">
            <w:pPr>
              <w:shd w:val="clear" w:color="auto" w:fill="FFFFFF"/>
              <w:spacing w:line="276" w:lineRule="auto"/>
              <w:ind w:firstLine="14"/>
              <w:jc w:val="both"/>
              <w:rPr>
                <w:rFonts w:ascii="Times New Roman" w:hAnsi="Times New Roman" w:cs="Times New Roman"/>
                <w:sz w:val="24"/>
                <w:szCs w:val="24"/>
              </w:rPr>
            </w:pPr>
            <w:r w:rsidRPr="00D861FE">
              <w:rPr>
                <w:rFonts w:ascii="Times New Roman" w:hAnsi="Times New Roman" w:cs="Times New Roman"/>
                <w:sz w:val="24"/>
                <w:szCs w:val="24"/>
              </w:rPr>
              <w:t xml:space="preserve">- оказывать первую помощь до оказания медицинской помощи гражданам при состояниях и заболеваниях, угрожающих их жизни </w:t>
            </w:r>
            <w:r w:rsidRPr="00D861FE">
              <w:rPr>
                <w:rFonts w:ascii="Times New Roman" w:hAnsi="Times New Roman" w:cs="Times New Roman"/>
                <w:sz w:val="24"/>
                <w:szCs w:val="24"/>
              </w:rPr>
              <w:br/>
              <w:t>и здоровью;</w:t>
            </w:r>
          </w:p>
          <w:p w14:paraId="55A16480" w14:textId="4D31A186" w:rsidR="00BA7816" w:rsidRPr="00D861FE" w:rsidRDefault="00BA7816" w:rsidP="00BA7816">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соблюдать правила санитарно-гигиенического режима, охраны труда, техники безопасности </w:t>
            </w:r>
            <w:r w:rsidRPr="00D861FE">
              <w:rPr>
                <w:rFonts w:ascii="Times New Roman" w:hAnsi="Times New Roman" w:cs="Times New Roman"/>
                <w:sz w:val="24"/>
                <w:szCs w:val="24"/>
              </w:rPr>
              <w:br/>
              <w:t>и противопожарной безопасности, порядок действия при чрезвычайных ситуациях</w:t>
            </w:r>
          </w:p>
        </w:tc>
        <w:tc>
          <w:tcPr>
            <w:tcW w:w="1840" w:type="pct"/>
          </w:tcPr>
          <w:p w14:paraId="387BFC46" w14:textId="77777777" w:rsidR="00BA7816" w:rsidRPr="00D861FE" w:rsidRDefault="00BA7816" w:rsidP="00BA7816">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демонстрация умений ориентироваться </w:t>
            </w:r>
            <w:r w:rsidRPr="00D861FE">
              <w:rPr>
                <w:rFonts w:ascii="Times New Roman" w:hAnsi="Times New Roman" w:cs="Times New Roman"/>
                <w:sz w:val="24"/>
                <w:szCs w:val="24"/>
              </w:rPr>
              <w:br/>
              <w:t>в топографии и функциях органов и систем;</w:t>
            </w:r>
          </w:p>
          <w:p w14:paraId="539214E5" w14:textId="0789D902" w:rsidR="00BA7816" w:rsidRPr="00D861FE" w:rsidRDefault="00BA7816" w:rsidP="00BA7816">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демонстрация умений соблюдать правила санитарно-гигиенического режима</w:t>
            </w:r>
          </w:p>
        </w:tc>
        <w:tc>
          <w:tcPr>
            <w:tcW w:w="1618" w:type="pct"/>
          </w:tcPr>
          <w:p w14:paraId="7F74A82A" w14:textId="77777777" w:rsidR="00BA7816" w:rsidRPr="00D861FE" w:rsidRDefault="00BA7816" w:rsidP="00884F55">
            <w:pPr>
              <w:shd w:val="clear" w:color="auto" w:fill="FFFFFF"/>
              <w:spacing w:line="276" w:lineRule="auto"/>
              <w:jc w:val="both"/>
              <w:rPr>
                <w:rFonts w:ascii="Times New Roman" w:hAnsi="Times New Roman" w:cs="Times New Roman"/>
                <w:sz w:val="24"/>
                <w:szCs w:val="24"/>
              </w:rPr>
            </w:pPr>
            <w:r w:rsidRPr="00D861FE">
              <w:rPr>
                <w:rFonts w:ascii="Times New Roman" w:eastAsia="Times New Roman" w:hAnsi="Times New Roman" w:cs="Times New Roman"/>
                <w:iCs/>
                <w:sz w:val="24"/>
                <w:szCs w:val="24"/>
              </w:rPr>
              <w:t>- оценка результатов выполнения практической работы;</w:t>
            </w:r>
          </w:p>
          <w:p w14:paraId="0A58DC44" w14:textId="39645B8E" w:rsidR="00BA7816" w:rsidRPr="00D861FE" w:rsidRDefault="00BA7816" w:rsidP="00BA7816">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iCs/>
                <w:sz w:val="24"/>
                <w:szCs w:val="24"/>
              </w:rPr>
              <w:t xml:space="preserve">- экспертное наблюдение </w:t>
            </w:r>
            <w:r w:rsidRPr="00D861FE">
              <w:rPr>
                <w:rFonts w:ascii="Times New Roman" w:eastAsia="Times New Roman" w:hAnsi="Times New Roman" w:cs="Times New Roman"/>
                <w:iCs/>
                <w:sz w:val="24"/>
                <w:szCs w:val="24"/>
              </w:rPr>
              <w:br/>
              <w:t>за ходом выполнения практи</w:t>
            </w:r>
            <w:r w:rsidRPr="00D861FE">
              <w:rPr>
                <w:rFonts w:ascii="Times New Roman" w:eastAsia="Times New Roman" w:hAnsi="Times New Roman" w:cs="Times New Roman"/>
                <w:iCs/>
                <w:sz w:val="24"/>
                <w:szCs w:val="24"/>
              </w:rPr>
              <w:softHyphen/>
              <w:t>ческой работы.</w:t>
            </w:r>
          </w:p>
        </w:tc>
      </w:tr>
    </w:tbl>
    <w:p w14:paraId="1C7F379E" w14:textId="77777777" w:rsidR="00DB4911" w:rsidRPr="00D861FE" w:rsidRDefault="00DB4911" w:rsidP="00DB4911">
      <w:pPr>
        <w:jc w:val="right"/>
        <w:rPr>
          <w:rFonts w:ascii="Times New Roman" w:eastAsia="Segoe UI" w:hAnsi="Times New Roman" w:cs="Times New Roman"/>
          <w:b/>
          <w:bCs/>
          <w:caps/>
          <w:kern w:val="32"/>
          <w:sz w:val="24"/>
          <w:szCs w:val="24"/>
          <w:lang w:eastAsia="x-none"/>
        </w:rPr>
      </w:pPr>
    </w:p>
    <w:p w14:paraId="272B3140" w14:textId="653638C1" w:rsidR="00091DDC" w:rsidRPr="00D861FE" w:rsidRDefault="00091DDC">
      <w:pPr>
        <w:rPr>
          <w:rFonts w:ascii="Times New Roman" w:eastAsia="Segoe UI" w:hAnsi="Times New Roman" w:cs="Times New Roman"/>
          <w:b/>
          <w:bCs/>
          <w:caps/>
          <w:kern w:val="32"/>
          <w:sz w:val="24"/>
          <w:szCs w:val="24"/>
          <w:lang w:eastAsia="x-none"/>
        </w:rPr>
      </w:pPr>
      <w:r w:rsidRPr="00D861FE">
        <w:rPr>
          <w:rFonts w:ascii="Times New Roman" w:eastAsia="Segoe UI" w:hAnsi="Times New Roman" w:cs="Times New Roman"/>
          <w:b/>
          <w:bCs/>
          <w:caps/>
          <w:kern w:val="32"/>
          <w:sz w:val="24"/>
          <w:szCs w:val="24"/>
          <w:lang w:eastAsia="x-none"/>
        </w:rPr>
        <w:br w:type="page"/>
      </w:r>
    </w:p>
    <w:p w14:paraId="0C65E598" w14:textId="49318117" w:rsidR="00091DDC" w:rsidRPr="00D861FE" w:rsidRDefault="00091DDC" w:rsidP="00091DDC">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2.10</w:t>
      </w:r>
    </w:p>
    <w:p w14:paraId="3C25BDD4" w14:textId="77777777" w:rsidR="00091DDC" w:rsidRPr="00D861FE" w:rsidRDefault="00091DDC" w:rsidP="00091DDC">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0EF03E0B" w14:textId="77777777" w:rsidR="00091DDC" w:rsidRPr="00D861FE" w:rsidRDefault="00091DDC" w:rsidP="00091DDC">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3188DF2C" w14:textId="77777777" w:rsidR="00091DDC" w:rsidRPr="00D861FE" w:rsidRDefault="00091DDC" w:rsidP="00091DDC">
      <w:pPr>
        <w:jc w:val="right"/>
        <w:rPr>
          <w:rFonts w:ascii="Times New Roman" w:hAnsi="Times New Roman" w:cs="Times New Roman"/>
          <w:b/>
          <w:bCs/>
          <w:color w:val="0070C0"/>
          <w:sz w:val="24"/>
          <w:szCs w:val="24"/>
        </w:rPr>
      </w:pPr>
    </w:p>
    <w:p w14:paraId="6AE67725" w14:textId="77777777" w:rsidR="00091DDC" w:rsidRPr="00D861FE" w:rsidRDefault="00091DDC" w:rsidP="00091DDC">
      <w:pPr>
        <w:jc w:val="right"/>
        <w:rPr>
          <w:rFonts w:ascii="Times New Roman" w:hAnsi="Times New Roman" w:cs="Times New Roman"/>
          <w:b/>
          <w:bCs/>
          <w:color w:val="0070C0"/>
          <w:sz w:val="24"/>
          <w:szCs w:val="24"/>
        </w:rPr>
      </w:pPr>
    </w:p>
    <w:p w14:paraId="2675B051" w14:textId="77777777" w:rsidR="00091DDC" w:rsidRPr="00D861FE" w:rsidRDefault="00091DDC" w:rsidP="00091DDC">
      <w:pPr>
        <w:jc w:val="right"/>
        <w:rPr>
          <w:rFonts w:ascii="Times New Roman" w:hAnsi="Times New Roman" w:cs="Times New Roman"/>
          <w:b/>
          <w:bCs/>
          <w:color w:val="0070C0"/>
          <w:sz w:val="24"/>
          <w:szCs w:val="24"/>
        </w:rPr>
      </w:pPr>
    </w:p>
    <w:p w14:paraId="0BF9E03B" w14:textId="77777777" w:rsidR="00091DDC" w:rsidRPr="00D861FE" w:rsidRDefault="00091DDC" w:rsidP="00091DDC">
      <w:pPr>
        <w:jc w:val="right"/>
        <w:rPr>
          <w:rFonts w:ascii="Times New Roman" w:hAnsi="Times New Roman" w:cs="Times New Roman"/>
          <w:b/>
          <w:bCs/>
          <w:color w:val="0070C0"/>
          <w:sz w:val="24"/>
          <w:szCs w:val="24"/>
        </w:rPr>
      </w:pPr>
    </w:p>
    <w:p w14:paraId="0C1BF1E2" w14:textId="77777777" w:rsidR="00091DDC" w:rsidRPr="00D861FE" w:rsidRDefault="00091DDC" w:rsidP="00091DDC">
      <w:pPr>
        <w:jc w:val="right"/>
        <w:rPr>
          <w:rFonts w:ascii="Times New Roman" w:hAnsi="Times New Roman" w:cs="Times New Roman"/>
          <w:b/>
          <w:bCs/>
          <w:color w:val="0070C0"/>
          <w:sz w:val="24"/>
          <w:szCs w:val="24"/>
        </w:rPr>
      </w:pPr>
    </w:p>
    <w:p w14:paraId="271B124A" w14:textId="77777777" w:rsidR="00091DDC" w:rsidRPr="00D861FE" w:rsidRDefault="00091DDC" w:rsidP="00091DDC">
      <w:pPr>
        <w:jc w:val="right"/>
        <w:rPr>
          <w:rFonts w:ascii="Times New Roman" w:hAnsi="Times New Roman" w:cs="Times New Roman"/>
          <w:b/>
          <w:bCs/>
          <w:color w:val="0070C0"/>
          <w:sz w:val="24"/>
          <w:szCs w:val="24"/>
        </w:rPr>
      </w:pPr>
    </w:p>
    <w:p w14:paraId="54997AA5" w14:textId="77777777" w:rsidR="00091DDC" w:rsidRPr="00D861FE" w:rsidRDefault="00091DDC" w:rsidP="00091DDC">
      <w:pPr>
        <w:jc w:val="right"/>
        <w:rPr>
          <w:rFonts w:ascii="Times New Roman" w:hAnsi="Times New Roman" w:cs="Times New Roman"/>
          <w:b/>
          <w:bCs/>
          <w:color w:val="0070C0"/>
          <w:sz w:val="24"/>
          <w:szCs w:val="24"/>
        </w:rPr>
      </w:pPr>
    </w:p>
    <w:p w14:paraId="1F02FD03" w14:textId="77777777" w:rsidR="00091DDC" w:rsidRPr="00D861FE" w:rsidRDefault="00091DDC" w:rsidP="00091DDC">
      <w:pPr>
        <w:jc w:val="right"/>
        <w:rPr>
          <w:rFonts w:ascii="Times New Roman" w:hAnsi="Times New Roman" w:cs="Times New Roman"/>
          <w:b/>
          <w:bCs/>
          <w:color w:val="0070C0"/>
          <w:sz w:val="24"/>
          <w:szCs w:val="24"/>
        </w:rPr>
      </w:pPr>
    </w:p>
    <w:p w14:paraId="50B1133D" w14:textId="77777777" w:rsidR="00091DDC" w:rsidRPr="00D861FE" w:rsidRDefault="00091DDC" w:rsidP="00091DDC">
      <w:pPr>
        <w:jc w:val="right"/>
        <w:rPr>
          <w:rFonts w:ascii="Times New Roman" w:hAnsi="Times New Roman" w:cs="Times New Roman"/>
          <w:b/>
          <w:bCs/>
          <w:color w:val="0070C0"/>
          <w:sz w:val="24"/>
          <w:szCs w:val="24"/>
        </w:rPr>
      </w:pPr>
    </w:p>
    <w:p w14:paraId="343BD903" w14:textId="77777777" w:rsidR="00091DDC" w:rsidRPr="00D861FE" w:rsidRDefault="00091DDC" w:rsidP="00091DDC">
      <w:pPr>
        <w:jc w:val="right"/>
        <w:rPr>
          <w:rFonts w:ascii="Times New Roman" w:hAnsi="Times New Roman" w:cs="Times New Roman"/>
          <w:b/>
          <w:bCs/>
          <w:color w:val="0070C0"/>
          <w:sz w:val="24"/>
          <w:szCs w:val="24"/>
        </w:rPr>
      </w:pPr>
    </w:p>
    <w:p w14:paraId="7701175C" w14:textId="77777777" w:rsidR="00091DDC" w:rsidRPr="00D861FE" w:rsidRDefault="00091DDC" w:rsidP="00091DDC">
      <w:pPr>
        <w:jc w:val="right"/>
        <w:rPr>
          <w:rFonts w:ascii="Times New Roman" w:hAnsi="Times New Roman" w:cs="Times New Roman"/>
          <w:b/>
          <w:bCs/>
          <w:color w:val="0070C0"/>
          <w:sz w:val="24"/>
          <w:szCs w:val="24"/>
        </w:rPr>
      </w:pPr>
    </w:p>
    <w:p w14:paraId="7FEA2B5D" w14:textId="77777777" w:rsidR="00091DDC" w:rsidRPr="00D861FE" w:rsidRDefault="00091DDC" w:rsidP="00091DDC">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558E943B" w14:textId="30124A88" w:rsidR="00091DDC" w:rsidRPr="00D861FE" w:rsidRDefault="00091DDC" w:rsidP="00091DDC">
      <w:pPr>
        <w:pStyle w:val="1"/>
      </w:pPr>
      <w:r w:rsidRPr="00D861FE">
        <w:t>«</w:t>
      </w:r>
      <w:r w:rsidRPr="00D861FE">
        <w:rPr>
          <w:iCs/>
        </w:rPr>
        <w:t>ОП.03 ОСНОВЫ ПАТОЛОГИИ</w:t>
      </w:r>
      <w:r w:rsidRPr="00D861FE">
        <w:t>»</w:t>
      </w:r>
    </w:p>
    <w:p w14:paraId="59D9889A" w14:textId="77777777" w:rsidR="00091DDC" w:rsidRPr="00D861FE" w:rsidRDefault="00091DDC" w:rsidP="00091DDC">
      <w:pPr>
        <w:pStyle w:val="1"/>
      </w:pPr>
    </w:p>
    <w:p w14:paraId="095A6EBD" w14:textId="77777777" w:rsidR="00091DDC" w:rsidRPr="00D861FE" w:rsidRDefault="00091DDC" w:rsidP="00091DDC">
      <w:pPr>
        <w:pStyle w:val="1"/>
      </w:pPr>
    </w:p>
    <w:p w14:paraId="6D5706A0" w14:textId="77777777" w:rsidR="00091DDC" w:rsidRPr="00D861FE" w:rsidRDefault="00091DDC" w:rsidP="00091DDC">
      <w:pPr>
        <w:pStyle w:val="1"/>
      </w:pPr>
    </w:p>
    <w:p w14:paraId="3EA60A48" w14:textId="77777777" w:rsidR="00091DDC" w:rsidRPr="00D861FE" w:rsidRDefault="00091DDC" w:rsidP="00091DDC">
      <w:pPr>
        <w:pStyle w:val="1"/>
      </w:pPr>
    </w:p>
    <w:p w14:paraId="02E54433" w14:textId="77777777" w:rsidR="00091DDC" w:rsidRPr="00D861FE" w:rsidRDefault="00091DDC" w:rsidP="00091DDC">
      <w:pPr>
        <w:pStyle w:val="1"/>
      </w:pPr>
    </w:p>
    <w:p w14:paraId="30761C6A" w14:textId="77777777" w:rsidR="00091DDC" w:rsidRPr="00D861FE" w:rsidRDefault="00091DDC" w:rsidP="00091DDC">
      <w:pPr>
        <w:pStyle w:val="1"/>
      </w:pPr>
    </w:p>
    <w:p w14:paraId="3E2CD7B7" w14:textId="77777777" w:rsidR="00091DDC" w:rsidRPr="00D861FE" w:rsidRDefault="00091DDC" w:rsidP="00091DDC">
      <w:pPr>
        <w:pStyle w:val="1"/>
      </w:pPr>
    </w:p>
    <w:p w14:paraId="595C63B7" w14:textId="77777777" w:rsidR="00091DDC" w:rsidRPr="00D861FE" w:rsidRDefault="00091DDC" w:rsidP="00091DDC">
      <w:pPr>
        <w:pStyle w:val="1"/>
      </w:pPr>
    </w:p>
    <w:p w14:paraId="486A5453" w14:textId="77777777" w:rsidR="00091DDC" w:rsidRPr="00D861FE" w:rsidRDefault="00091DDC" w:rsidP="00091DDC">
      <w:pPr>
        <w:pStyle w:val="1"/>
      </w:pPr>
    </w:p>
    <w:p w14:paraId="3231BCC2" w14:textId="77777777" w:rsidR="00091DDC" w:rsidRPr="00D861FE" w:rsidRDefault="00091DDC" w:rsidP="00091DDC">
      <w:pPr>
        <w:pStyle w:val="1"/>
      </w:pPr>
    </w:p>
    <w:p w14:paraId="392338B1" w14:textId="77777777" w:rsidR="00091DDC" w:rsidRPr="00D861FE" w:rsidRDefault="00091DDC" w:rsidP="00091DDC">
      <w:pPr>
        <w:pStyle w:val="1"/>
      </w:pPr>
    </w:p>
    <w:p w14:paraId="1742AC74" w14:textId="77777777" w:rsidR="00091DDC" w:rsidRPr="00D861FE" w:rsidRDefault="00091DDC" w:rsidP="00091DDC">
      <w:pPr>
        <w:pStyle w:val="1"/>
      </w:pPr>
    </w:p>
    <w:p w14:paraId="73DEA2EC" w14:textId="77777777" w:rsidR="00091DDC" w:rsidRPr="00D861FE" w:rsidRDefault="00091DDC" w:rsidP="00091DDC">
      <w:pPr>
        <w:pStyle w:val="1"/>
      </w:pPr>
    </w:p>
    <w:p w14:paraId="3F1D2E32" w14:textId="77777777" w:rsidR="00091DDC" w:rsidRPr="00D861FE" w:rsidRDefault="00091DDC" w:rsidP="00091DDC">
      <w:pPr>
        <w:pStyle w:val="1"/>
      </w:pPr>
    </w:p>
    <w:p w14:paraId="5D8214BF" w14:textId="77777777" w:rsidR="00091DDC" w:rsidRPr="00D861FE" w:rsidRDefault="00091DDC" w:rsidP="00091DDC">
      <w:pPr>
        <w:pStyle w:val="1d"/>
        <w:jc w:val="center"/>
        <w:rPr>
          <w:b/>
          <w:bCs/>
          <w:lang w:val="ru-RU"/>
        </w:rPr>
      </w:pPr>
    </w:p>
    <w:p w14:paraId="6262C265" w14:textId="77777777" w:rsidR="00091DDC" w:rsidRPr="00D861FE" w:rsidRDefault="00091DDC" w:rsidP="00091DDC">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01C882D3" w14:textId="77777777" w:rsidR="00091DDC" w:rsidRPr="00D861FE" w:rsidRDefault="00091DDC" w:rsidP="00091DDC">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044F7BDF" w14:textId="77777777" w:rsidR="00091DDC" w:rsidRPr="00D861FE" w:rsidRDefault="00091DDC" w:rsidP="00091DDC">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784FDBB9" w14:textId="77777777" w:rsidR="00091DDC" w:rsidRPr="00D861FE" w:rsidRDefault="00C92FB7" w:rsidP="00091DDC">
      <w:pPr>
        <w:pStyle w:val="14"/>
        <w:rPr>
          <w:rFonts w:eastAsiaTheme="minorEastAsia"/>
          <w:b w:val="0"/>
          <w:bCs w:val="0"/>
          <w:lang w:eastAsia="ru-RU"/>
        </w:rPr>
      </w:pPr>
      <w:hyperlink w:anchor="_Toc156294876" w:history="1">
        <w:r w:rsidR="00091DDC" w:rsidRPr="00D861FE">
          <w:rPr>
            <w:rStyle w:val="af1"/>
            <w:b w:val="0"/>
            <w:bCs w:val="0"/>
          </w:rPr>
          <w:t>1. ОБЩАЯ ХАРАКТЕРИСТИКА</w:t>
        </w:r>
        <w:r w:rsidR="00091DDC" w:rsidRPr="00D861FE">
          <w:rPr>
            <w:b w:val="0"/>
            <w:bCs w:val="0"/>
            <w:webHidden/>
          </w:rPr>
          <w:tab/>
        </w:r>
        <w:r w:rsidR="00091DDC" w:rsidRPr="00D861FE">
          <w:rPr>
            <w:b w:val="0"/>
            <w:bCs w:val="0"/>
            <w:webHidden/>
          </w:rPr>
          <w:fldChar w:fldCharType="begin"/>
        </w:r>
        <w:r w:rsidR="00091DDC" w:rsidRPr="00D861FE">
          <w:rPr>
            <w:b w:val="0"/>
            <w:bCs w:val="0"/>
            <w:webHidden/>
          </w:rPr>
          <w:instrText xml:space="preserve"> PAGEREF _Toc156294876 \h </w:instrText>
        </w:r>
        <w:r w:rsidR="00091DDC" w:rsidRPr="00D861FE">
          <w:rPr>
            <w:b w:val="0"/>
            <w:bCs w:val="0"/>
            <w:webHidden/>
          </w:rPr>
        </w:r>
        <w:r w:rsidR="00091DDC" w:rsidRPr="00D861FE">
          <w:rPr>
            <w:b w:val="0"/>
            <w:bCs w:val="0"/>
            <w:webHidden/>
          </w:rPr>
          <w:fldChar w:fldCharType="separate"/>
        </w:r>
        <w:r w:rsidR="00091DDC" w:rsidRPr="00D861FE">
          <w:rPr>
            <w:b w:val="0"/>
            <w:bCs w:val="0"/>
            <w:webHidden/>
          </w:rPr>
          <w:t>4</w:t>
        </w:r>
        <w:r w:rsidR="00091DDC" w:rsidRPr="00D861FE">
          <w:rPr>
            <w:b w:val="0"/>
            <w:bCs w:val="0"/>
            <w:webHidden/>
          </w:rPr>
          <w:fldChar w:fldCharType="end"/>
        </w:r>
      </w:hyperlink>
    </w:p>
    <w:p w14:paraId="2AAD4481" w14:textId="77777777" w:rsidR="00091DDC" w:rsidRPr="00D861FE" w:rsidRDefault="00C92FB7" w:rsidP="00091DDC">
      <w:pPr>
        <w:pStyle w:val="21"/>
        <w:rPr>
          <w:rFonts w:eastAsiaTheme="minorEastAsia"/>
          <w:i w:val="0"/>
          <w:iCs w:val="0"/>
          <w:sz w:val="22"/>
          <w:szCs w:val="22"/>
        </w:rPr>
      </w:pPr>
      <w:hyperlink w:anchor="_Toc156294877" w:history="1">
        <w:r w:rsidR="00091DDC" w:rsidRPr="00D861FE">
          <w:rPr>
            <w:rStyle w:val="af1"/>
            <w:i w:val="0"/>
            <w:iCs w:val="0"/>
          </w:rPr>
          <w:t>1.1. Цель и место дисциплины в структуре образовательной программы</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_Toc156294877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4</w:t>
        </w:r>
        <w:r w:rsidR="00091DDC" w:rsidRPr="00D861FE">
          <w:rPr>
            <w:i w:val="0"/>
            <w:iCs w:val="0"/>
            <w:webHidden/>
          </w:rPr>
          <w:fldChar w:fldCharType="end"/>
        </w:r>
      </w:hyperlink>
    </w:p>
    <w:p w14:paraId="5429E09A" w14:textId="77777777" w:rsidR="00091DDC" w:rsidRPr="00D861FE" w:rsidRDefault="00C92FB7" w:rsidP="00091DDC">
      <w:pPr>
        <w:pStyle w:val="21"/>
        <w:rPr>
          <w:rFonts w:eastAsiaTheme="minorEastAsia"/>
          <w:i w:val="0"/>
          <w:iCs w:val="0"/>
          <w:sz w:val="22"/>
          <w:szCs w:val="22"/>
        </w:rPr>
      </w:pPr>
      <w:hyperlink w:anchor="_Toc156294878" w:history="1">
        <w:r w:rsidR="00091DDC" w:rsidRPr="00D861FE">
          <w:rPr>
            <w:rStyle w:val="af1"/>
            <w:i w:val="0"/>
            <w:iCs w:val="0"/>
          </w:rPr>
          <w:t>1.2. Планируемые результаты освоения дисциплины</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_Toc156294878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4</w:t>
        </w:r>
        <w:r w:rsidR="00091DDC" w:rsidRPr="00D861FE">
          <w:rPr>
            <w:i w:val="0"/>
            <w:iCs w:val="0"/>
            <w:webHidden/>
          </w:rPr>
          <w:fldChar w:fldCharType="end"/>
        </w:r>
      </w:hyperlink>
    </w:p>
    <w:p w14:paraId="659A68AE" w14:textId="77777777" w:rsidR="00091DDC" w:rsidRPr="00D861FE" w:rsidRDefault="00C92FB7" w:rsidP="00091DDC">
      <w:pPr>
        <w:pStyle w:val="14"/>
        <w:rPr>
          <w:rFonts w:eastAsiaTheme="minorEastAsia"/>
          <w:b w:val="0"/>
          <w:bCs w:val="0"/>
          <w:lang w:eastAsia="ru-RU"/>
        </w:rPr>
      </w:pPr>
      <w:hyperlink w:anchor="_Toc156294879" w:history="1">
        <w:r w:rsidR="00091DDC" w:rsidRPr="00D861FE">
          <w:rPr>
            <w:rStyle w:val="af1"/>
            <w:b w:val="0"/>
            <w:bCs w:val="0"/>
          </w:rPr>
          <w:t>2. СТРУКТУРА И СОДЕРЖАНИЕ ДИСЦИПЛИНЫ</w:t>
        </w:r>
        <w:r w:rsidR="00091DDC" w:rsidRPr="00D861FE">
          <w:rPr>
            <w:b w:val="0"/>
            <w:bCs w:val="0"/>
            <w:webHidden/>
          </w:rPr>
          <w:tab/>
        </w:r>
        <w:r w:rsidR="00091DDC" w:rsidRPr="00D861FE">
          <w:rPr>
            <w:b w:val="0"/>
            <w:bCs w:val="0"/>
            <w:webHidden/>
          </w:rPr>
          <w:fldChar w:fldCharType="begin"/>
        </w:r>
        <w:r w:rsidR="00091DDC" w:rsidRPr="00D861FE">
          <w:rPr>
            <w:b w:val="0"/>
            <w:bCs w:val="0"/>
            <w:webHidden/>
          </w:rPr>
          <w:instrText xml:space="preserve"> PAGEREF _Toc156294879 \h </w:instrText>
        </w:r>
        <w:r w:rsidR="00091DDC" w:rsidRPr="00D861FE">
          <w:rPr>
            <w:b w:val="0"/>
            <w:bCs w:val="0"/>
            <w:webHidden/>
          </w:rPr>
        </w:r>
        <w:r w:rsidR="00091DDC" w:rsidRPr="00D861FE">
          <w:rPr>
            <w:b w:val="0"/>
            <w:bCs w:val="0"/>
            <w:webHidden/>
          </w:rPr>
          <w:fldChar w:fldCharType="separate"/>
        </w:r>
        <w:r w:rsidR="00091DDC" w:rsidRPr="00D861FE">
          <w:rPr>
            <w:b w:val="0"/>
            <w:bCs w:val="0"/>
            <w:webHidden/>
          </w:rPr>
          <w:t>4</w:t>
        </w:r>
        <w:r w:rsidR="00091DDC" w:rsidRPr="00D861FE">
          <w:rPr>
            <w:b w:val="0"/>
            <w:bCs w:val="0"/>
            <w:webHidden/>
          </w:rPr>
          <w:fldChar w:fldCharType="end"/>
        </w:r>
      </w:hyperlink>
    </w:p>
    <w:p w14:paraId="6FAEDB43" w14:textId="77777777" w:rsidR="00091DDC" w:rsidRPr="00D861FE" w:rsidRDefault="00C92FB7" w:rsidP="00091DDC">
      <w:pPr>
        <w:pStyle w:val="21"/>
        <w:rPr>
          <w:rFonts w:eastAsiaTheme="minorEastAsia"/>
          <w:i w:val="0"/>
          <w:iCs w:val="0"/>
          <w:sz w:val="22"/>
          <w:szCs w:val="22"/>
        </w:rPr>
      </w:pPr>
      <w:hyperlink w:anchor="_Toc156294880" w:history="1">
        <w:r w:rsidR="00091DDC" w:rsidRPr="00D861FE">
          <w:rPr>
            <w:rStyle w:val="af1"/>
            <w:i w:val="0"/>
            <w:iCs w:val="0"/>
          </w:rPr>
          <w:t>2.1. Трудоемкость освоения дисциплины</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_Toc156294880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4</w:t>
        </w:r>
        <w:r w:rsidR="00091DDC" w:rsidRPr="00D861FE">
          <w:rPr>
            <w:i w:val="0"/>
            <w:iCs w:val="0"/>
            <w:webHidden/>
          </w:rPr>
          <w:fldChar w:fldCharType="end"/>
        </w:r>
      </w:hyperlink>
    </w:p>
    <w:p w14:paraId="221E8371" w14:textId="77777777" w:rsidR="00091DDC" w:rsidRPr="00D861FE" w:rsidRDefault="00C92FB7" w:rsidP="00091DDC">
      <w:pPr>
        <w:pStyle w:val="21"/>
        <w:rPr>
          <w:rFonts w:eastAsiaTheme="minorEastAsia"/>
          <w:i w:val="0"/>
          <w:iCs w:val="0"/>
          <w:sz w:val="22"/>
          <w:szCs w:val="22"/>
        </w:rPr>
      </w:pPr>
      <w:hyperlink w:anchor="_Toc156294881" w:history="1">
        <w:r w:rsidR="00091DDC" w:rsidRPr="00D861FE">
          <w:rPr>
            <w:rStyle w:val="af1"/>
            <w:i w:val="0"/>
            <w:iCs w:val="0"/>
          </w:rPr>
          <w:t>2.2. Примерное содержание дисциплины</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_Toc156294881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5</w:t>
        </w:r>
        <w:r w:rsidR="00091DDC" w:rsidRPr="00D861FE">
          <w:rPr>
            <w:i w:val="0"/>
            <w:iCs w:val="0"/>
            <w:webHidden/>
          </w:rPr>
          <w:fldChar w:fldCharType="end"/>
        </w:r>
      </w:hyperlink>
    </w:p>
    <w:p w14:paraId="07A54153" w14:textId="77777777" w:rsidR="00091DDC" w:rsidRPr="00D861FE" w:rsidRDefault="00C92FB7" w:rsidP="00091DDC">
      <w:pPr>
        <w:pStyle w:val="21"/>
        <w:rPr>
          <w:rFonts w:eastAsiaTheme="minorEastAsia"/>
          <w:i w:val="0"/>
          <w:iCs w:val="0"/>
          <w:sz w:val="22"/>
          <w:szCs w:val="22"/>
        </w:rPr>
      </w:pPr>
      <w:hyperlink w:anchor="_Toc156294883" w:history="1">
        <w:r w:rsidR="00091DDC" w:rsidRPr="00D861FE">
          <w:rPr>
            <w:rStyle w:val="af1"/>
            <w:i w:val="0"/>
            <w:iCs w:val="0"/>
          </w:rPr>
          <w:t>2.3. Курсовой проект (работа)</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_Toc156294883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5</w:t>
        </w:r>
        <w:r w:rsidR="00091DDC" w:rsidRPr="00D861FE">
          <w:rPr>
            <w:i w:val="0"/>
            <w:iCs w:val="0"/>
            <w:webHidden/>
          </w:rPr>
          <w:fldChar w:fldCharType="end"/>
        </w:r>
      </w:hyperlink>
    </w:p>
    <w:p w14:paraId="69C7B443" w14:textId="77777777" w:rsidR="00091DDC" w:rsidRPr="00D861FE" w:rsidRDefault="00C92FB7" w:rsidP="00091DDC">
      <w:pPr>
        <w:pStyle w:val="14"/>
        <w:rPr>
          <w:rFonts w:eastAsiaTheme="minorEastAsia"/>
          <w:b w:val="0"/>
          <w:bCs w:val="0"/>
          <w:lang w:eastAsia="ru-RU"/>
        </w:rPr>
      </w:pPr>
      <w:hyperlink w:anchor="_Toc156294884" w:history="1">
        <w:r w:rsidR="00091DDC" w:rsidRPr="00D861FE">
          <w:rPr>
            <w:rStyle w:val="af1"/>
            <w:b w:val="0"/>
            <w:bCs w:val="0"/>
          </w:rPr>
          <w:t>3. УСЛОВИЯ РЕАЛИЗАЦИИ ДИСЦИПЛИНЫ</w:t>
        </w:r>
        <w:r w:rsidR="00091DDC" w:rsidRPr="00D861FE">
          <w:rPr>
            <w:b w:val="0"/>
            <w:bCs w:val="0"/>
            <w:webHidden/>
          </w:rPr>
          <w:tab/>
        </w:r>
        <w:r w:rsidR="00091DDC" w:rsidRPr="00D861FE">
          <w:rPr>
            <w:b w:val="0"/>
            <w:bCs w:val="0"/>
            <w:webHidden/>
          </w:rPr>
          <w:fldChar w:fldCharType="begin"/>
        </w:r>
        <w:r w:rsidR="00091DDC" w:rsidRPr="00D861FE">
          <w:rPr>
            <w:b w:val="0"/>
            <w:bCs w:val="0"/>
            <w:webHidden/>
          </w:rPr>
          <w:instrText xml:space="preserve"> PAGEREF _Toc156294884 \h </w:instrText>
        </w:r>
        <w:r w:rsidR="00091DDC" w:rsidRPr="00D861FE">
          <w:rPr>
            <w:b w:val="0"/>
            <w:bCs w:val="0"/>
            <w:webHidden/>
          </w:rPr>
        </w:r>
        <w:r w:rsidR="00091DDC" w:rsidRPr="00D861FE">
          <w:rPr>
            <w:b w:val="0"/>
            <w:bCs w:val="0"/>
            <w:webHidden/>
          </w:rPr>
          <w:fldChar w:fldCharType="separate"/>
        </w:r>
        <w:r w:rsidR="00091DDC" w:rsidRPr="00D861FE">
          <w:rPr>
            <w:b w:val="0"/>
            <w:bCs w:val="0"/>
            <w:webHidden/>
          </w:rPr>
          <w:t>6</w:t>
        </w:r>
        <w:r w:rsidR="00091DDC" w:rsidRPr="00D861FE">
          <w:rPr>
            <w:b w:val="0"/>
            <w:bCs w:val="0"/>
            <w:webHidden/>
          </w:rPr>
          <w:fldChar w:fldCharType="end"/>
        </w:r>
      </w:hyperlink>
    </w:p>
    <w:p w14:paraId="2D5B6780" w14:textId="77777777" w:rsidR="00091DDC" w:rsidRPr="00D861FE" w:rsidRDefault="00C92FB7" w:rsidP="00091DDC">
      <w:pPr>
        <w:pStyle w:val="21"/>
        <w:rPr>
          <w:rFonts w:eastAsiaTheme="minorEastAsia"/>
          <w:i w:val="0"/>
          <w:iCs w:val="0"/>
          <w:sz w:val="22"/>
          <w:szCs w:val="22"/>
        </w:rPr>
      </w:pPr>
      <w:hyperlink w:anchor="_Toc156294885" w:history="1">
        <w:r w:rsidR="00091DDC" w:rsidRPr="00D861FE">
          <w:rPr>
            <w:rStyle w:val="af1"/>
            <w:i w:val="0"/>
            <w:iCs w:val="0"/>
          </w:rPr>
          <w:t>3.1. Материально-техническое обеспечение</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_Toc156294885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6</w:t>
        </w:r>
        <w:r w:rsidR="00091DDC" w:rsidRPr="00D861FE">
          <w:rPr>
            <w:i w:val="0"/>
            <w:iCs w:val="0"/>
            <w:webHidden/>
          </w:rPr>
          <w:fldChar w:fldCharType="end"/>
        </w:r>
      </w:hyperlink>
    </w:p>
    <w:p w14:paraId="269E6854" w14:textId="77777777" w:rsidR="00091DDC" w:rsidRPr="00D861FE" w:rsidRDefault="00C92FB7" w:rsidP="00091DDC">
      <w:pPr>
        <w:pStyle w:val="21"/>
        <w:rPr>
          <w:rFonts w:eastAsiaTheme="minorEastAsia"/>
          <w:i w:val="0"/>
          <w:iCs w:val="0"/>
          <w:sz w:val="22"/>
          <w:szCs w:val="22"/>
        </w:rPr>
      </w:pPr>
      <w:hyperlink w:anchor="_Toc156294886" w:history="1">
        <w:r w:rsidR="00091DDC" w:rsidRPr="00D861FE">
          <w:rPr>
            <w:rStyle w:val="af1"/>
            <w:i w:val="0"/>
            <w:iCs w:val="0"/>
          </w:rPr>
          <w:t>3.2. Учебно-методическое обеспечение</w:t>
        </w:r>
        <w:r w:rsidR="00091DDC" w:rsidRPr="00D861FE">
          <w:rPr>
            <w:i w:val="0"/>
            <w:iCs w:val="0"/>
            <w:webHidden/>
          </w:rPr>
          <w:tab/>
        </w:r>
        <w:r w:rsidR="00091DDC" w:rsidRPr="00D861FE">
          <w:rPr>
            <w:i w:val="0"/>
            <w:iCs w:val="0"/>
            <w:webHidden/>
          </w:rPr>
          <w:fldChar w:fldCharType="begin"/>
        </w:r>
        <w:r w:rsidR="00091DDC" w:rsidRPr="00D861FE">
          <w:rPr>
            <w:i w:val="0"/>
            <w:iCs w:val="0"/>
            <w:webHidden/>
          </w:rPr>
          <w:instrText xml:space="preserve"> PAGEREF _Toc156294886 \h </w:instrText>
        </w:r>
        <w:r w:rsidR="00091DDC" w:rsidRPr="00D861FE">
          <w:rPr>
            <w:i w:val="0"/>
            <w:iCs w:val="0"/>
            <w:webHidden/>
          </w:rPr>
        </w:r>
        <w:r w:rsidR="00091DDC" w:rsidRPr="00D861FE">
          <w:rPr>
            <w:i w:val="0"/>
            <w:iCs w:val="0"/>
            <w:webHidden/>
          </w:rPr>
          <w:fldChar w:fldCharType="separate"/>
        </w:r>
        <w:r w:rsidR="00091DDC" w:rsidRPr="00D861FE">
          <w:rPr>
            <w:i w:val="0"/>
            <w:iCs w:val="0"/>
            <w:webHidden/>
          </w:rPr>
          <w:t>6</w:t>
        </w:r>
        <w:r w:rsidR="00091DDC" w:rsidRPr="00D861FE">
          <w:rPr>
            <w:i w:val="0"/>
            <w:iCs w:val="0"/>
            <w:webHidden/>
          </w:rPr>
          <w:fldChar w:fldCharType="end"/>
        </w:r>
      </w:hyperlink>
    </w:p>
    <w:p w14:paraId="2615154A" w14:textId="77777777" w:rsidR="00091DDC" w:rsidRPr="00D861FE" w:rsidRDefault="00C92FB7" w:rsidP="00091DDC">
      <w:pPr>
        <w:pStyle w:val="14"/>
        <w:rPr>
          <w:rFonts w:eastAsiaTheme="minorEastAsia"/>
          <w:b w:val="0"/>
          <w:bCs w:val="0"/>
          <w:lang w:eastAsia="ru-RU"/>
        </w:rPr>
      </w:pPr>
      <w:hyperlink w:anchor="_Toc156294887" w:history="1">
        <w:r w:rsidR="00091DDC" w:rsidRPr="00D861FE">
          <w:rPr>
            <w:rStyle w:val="af1"/>
            <w:b w:val="0"/>
            <w:bCs w:val="0"/>
          </w:rPr>
          <w:t>4. КОНТРОЛЬ И ОЦЕНКА РЕЗУЛЬТАТОВ ОСВОЕНИЯ ДИСЦИПЛИНЫ</w:t>
        </w:r>
        <w:r w:rsidR="00091DDC" w:rsidRPr="00D861FE">
          <w:rPr>
            <w:b w:val="0"/>
            <w:bCs w:val="0"/>
            <w:webHidden/>
          </w:rPr>
          <w:tab/>
        </w:r>
        <w:r w:rsidR="00091DDC" w:rsidRPr="00D861FE">
          <w:rPr>
            <w:b w:val="0"/>
            <w:bCs w:val="0"/>
            <w:webHidden/>
          </w:rPr>
          <w:fldChar w:fldCharType="begin"/>
        </w:r>
        <w:r w:rsidR="00091DDC" w:rsidRPr="00D861FE">
          <w:rPr>
            <w:b w:val="0"/>
            <w:bCs w:val="0"/>
            <w:webHidden/>
          </w:rPr>
          <w:instrText xml:space="preserve"> PAGEREF _Toc156294887 \h </w:instrText>
        </w:r>
        <w:r w:rsidR="00091DDC" w:rsidRPr="00D861FE">
          <w:rPr>
            <w:b w:val="0"/>
            <w:bCs w:val="0"/>
            <w:webHidden/>
          </w:rPr>
        </w:r>
        <w:r w:rsidR="00091DDC" w:rsidRPr="00D861FE">
          <w:rPr>
            <w:b w:val="0"/>
            <w:bCs w:val="0"/>
            <w:webHidden/>
          </w:rPr>
          <w:fldChar w:fldCharType="separate"/>
        </w:r>
        <w:r w:rsidR="00091DDC" w:rsidRPr="00D861FE">
          <w:rPr>
            <w:b w:val="0"/>
            <w:bCs w:val="0"/>
            <w:webHidden/>
          </w:rPr>
          <w:t>6</w:t>
        </w:r>
        <w:r w:rsidR="00091DDC" w:rsidRPr="00D861FE">
          <w:rPr>
            <w:b w:val="0"/>
            <w:bCs w:val="0"/>
            <w:webHidden/>
          </w:rPr>
          <w:fldChar w:fldCharType="end"/>
        </w:r>
      </w:hyperlink>
    </w:p>
    <w:p w14:paraId="11DE8942" w14:textId="77777777" w:rsidR="00091DDC" w:rsidRPr="00D861FE" w:rsidRDefault="00091DDC" w:rsidP="00091DDC">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2144667F" w14:textId="77777777" w:rsidR="00091DDC" w:rsidRPr="00D861FE" w:rsidRDefault="00091DDC" w:rsidP="00091DDC">
      <w:pPr>
        <w:pStyle w:val="1f"/>
        <w:jc w:val="left"/>
        <w:rPr>
          <w:rFonts w:ascii="Times New Roman" w:hAnsi="Times New Roman"/>
          <w:lang w:val="ru-RU"/>
        </w:rPr>
        <w:sectPr w:rsidR="00091DDC" w:rsidRPr="00D861FE" w:rsidSect="00502F97">
          <w:headerReference w:type="even" r:id="rId30"/>
          <w:headerReference w:type="default" r:id="rId31"/>
          <w:pgSz w:w="11906" w:h="16838"/>
          <w:pgMar w:top="1134" w:right="567" w:bottom="1134" w:left="1701" w:header="709" w:footer="709" w:gutter="0"/>
          <w:cols w:space="708"/>
          <w:docGrid w:linePitch="360"/>
        </w:sectPr>
      </w:pPr>
    </w:p>
    <w:p w14:paraId="581CCE7B" w14:textId="77777777" w:rsidR="00091DDC" w:rsidRPr="00D861FE" w:rsidRDefault="00091DDC" w:rsidP="00884F55">
      <w:pPr>
        <w:pStyle w:val="1f"/>
        <w:numPr>
          <w:ilvl w:val="0"/>
          <w:numId w:val="27"/>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642A354D" w14:textId="488112E6" w:rsidR="00091DDC" w:rsidRPr="00D861FE" w:rsidRDefault="00091DDC" w:rsidP="00091DDC">
      <w:pPr>
        <w:pStyle w:val="1d"/>
        <w:jc w:val="center"/>
        <w:rPr>
          <w:rFonts w:eastAsia="Segoe UI"/>
          <w:b/>
          <w:bCs/>
          <w:vertAlign w:val="superscript"/>
          <w:lang w:val="ru-RU"/>
        </w:rPr>
      </w:pPr>
      <w:r w:rsidRPr="00D861FE">
        <w:rPr>
          <w:b/>
          <w:bCs/>
          <w:lang w:val="ru-RU"/>
        </w:rPr>
        <w:t>«</w:t>
      </w:r>
      <w:r w:rsidR="00884F55" w:rsidRPr="00D861FE">
        <w:rPr>
          <w:b/>
          <w:bCs/>
          <w:lang w:val="ru-RU"/>
        </w:rPr>
        <w:t xml:space="preserve">ОП.03 </w:t>
      </w:r>
      <w:r w:rsidR="00C206A5" w:rsidRPr="00D861FE">
        <w:rPr>
          <w:b/>
          <w:iCs/>
          <w:lang w:val="ru-RU"/>
        </w:rPr>
        <w:t>ОСНОВЫ ПАТОЛОГИИ</w:t>
      </w:r>
      <w:r w:rsidRPr="00D861FE">
        <w:rPr>
          <w:b/>
          <w:bCs/>
          <w:lang w:val="ru-RU"/>
        </w:rPr>
        <w:t>»</w:t>
      </w:r>
    </w:p>
    <w:p w14:paraId="424BA509" w14:textId="77777777" w:rsidR="00091DDC" w:rsidRPr="00D861FE" w:rsidRDefault="00091DDC" w:rsidP="00091DDC">
      <w:pPr>
        <w:pStyle w:val="1d"/>
        <w:rPr>
          <w:lang w:val="ru-RU"/>
        </w:rPr>
      </w:pPr>
    </w:p>
    <w:p w14:paraId="6B0730D8" w14:textId="77777777" w:rsidR="00091DDC" w:rsidRPr="00D861FE" w:rsidRDefault="00091DDC" w:rsidP="00091DDC">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5BA5F395" w14:textId="1A1C2F44" w:rsidR="00C206A5" w:rsidRPr="00D861FE" w:rsidRDefault="00091DDC" w:rsidP="00C206A5">
      <w:pPr>
        <w:suppressAutoHyphens/>
        <w:spacing w:line="276" w:lineRule="auto"/>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w:t>
      </w:r>
      <w:r w:rsidR="00C206A5" w:rsidRPr="00D861FE">
        <w:rPr>
          <w:rFonts w:ascii="Times New Roman" w:eastAsia="Times New Roman" w:hAnsi="Times New Roman" w:cs="Times New Roman"/>
          <w:sz w:val="24"/>
          <w:szCs w:val="24"/>
        </w:rPr>
        <w:t>Основы патологии</w:t>
      </w:r>
      <w:r w:rsidRPr="00D861FE">
        <w:rPr>
          <w:rFonts w:ascii="Times New Roman" w:hAnsi="Times New Roman" w:cs="Times New Roman"/>
          <w:sz w:val="24"/>
          <w:szCs w:val="24"/>
        </w:rPr>
        <w:t>»</w:t>
      </w:r>
      <w:r w:rsidRPr="00D861FE">
        <w:rPr>
          <w:rFonts w:ascii="Times New Roman" w:eastAsia="Times New Roman" w:hAnsi="Times New Roman" w:cs="Times New Roman"/>
          <w:sz w:val="24"/>
          <w:szCs w:val="24"/>
          <w:lang w:eastAsia="ru-RU"/>
        </w:rPr>
        <w:t xml:space="preserve">: </w:t>
      </w:r>
      <w:r w:rsidR="00C206A5" w:rsidRPr="00D861FE">
        <w:rPr>
          <w:rFonts w:ascii="Times New Roman" w:hAnsi="Times New Roman" w:cs="Times New Roman"/>
          <w:sz w:val="24"/>
          <w:szCs w:val="24"/>
          <w:shd w:val="clear" w:color="auto" w:fill="FFFFFF"/>
        </w:rPr>
        <w:t>формирование знаний об общих закономерностях и конкретных механизмах возникновения, развития и исходов патологических процессов, лежащих в основе отдельных заболеваний, принципах диагностики, терапии и профилактики. – использование полученных знаний при дальнейшем изучении фундаментальных и клинических дисциплин.</w:t>
      </w:r>
    </w:p>
    <w:p w14:paraId="5BBEE445" w14:textId="087E86A8" w:rsidR="00091DDC" w:rsidRPr="00D861FE" w:rsidRDefault="00091DDC" w:rsidP="00C206A5">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C206A5" w:rsidRPr="00D861FE">
        <w:rPr>
          <w:rFonts w:ascii="Times New Roman" w:eastAsia="Times New Roman" w:hAnsi="Times New Roman" w:cs="Times New Roman"/>
          <w:sz w:val="24"/>
          <w:szCs w:val="24"/>
        </w:rPr>
        <w:t>Основы патологии</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4548129E" w14:textId="77777777" w:rsidR="00091DDC" w:rsidRPr="00D861FE" w:rsidRDefault="00091DDC" w:rsidP="00091DDC">
      <w:pPr>
        <w:suppressAutoHyphens/>
        <w:spacing w:line="276" w:lineRule="auto"/>
        <w:ind w:firstLine="709"/>
        <w:jc w:val="both"/>
        <w:rPr>
          <w:rFonts w:ascii="Times New Roman" w:hAnsi="Times New Roman" w:cs="Times New Roman"/>
          <w:sz w:val="24"/>
          <w:szCs w:val="24"/>
        </w:rPr>
      </w:pPr>
    </w:p>
    <w:p w14:paraId="78FF1249" w14:textId="77777777" w:rsidR="00091DDC" w:rsidRPr="00D861FE" w:rsidRDefault="00091DDC" w:rsidP="00091DDC">
      <w:pPr>
        <w:pStyle w:val="114"/>
        <w:rPr>
          <w:rFonts w:ascii="Times New Roman" w:hAnsi="Times New Roman"/>
        </w:rPr>
      </w:pPr>
      <w:r w:rsidRPr="00D861FE">
        <w:rPr>
          <w:rFonts w:ascii="Times New Roman" w:hAnsi="Times New Roman"/>
        </w:rPr>
        <w:t>1.2. Планируемые результаты освоения дисциплины</w:t>
      </w:r>
    </w:p>
    <w:p w14:paraId="6C6D6105" w14:textId="77777777" w:rsidR="00091DDC" w:rsidRPr="00D861FE" w:rsidRDefault="00091DDC" w:rsidP="00091DDC">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3B2FE93D" w14:textId="3973E19F" w:rsidR="00091DDC" w:rsidRPr="00D861FE" w:rsidRDefault="00091DDC" w:rsidP="00091DDC">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W w:w="0" w:type="auto"/>
        <w:tblLook w:val="04A0" w:firstRow="1" w:lastRow="0" w:firstColumn="1" w:lastColumn="0" w:noHBand="0" w:noVBand="1"/>
      </w:tblPr>
      <w:tblGrid>
        <w:gridCol w:w="1271"/>
        <w:gridCol w:w="3657"/>
        <w:gridCol w:w="4700"/>
      </w:tblGrid>
      <w:tr w:rsidR="00091DDC" w:rsidRPr="00D861FE" w14:paraId="022AB6B5" w14:textId="77777777" w:rsidTr="009332B2">
        <w:tc>
          <w:tcPr>
            <w:tcW w:w="1271" w:type="dxa"/>
          </w:tcPr>
          <w:p w14:paraId="38139CB5" w14:textId="77777777" w:rsidR="00091DDC" w:rsidRPr="00D861FE" w:rsidRDefault="00091DDC"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636F9389" w14:textId="77777777" w:rsidR="00091DDC" w:rsidRPr="00D861FE" w:rsidRDefault="00091DDC"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ПК, ОК</w:t>
            </w:r>
          </w:p>
        </w:tc>
        <w:tc>
          <w:tcPr>
            <w:tcW w:w="3657" w:type="dxa"/>
          </w:tcPr>
          <w:p w14:paraId="4A7BC90F" w14:textId="77777777" w:rsidR="00091DDC" w:rsidRPr="00D861FE" w:rsidRDefault="00091DDC"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Уметь</w:t>
            </w:r>
          </w:p>
        </w:tc>
        <w:tc>
          <w:tcPr>
            <w:tcW w:w="4700" w:type="dxa"/>
          </w:tcPr>
          <w:p w14:paraId="09DD1992" w14:textId="77777777" w:rsidR="00091DDC" w:rsidRPr="00D861FE" w:rsidRDefault="00091DDC" w:rsidP="009332B2">
            <w:pPr>
              <w:spacing w:line="276" w:lineRule="auto"/>
              <w:jc w:val="center"/>
              <w:rPr>
                <w:rFonts w:ascii="Times New Roman" w:hAnsi="Times New Roman" w:cs="Times New Roman"/>
                <w:sz w:val="24"/>
                <w:szCs w:val="24"/>
              </w:rPr>
            </w:pPr>
            <w:r w:rsidRPr="00D861FE">
              <w:rPr>
                <w:rFonts w:ascii="Times New Roman" w:hAnsi="Times New Roman" w:cs="Times New Roman"/>
                <w:b/>
                <w:sz w:val="24"/>
                <w:szCs w:val="24"/>
              </w:rPr>
              <w:t>Знать</w:t>
            </w:r>
          </w:p>
        </w:tc>
      </w:tr>
      <w:tr w:rsidR="00E64F71" w:rsidRPr="00D861FE" w14:paraId="56DB4BB7" w14:textId="77777777" w:rsidTr="009332B2">
        <w:tc>
          <w:tcPr>
            <w:tcW w:w="1271" w:type="dxa"/>
          </w:tcPr>
          <w:p w14:paraId="33B65EDB" w14:textId="77777777" w:rsidR="00E64F71" w:rsidRPr="00D861FE" w:rsidRDefault="00E64F71" w:rsidP="00E64F71">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ПК 1.11,</w:t>
            </w:r>
          </w:p>
          <w:p w14:paraId="7661BA77" w14:textId="77777777" w:rsidR="00E64F71" w:rsidRPr="00D861FE" w:rsidRDefault="00E64F71" w:rsidP="00E64F71">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ОК 01,</w:t>
            </w:r>
          </w:p>
          <w:p w14:paraId="256BD9EE" w14:textId="5F401BB5" w:rsidR="00E64F71" w:rsidRPr="00D861FE" w:rsidRDefault="00E64F71" w:rsidP="00884F55">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ОК 04</w:t>
            </w:r>
          </w:p>
        </w:tc>
        <w:tc>
          <w:tcPr>
            <w:tcW w:w="3657" w:type="dxa"/>
          </w:tcPr>
          <w:p w14:paraId="24EEDE10" w14:textId="77777777" w:rsidR="00E64F71" w:rsidRPr="00D861FE" w:rsidRDefault="00E64F71" w:rsidP="00E64F71">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оказывать первую помощь;</w:t>
            </w:r>
          </w:p>
          <w:p w14:paraId="4271D606" w14:textId="0C4744E0" w:rsidR="00E64F71" w:rsidRPr="00D861FE" w:rsidRDefault="00E64F71" w:rsidP="00E64F71">
            <w:pPr>
              <w:spacing w:line="276" w:lineRule="auto"/>
              <w:rPr>
                <w:rFonts w:ascii="Times New Roman" w:hAnsi="Times New Roman" w:cs="Times New Roman"/>
                <w:sz w:val="24"/>
                <w:szCs w:val="24"/>
              </w:rPr>
            </w:pPr>
            <w:r w:rsidRPr="00D861FE">
              <w:rPr>
                <w:rFonts w:ascii="Times New Roman" w:hAnsi="Times New Roman" w:cs="Times New Roman"/>
                <w:sz w:val="24"/>
                <w:szCs w:val="24"/>
              </w:rPr>
              <w:t>- проводить комплекс мероприятий по профилактике заболеваний</w:t>
            </w:r>
          </w:p>
        </w:tc>
        <w:tc>
          <w:tcPr>
            <w:tcW w:w="4700" w:type="dxa"/>
          </w:tcPr>
          <w:p w14:paraId="7E1E8C31" w14:textId="77777777" w:rsidR="00E64F71" w:rsidRPr="00D861FE" w:rsidRDefault="00E64F71" w:rsidP="00E64F71">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основные учение о болезни, этиологии, патогенезе, роли реактивности в патологии;</w:t>
            </w:r>
          </w:p>
          <w:p w14:paraId="74F527A3" w14:textId="77777777" w:rsidR="00E64F71" w:rsidRPr="00D861FE" w:rsidRDefault="00E64F71" w:rsidP="00E64F71">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основные типовые патологические процессы;</w:t>
            </w:r>
          </w:p>
          <w:p w14:paraId="6FA2E294" w14:textId="7BFE9185" w:rsidR="00E64F71" w:rsidRPr="00D861FE" w:rsidRDefault="00E64F71" w:rsidP="00E64F71">
            <w:pPr>
              <w:spacing w:line="276" w:lineRule="auto"/>
              <w:rPr>
                <w:rFonts w:ascii="Times New Roman" w:hAnsi="Times New Roman" w:cs="Times New Roman"/>
                <w:sz w:val="24"/>
                <w:szCs w:val="24"/>
              </w:rPr>
            </w:pPr>
            <w:r w:rsidRPr="00D861FE">
              <w:rPr>
                <w:rFonts w:ascii="Times New Roman" w:hAnsi="Times New Roman" w:cs="Times New Roman"/>
                <w:sz w:val="24"/>
                <w:szCs w:val="24"/>
              </w:rPr>
              <w:t>- основные закономерности и формы нарушения функций органов и систем организма</w:t>
            </w:r>
          </w:p>
        </w:tc>
      </w:tr>
    </w:tbl>
    <w:p w14:paraId="7FEDB4FE" w14:textId="2DA355B2" w:rsidR="00091DDC" w:rsidRPr="00D861FE" w:rsidRDefault="00091DDC" w:rsidP="00091DDC">
      <w:pPr>
        <w:rPr>
          <w:rFonts w:ascii="Times New Roman" w:eastAsia="Segoe UI" w:hAnsi="Times New Roman" w:cs="Times New Roman"/>
          <w:b/>
          <w:bCs/>
          <w:caps/>
          <w:kern w:val="32"/>
          <w:sz w:val="24"/>
          <w:szCs w:val="24"/>
          <w:lang w:val="x-none" w:eastAsia="x-none"/>
        </w:rPr>
      </w:pPr>
    </w:p>
    <w:p w14:paraId="5D457779" w14:textId="77777777" w:rsidR="00091DDC" w:rsidRPr="00D861FE" w:rsidRDefault="00091DDC" w:rsidP="00091DDC">
      <w:pPr>
        <w:rPr>
          <w:rFonts w:ascii="Times New Roman" w:eastAsia="Segoe UI" w:hAnsi="Times New Roman" w:cs="Times New Roman"/>
          <w:b/>
          <w:bCs/>
          <w:caps/>
          <w:kern w:val="32"/>
          <w:sz w:val="24"/>
          <w:szCs w:val="24"/>
          <w:lang w:val="x-none" w:eastAsia="x-none"/>
        </w:rPr>
      </w:pPr>
    </w:p>
    <w:p w14:paraId="4D0538E5" w14:textId="77777777" w:rsidR="00091DDC" w:rsidRPr="00D861FE" w:rsidRDefault="00091DDC" w:rsidP="00091DDC">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5C647E29" w14:textId="77777777" w:rsidR="00091DDC" w:rsidRPr="00D861FE" w:rsidRDefault="00091DDC" w:rsidP="00091DDC">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91DDC" w:rsidRPr="00D861FE" w14:paraId="7544D13E" w14:textId="77777777" w:rsidTr="009332B2">
        <w:trPr>
          <w:trHeight w:val="23"/>
        </w:trPr>
        <w:tc>
          <w:tcPr>
            <w:tcW w:w="2460" w:type="pct"/>
            <w:vAlign w:val="center"/>
          </w:tcPr>
          <w:p w14:paraId="1648C3FD" w14:textId="77777777" w:rsidR="00091DDC" w:rsidRPr="00D861FE" w:rsidRDefault="00091DDC"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00937344" w14:textId="77777777" w:rsidR="00091DDC" w:rsidRPr="00D861FE" w:rsidRDefault="00091DDC"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33B9AD94" w14:textId="77777777" w:rsidR="00091DDC" w:rsidRPr="00D861FE" w:rsidRDefault="00091DDC"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091DDC" w:rsidRPr="00D861FE" w14:paraId="0DB0296E" w14:textId="77777777" w:rsidTr="009332B2">
        <w:trPr>
          <w:trHeight w:val="23"/>
        </w:trPr>
        <w:tc>
          <w:tcPr>
            <w:tcW w:w="2460" w:type="pct"/>
            <w:vAlign w:val="center"/>
          </w:tcPr>
          <w:p w14:paraId="6C1C31FE" w14:textId="77777777" w:rsidR="00091DDC" w:rsidRPr="00D861FE" w:rsidRDefault="00091DDC"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10B6C640" w14:textId="27A16B86" w:rsidR="00091DDC" w:rsidRPr="00D861FE" w:rsidRDefault="00884F5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36</w:t>
            </w:r>
          </w:p>
        </w:tc>
        <w:tc>
          <w:tcPr>
            <w:tcW w:w="1345" w:type="pct"/>
            <w:vAlign w:val="center"/>
          </w:tcPr>
          <w:p w14:paraId="4EE04B28" w14:textId="70EA80B0" w:rsidR="00091DDC" w:rsidRPr="00D861FE" w:rsidRDefault="00884F5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22</w:t>
            </w:r>
          </w:p>
        </w:tc>
      </w:tr>
      <w:tr w:rsidR="00091DDC" w:rsidRPr="00D861FE" w14:paraId="2DFCF473" w14:textId="77777777" w:rsidTr="009332B2">
        <w:trPr>
          <w:trHeight w:val="23"/>
        </w:trPr>
        <w:tc>
          <w:tcPr>
            <w:tcW w:w="2460" w:type="pct"/>
            <w:vAlign w:val="center"/>
          </w:tcPr>
          <w:p w14:paraId="04625869" w14:textId="77777777" w:rsidR="00091DDC" w:rsidRPr="00D861FE" w:rsidRDefault="00091DDC"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4BE665BF" w14:textId="77777777" w:rsidR="00091DDC" w:rsidRPr="00D861FE" w:rsidRDefault="00091DDC"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60DA33AA" w14:textId="77777777" w:rsidR="00091DDC" w:rsidRPr="00D861FE" w:rsidRDefault="00091DDC"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091DDC" w:rsidRPr="00D861FE" w14:paraId="4E1892E9" w14:textId="77777777" w:rsidTr="009332B2">
        <w:trPr>
          <w:trHeight w:val="23"/>
        </w:trPr>
        <w:tc>
          <w:tcPr>
            <w:tcW w:w="2460" w:type="pct"/>
            <w:vAlign w:val="center"/>
          </w:tcPr>
          <w:p w14:paraId="5C3AA4A3" w14:textId="77777777" w:rsidR="00091DDC" w:rsidRPr="00D861FE" w:rsidRDefault="00091DDC"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50CAD848" w14:textId="2B213D63" w:rsidR="00091DDC" w:rsidRPr="00D861FE" w:rsidRDefault="00884F5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w:t>
            </w:r>
          </w:p>
        </w:tc>
        <w:tc>
          <w:tcPr>
            <w:tcW w:w="1345" w:type="pct"/>
            <w:vAlign w:val="center"/>
          </w:tcPr>
          <w:p w14:paraId="10D81E8C" w14:textId="4113B898" w:rsidR="00091DDC" w:rsidRPr="00D861FE" w:rsidRDefault="00884F5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w:t>
            </w:r>
          </w:p>
        </w:tc>
      </w:tr>
      <w:tr w:rsidR="00091DDC" w:rsidRPr="00D861FE" w14:paraId="0DE406FA" w14:textId="77777777" w:rsidTr="009332B2">
        <w:trPr>
          <w:trHeight w:val="23"/>
        </w:trPr>
        <w:tc>
          <w:tcPr>
            <w:tcW w:w="2460" w:type="pct"/>
            <w:vAlign w:val="center"/>
          </w:tcPr>
          <w:p w14:paraId="1FC8DB60" w14:textId="77777777" w:rsidR="00091DDC" w:rsidRPr="00D861FE" w:rsidRDefault="00091DDC"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7794A679" w14:textId="2CFF8A4B" w:rsidR="00091DDC" w:rsidRPr="00D861FE" w:rsidRDefault="00C206A5" w:rsidP="009332B2">
            <w:pPr>
              <w:jc w:val="center"/>
              <w:rPr>
                <w:rFonts w:ascii="Times New Roman" w:hAnsi="Times New Roman" w:cs="Times New Roman"/>
                <w:b/>
                <w:sz w:val="24"/>
                <w:szCs w:val="24"/>
                <w:lang w:val="en-US"/>
              </w:rPr>
            </w:pPr>
            <w:r w:rsidRPr="00D861FE">
              <w:rPr>
                <w:rFonts w:ascii="Times New Roman" w:hAnsi="Times New Roman" w:cs="Times New Roman"/>
                <w:b/>
                <w:sz w:val="24"/>
                <w:szCs w:val="24"/>
              </w:rPr>
              <w:t>3</w:t>
            </w:r>
            <w:r w:rsidR="00884F55" w:rsidRPr="00D861FE">
              <w:rPr>
                <w:rFonts w:ascii="Times New Roman" w:hAnsi="Times New Roman" w:cs="Times New Roman"/>
                <w:b/>
                <w:sz w:val="24"/>
                <w:szCs w:val="24"/>
                <w:lang w:val="en-US"/>
              </w:rPr>
              <w:t>6</w:t>
            </w:r>
          </w:p>
        </w:tc>
        <w:tc>
          <w:tcPr>
            <w:tcW w:w="1345" w:type="pct"/>
            <w:vAlign w:val="center"/>
          </w:tcPr>
          <w:p w14:paraId="1CC35D6E" w14:textId="6462C6AB" w:rsidR="00091DDC" w:rsidRPr="00D861FE" w:rsidRDefault="00884F55" w:rsidP="009332B2">
            <w:pPr>
              <w:jc w:val="center"/>
              <w:rPr>
                <w:rFonts w:ascii="Times New Roman" w:hAnsi="Times New Roman" w:cs="Times New Roman"/>
                <w:b/>
                <w:sz w:val="24"/>
                <w:szCs w:val="24"/>
                <w:lang w:val="en-US"/>
              </w:rPr>
            </w:pPr>
            <w:r w:rsidRPr="00D861FE">
              <w:rPr>
                <w:rFonts w:ascii="Times New Roman" w:hAnsi="Times New Roman" w:cs="Times New Roman"/>
                <w:b/>
                <w:sz w:val="24"/>
                <w:szCs w:val="24"/>
                <w:lang w:val="en-US"/>
              </w:rPr>
              <w:t>22</w:t>
            </w:r>
          </w:p>
        </w:tc>
      </w:tr>
    </w:tbl>
    <w:p w14:paraId="7FEC5944" w14:textId="77777777" w:rsidR="00091DDC" w:rsidRPr="00D861FE" w:rsidRDefault="00091DDC" w:rsidP="00091DDC">
      <w:pPr>
        <w:rPr>
          <w:rFonts w:ascii="Times New Roman" w:hAnsi="Times New Roman" w:cs="Times New Roman"/>
          <w:iCs/>
          <w:sz w:val="24"/>
          <w:szCs w:val="24"/>
        </w:rPr>
      </w:pPr>
    </w:p>
    <w:p w14:paraId="29298B9A" w14:textId="77777777" w:rsidR="00091DDC" w:rsidRPr="00D861FE" w:rsidRDefault="00091DDC" w:rsidP="00091DDC">
      <w:pPr>
        <w:pStyle w:val="114"/>
        <w:rPr>
          <w:rFonts w:ascii="Times New Roman" w:hAnsi="Times New Roman"/>
          <w:lang w:val="en-US"/>
        </w:rPr>
      </w:pPr>
      <w:r w:rsidRPr="00D861FE">
        <w:rPr>
          <w:rFonts w:ascii="Times New Roman" w:hAnsi="Times New Roman"/>
        </w:rPr>
        <w:t>2.2. Примерное содержание дисциплины</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7258"/>
      </w:tblGrid>
      <w:tr w:rsidR="004129FC" w:rsidRPr="00D861FE" w14:paraId="45396832" w14:textId="77777777" w:rsidTr="00884F55">
        <w:trPr>
          <w:trHeight w:val="20"/>
        </w:trPr>
        <w:tc>
          <w:tcPr>
            <w:tcW w:w="2518" w:type="dxa"/>
            <w:tcBorders>
              <w:top w:val="single" w:sz="4" w:space="0" w:color="000000"/>
              <w:left w:val="single" w:sz="4" w:space="0" w:color="000000"/>
              <w:bottom w:val="single" w:sz="4" w:space="0" w:color="000000"/>
              <w:right w:val="single" w:sz="4" w:space="0" w:color="000000"/>
            </w:tcBorders>
            <w:vAlign w:val="center"/>
            <w:hideMark/>
          </w:tcPr>
          <w:p w14:paraId="7711D204" w14:textId="77777777" w:rsidR="004129FC" w:rsidRPr="00D861FE" w:rsidRDefault="004129FC" w:rsidP="00884F55">
            <w:pPr>
              <w:spacing w:line="276" w:lineRule="auto"/>
              <w:jc w:val="center"/>
              <w:rPr>
                <w:rFonts w:ascii="Times New Roman" w:eastAsia="Times New Roman" w:hAnsi="Times New Roman" w:cs="Times New Roman"/>
                <w:b/>
                <w:bCs/>
                <w:sz w:val="24"/>
                <w:szCs w:val="24"/>
              </w:rPr>
            </w:pPr>
            <w:r w:rsidRPr="00D861FE">
              <w:rPr>
                <w:rFonts w:ascii="Times New Roman" w:hAnsi="Times New Roman" w:cs="Times New Roman"/>
                <w:b/>
                <w:bCs/>
                <w:sz w:val="24"/>
                <w:szCs w:val="24"/>
              </w:rPr>
              <w:t>Наименование разделов и тем</w:t>
            </w:r>
          </w:p>
        </w:tc>
        <w:tc>
          <w:tcPr>
            <w:tcW w:w="7258" w:type="dxa"/>
            <w:tcBorders>
              <w:top w:val="single" w:sz="4" w:space="0" w:color="000000"/>
              <w:left w:val="single" w:sz="4" w:space="0" w:color="000000"/>
              <w:bottom w:val="single" w:sz="4" w:space="0" w:color="000000"/>
              <w:right w:val="single" w:sz="4" w:space="0" w:color="000000"/>
            </w:tcBorders>
            <w:vAlign w:val="center"/>
            <w:hideMark/>
          </w:tcPr>
          <w:p w14:paraId="01B2D8F2" w14:textId="77777777" w:rsidR="004129FC" w:rsidRPr="00D861FE" w:rsidRDefault="004129FC" w:rsidP="00884F55">
            <w:pPr>
              <w:spacing w:line="276" w:lineRule="auto"/>
              <w:jc w:val="center"/>
              <w:rPr>
                <w:rFonts w:ascii="Times New Roman" w:hAnsi="Times New Roman" w:cs="Times New Roman"/>
                <w:b/>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884F55" w:rsidRPr="00D861FE" w14:paraId="00A9B45A"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465F2D6B"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1.</w:t>
            </w:r>
          </w:p>
          <w:p w14:paraId="4C5E37E3"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Введение. Общие понятия о здоровье, </w:t>
            </w:r>
            <w:r w:rsidRPr="00D861FE">
              <w:rPr>
                <w:rFonts w:ascii="Times New Roman" w:eastAsia="Times New Roman" w:hAnsi="Times New Roman" w:cs="Times New Roman"/>
                <w:b/>
                <w:bCs/>
                <w:sz w:val="24"/>
                <w:szCs w:val="24"/>
              </w:rPr>
              <w:lastRenderedPageBreak/>
              <w:t>болезни. Методы исследования больных</w:t>
            </w:r>
          </w:p>
        </w:tc>
        <w:tc>
          <w:tcPr>
            <w:tcW w:w="7258" w:type="dxa"/>
            <w:tcBorders>
              <w:top w:val="single" w:sz="4" w:space="0" w:color="000000"/>
              <w:left w:val="single" w:sz="4" w:space="0" w:color="000000"/>
              <w:right w:val="single" w:sz="4" w:space="0" w:color="000000"/>
            </w:tcBorders>
            <w:hideMark/>
          </w:tcPr>
          <w:p w14:paraId="5592ED62" w14:textId="2A5DBA86" w:rsidR="00884F55" w:rsidRPr="00D861FE" w:rsidRDefault="00884F55" w:rsidP="00884F55">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lastRenderedPageBreak/>
              <w:t xml:space="preserve">Содержание </w:t>
            </w:r>
          </w:p>
        </w:tc>
      </w:tr>
      <w:tr w:rsidR="00884F55" w:rsidRPr="00D861FE" w14:paraId="3BAFB167" w14:textId="77777777" w:rsidTr="00884F55">
        <w:trPr>
          <w:trHeight w:val="20"/>
        </w:trPr>
        <w:tc>
          <w:tcPr>
            <w:tcW w:w="2518" w:type="dxa"/>
            <w:vMerge/>
            <w:tcBorders>
              <w:left w:val="single" w:sz="4" w:space="0" w:color="000000"/>
              <w:right w:val="single" w:sz="4" w:space="0" w:color="000000"/>
            </w:tcBorders>
          </w:tcPr>
          <w:p w14:paraId="09789BD1"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left w:val="single" w:sz="4" w:space="0" w:color="000000"/>
              <w:right w:val="single" w:sz="4" w:space="0" w:color="000000"/>
            </w:tcBorders>
          </w:tcPr>
          <w:p w14:paraId="23C79BC6" w14:textId="05823486"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Дисциплина «Основы патологии», ее цели и задачи в подготовке фармацевтов. Понятие о здоровье, болезни. Этиология, виды. </w:t>
            </w:r>
            <w:r w:rsidRPr="00D861FE">
              <w:rPr>
                <w:rFonts w:ascii="Times New Roman" w:eastAsia="Times New Roman" w:hAnsi="Times New Roman" w:cs="Times New Roman"/>
                <w:sz w:val="24"/>
                <w:szCs w:val="24"/>
              </w:rPr>
              <w:lastRenderedPageBreak/>
              <w:t>Патогенез, симптом, синдром, диагноз. Стадии, исходы болезни. Методы исследования больных.</w:t>
            </w:r>
          </w:p>
        </w:tc>
      </w:tr>
      <w:tr w:rsidR="00884F55" w:rsidRPr="00D861FE" w14:paraId="40E0E66B" w14:textId="77777777" w:rsidTr="00884F55">
        <w:trPr>
          <w:trHeight w:val="20"/>
        </w:trPr>
        <w:tc>
          <w:tcPr>
            <w:tcW w:w="2518" w:type="dxa"/>
            <w:vMerge/>
            <w:tcBorders>
              <w:left w:val="single" w:sz="4" w:space="0" w:color="000000"/>
              <w:right w:val="single" w:sz="4" w:space="0" w:color="000000"/>
            </w:tcBorders>
          </w:tcPr>
          <w:p w14:paraId="27391E30"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vAlign w:val="bottom"/>
          </w:tcPr>
          <w:p w14:paraId="1290FE41"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547DC72" w14:textId="5F76B969"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540F305D"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5E359847"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2.</w:t>
            </w:r>
          </w:p>
          <w:p w14:paraId="491FD028"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Воспаление. Профилактика пролежней</w:t>
            </w:r>
          </w:p>
        </w:tc>
        <w:tc>
          <w:tcPr>
            <w:tcW w:w="7258" w:type="dxa"/>
            <w:tcBorders>
              <w:top w:val="single" w:sz="4" w:space="0" w:color="000000"/>
              <w:left w:val="single" w:sz="4" w:space="0" w:color="000000"/>
              <w:bottom w:val="single" w:sz="4" w:space="0" w:color="000000"/>
              <w:right w:val="single" w:sz="4" w:space="0" w:color="000000"/>
            </w:tcBorders>
            <w:hideMark/>
          </w:tcPr>
          <w:p w14:paraId="64816BBD" w14:textId="68B3DB04" w:rsidR="00884F55" w:rsidRPr="00D861FE" w:rsidRDefault="00884F55" w:rsidP="00884F55">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884F55" w:rsidRPr="00D861FE" w14:paraId="0C9E98DD" w14:textId="77777777" w:rsidTr="00884F55">
        <w:trPr>
          <w:trHeight w:val="20"/>
        </w:trPr>
        <w:tc>
          <w:tcPr>
            <w:tcW w:w="2518" w:type="dxa"/>
            <w:vMerge/>
            <w:tcBorders>
              <w:left w:val="single" w:sz="4" w:space="0" w:color="000000"/>
              <w:right w:val="single" w:sz="4" w:space="0" w:color="000000"/>
            </w:tcBorders>
          </w:tcPr>
          <w:p w14:paraId="65BF3F8B" w14:textId="77777777" w:rsidR="00884F55" w:rsidRPr="00D861FE" w:rsidRDefault="00884F55" w:rsidP="00884F55">
            <w:pPr>
              <w:spacing w:line="276" w:lineRule="auto"/>
              <w:jc w:val="center"/>
              <w:rPr>
                <w:rFonts w:ascii="Times New Roman" w:eastAsia="Times New Roman" w:hAnsi="Times New Roman" w:cs="Times New Roman"/>
                <w:b/>
                <w:bCs/>
                <w:sz w:val="24"/>
                <w:szCs w:val="24"/>
              </w:rPr>
            </w:pPr>
          </w:p>
        </w:tc>
        <w:tc>
          <w:tcPr>
            <w:tcW w:w="7258" w:type="dxa"/>
            <w:tcBorders>
              <w:top w:val="single" w:sz="4" w:space="0" w:color="000000"/>
              <w:left w:val="single" w:sz="4" w:space="0" w:color="000000"/>
              <w:right w:val="single" w:sz="4" w:space="0" w:color="000000"/>
            </w:tcBorders>
          </w:tcPr>
          <w:p w14:paraId="74F59694" w14:textId="77777777"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Понятие о воспаление. Причины, механизмы развития. Виды, признаки, стадии, исходы. Пролежни, их профилактика.</w:t>
            </w:r>
          </w:p>
        </w:tc>
      </w:tr>
      <w:tr w:rsidR="00884F55" w:rsidRPr="00D861FE" w14:paraId="4DA3DE48" w14:textId="77777777" w:rsidTr="00884F55">
        <w:trPr>
          <w:trHeight w:val="20"/>
        </w:trPr>
        <w:tc>
          <w:tcPr>
            <w:tcW w:w="2518" w:type="dxa"/>
            <w:vMerge/>
            <w:tcBorders>
              <w:left w:val="single" w:sz="4" w:space="0" w:color="000000"/>
              <w:right w:val="single" w:sz="4" w:space="0" w:color="000000"/>
            </w:tcBorders>
          </w:tcPr>
          <w:p w14:paraId="37C41DEA" w14:textId="77777777" w:rsidR="00884F55" w:rsidRPr="00D861FE" w:rsidRDefault="00884F55" w:rsidP="00884F55">
            <w:pPr>
              <w:spacing w:line="276" w:lineRule="auto"/>
              <w:jc w:val="center"/>
              <w:rPr>
                <w:rFonts w:ascii="Times New Roman" w:eastAsia="Times New Roman" w:hAnsi="Times New Roman" w:cs="Times New Roman"/>
                <w:b/>
                <w:bCs/>
                <w:sz w:val="24"/>
                <w:szCs w:val="24"/>
              </w:rPr>
            </w:pPr>
          </w:p>
        </w:tc>
        <w:tc>
          <w:tcPr>
            <w:tcW w:w="7258" w:type="dxa"/>
            <w:vAlign w:val="bottom"/>
          </w:tcPr>
          <w:p w14:paraId="2989B3CE"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9BC7365" w14:textId="22C3B4D0"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65D8F512"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3B5B1BBF"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3.</w:t>
            </w:r>
          </w:p>
          <w:p w14:paraId="3144307A"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Применение лекарственных средств</w:t>
            </w:r>
          </w:p>
        </w:tc>
        <w:tc>
          <w:tcPr>
            <w:tcW w:w="7258" w:type="dxa"/>
            <w:tcBorders>
              <w:top w:val="single" w:sz="4" w:space="0" w:color="000000"/>
              <w:left w:val="single" w:sz="4" w:space="0" w:color="000000"/>
              <w:right w:val="single" w:sz="4" w:space="0" w:color="000000"/>
            </w:tcBorders>
            <w:hideMark/>
          </w:tcPr>
          <w:p w14:paraId="200473BE" w14:textId="48FC5446"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4B9D44F2" w14:textId="77777777" w:rsidTr="00884F55">
        <w:trPr>
          <w:trHeight w:val="20"/>
        </w:trPr>
        <w:tc>
          <w:tcPr>
            <w:tcW w:w="2518" w:type="dxa"/>
            <w:vMerge/>
            <w:tcBorders>
              <w:left w:val="single" w:sz="4" w:space="0" w:color="000000"/>
              <w:right w:val="single" w:sz="4" w:space="0" w:color="000000"/>
            </w:tcBorders>
          </w:tcPr>
          <w:p w14:paraId="4F3EA475"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left w:val="single" w:sz="4" w:space="0" w:color="000000"/>
              <w:bottom w:val="single" w:sz="4" w:space="0" w:color="000000"/>
              <w:right w:val="single" w:sz="4" w:space="0" w:color="000000"/>
            </w:tcBorders>
          </w:tcPr>
          <w:p w14:paraId="3137EC14"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sz w:val="24"/>
                <w:szCs w:val="24"/>
              </w:rPr>
              <w:t>Порядок получения, хранения, учета лекарственных средств.</w:t>
            </w:r>
          </w:p>
          <w:p w14:paraId="4968915C"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sz w:val="24"/>
                <w:szCs w:val="24"/>
              </w:rPr>
              <w:t>Пути введения лекарственных веществ в организм (</w:t>
            </w:r>
            <w:proofErr w:type="spellStart"/>
            <w:r w:rsidRPr="00D861FE">
              <w:rPr>
                <w:rFonts w:ascii="Times New Roman" w:eastAsia="Times New Roman" w:hAnsi="Times New Roman" w:cs="Times New Roman"/>
                <w:sz w:val="24"/>
                <w:szCs w:val="24"/>
              </w:rPr>
              <w:t>энтеральный</w:t>
            </w:r>
            <w:proofErr w:type="spellEnd"/>
            <w:r w:rsidRPr="00D861FE">
              <w:rPr>
                <w:rFonts w:ascii="Times New Roman" w:eastAsia="Times New Roman" w:hAnsi="Times New Roman" w:cs="Times New Roman"/>
                <w:sz w:val="24"/>
                <w:szCs w:val="24"/>
              </w:rPr>
              <w:t>, парентеральный).</w:t>
            </w:r>
          </w:p>
        </w:tc>
      </w:tr>
      <w:tr w:rsidR="00884F55" w:rsidRPr="00D861FE" w14:paraId="1029D672" w14:textId="77777777" w:rsidTr="00884F55">
        <w:trPr>
          <w:trHeight w:val="20"/>
        </w:trPr>
        <w:tc>
          <w:tcPr>
            <w:tcW w:w="2518" w:type="dxa"/>
            <w:vMerge/>
            <w:tcBorders>
              <w:left w:val="single" w:sz="4" w:space="0" w:color="000000"/>
              <w:right w:val="single" w:sz="4" w:space="0" w:color="000000"/>
            </w:tcBorders>
            <w:vAlign w:val="center"/>
            <w:hideMark/>
          </w:tcPr>
          <w:p w14:paraId="6B6ADF8A"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hideMark/>
          </w:tcPr>
          <w:p w14:paraId="7E0E92FC" w14:textId="528D508B"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51D701C3" w14:textId="77777777" w:rsidTr="00884F55">
        <w:trPr>
          <w:trHeight w:val="20"/>
        </w:trPr>
        <w:tc>
          <w:tcPr>
            <w:tcW w:w="2518" w:type="dxa"/>
            <w:vMerge/>
            <w:tcBorders>
              <w:left w:val="single" w:sz="4" w:space="0" w:color="000000"/>
              <w:right w:val="single" w:sz="4" w:space="0" w:color="000000"/>
            </w:tcBorders>
            <w:vAlign w:val="center"/>
          </w:tcPr>
          <w:p w14:paraId="3014817F" w14:textId="77777777" w:rsidR="00884F55" w:rsidRPr="00D861FE" w:rsidRDefault="00884F55" w:rsidP="00884F55">
            <w:pPr>
              <w:spacing w:line="276" w:lineRule="auto"/>
              <w:jc w:val="both"/>
              <w:rPr>
                <w:rFonts w:ascii="Times New Roman" w:eastAsia="Times New Roman" w:hAnsi="Times New Roman" w:cs="Times New Roman"/>
                <w:b/>
                <w:bCs/>
                <w:i/>
                <w:sz w:val="24"/>
                <w:szCs w:val="24"/>
              </w:rPr>
            </w:pPr>
          </w:p>
        </w:tc>
        <w:tc>
          <w:tcPr>
            <w:tcW w:w="7258" w:type="dxa"/>
            <w:tcBorders>
              <w:top w:val="single" w:sz="4" w:space="0" w:color="000000"/>
              <w:left w:val="single" w:sz="4" w:space="0" w:color="000000"/>
              <w:right w:val="single" w:sz="4" w:space="0" w:color="000000"/>
            </w:tcBorders>
            <w:hideMark/>
          </w:tcPr>
          <w:p w14:paraId="1DB8B3D0" w14:textId="1339CA90"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bCs/>
                <w:sz w:val="24"/>
                <w:szCs w:val="24"/>
              </w:rPr>
              <w:t xml:space="preserve">Введение. Общие понятия о здоровье, болезни. Методы исследования больных. Профилактика пролежней. Применение лекарственных средств.  </w:t>
            </w:r>
          </w:p>
        </w:tc>
      </w:tr>
      <w:tr w:rsidR="00884F55" w:rsidRPr="00D861FE" w14:paraId="23C457C0" w14:textId="77777777" w:rsidTr="00884F55">
        <w:trPr>
          <w:trHeight w:val="20"/>
        </w:trPr>
        <w:tc>
          <w:tcPr>
            <w:tcW w:w="2518" w:type="dxa"/>
            <w:vMerge/>
            <w:tcBorders>
              <w:left w:val="single" w:sz="4" w:space="0" w:color="000000"/>
              <w:right w:val="single" w:sz="4" w:space="0" w:color="000000"/>
            </w:tcBorders>
            <w:vAlign w:val="center"/>
          </w:tcPr>
          <w:p w14:paraId="00018EBC" w14:textId="77777777" w:rsidR="00884F55" w:rsidRPr="00D861FE" w:rsidRDefault="00884F55" w:rsidP="00884F55">
            <w:pPr>
              <w:spacing w:line="276" w:lineRule="auto"/>
              <w:jc w:val="both"/>
              <w:rPr>
                <w:rFonts w:ascii="Times New Roman" w:eastAsia="Times New Roman" w:hAnsi="Times New Roman" w:cs="Times New Roman"/>
                <w:b/>
                <w:bCs/>
                <w:i/>
                <w:sz w:val="24"/>
                <w:szCs w:val="24"/>
              </w:rPr>
            </w:pPr>
          </w:p>
        </w:tc>
        <w:tc>
          <w:tcPr>
            <w:tcW w:w="7258" w:type="dxa"/>
            <w:vAlign w:val="bottom"/>
          </w:tcPr>
          <w:p w14:paraId="2E0708F9"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6CD79BE" w14:textId="5EF004BC" w:rsidR="00884F55" w:rsidRPr="00D861FE" w:rsidRDefault="00884F55" w:rsidP="00884F55">
            <w:pPr>
              <w:spacing w:line="276" w:lineRule="auto"/>
              <w:jc w:val="both"/>
              <w:rPr>
                <w:rFonts w:ascii="Times New Roman" w:eastAsia="Times New Roman" w:hAnsi="Times New Roman" w:cs="Times New Roman"/>
                <w:bCs/>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320B698B"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406B6F74"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4.</w:t>
            </w:r>
          </w:p>
          <w:p w14:paraId="749F9845"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Реанимация</w:t>
            </w:r>
          </w:p>
        </w:tc>
        <w:tc>
          <w:tcPr>
            <w:tcW w:w="7258" w:type="dxa"/>
            <w:tcBorders>
              <w:top w:val="single" w:sz="4" w:space="0" w:color="000000"/>
              <w:left w:val="single" w:sz="4" w:space="0" w:color="000000"/>
              <w:right w:val="single" w:sz="4" w:space="0" w:color="000000"/>
            </w:tcBorders>
            <w:hideMark/>
          </w:tcPr>
          <w:p w14:paraId="29A174D2" w14:textId="38F276B1"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33511AA9" w14:textId="77777777" w:rsidTr="00884F55">
        <w:trPr>
          <w:trHeight w:val="20"/>
        </w:trPr>
        <w:tc>
          <w:tcPr>
            <w:tcW w:w="2518" w:type="dxa"/>
            <w:vMerge/>
            <w:tcBorders>
              <w:left w:val="single" w:sz="4" w:space="0" w:color="000000"/>
              <w:right w:val="single" w:sz="4" w:space="0" w:color="000000"/>
            </w:tcBorders>
          </w:tcPr>
          <w:p w14:paraId="7ADCB762"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left w:val="single" w:sz="4" w:space="0" w:color="000000"/>
              <w:right w:val="single" w:sz="4" w:space="0" w:color="000000"/>
            </w:tcBorders>
          </w:tcPr>
          <w:p w14:paraId="00742C28" w14:textId="77777777"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Понятие о реанимации. Этапы умирания. </w:t>
            </w:r>
          </w:p>
          <w:p w14:paraId="03CEB042" w14:textId="77777777"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Признаки клинической, биологической смерти. </w:t>
            </w:r>
          </w:p>
          <w:p w14:paraId="2B4C9085"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sz w:val="24"/>
                <w:szCs w:val="24"/>
              </w:rPr>
              <w:t>Этапы сердечно реанимации.</w:t>
            </w:r>
          </w:p>
        </w:tc>
      </w:tr>
      <w:tr w:rsidR="00884F55" w:rsidRPr="00D861FE" w14:paraId="0BF2B5B7" w14:textId="77777777" w:rsidTr="00884F55">
        <w:trPr>
          <w:trHeight w:val="20"/>
        </w:trPr>
        <w:tc>
          <w:tcPr>
            <w:tcW w:w="2518" w:type="dxa"/>
            <w:vMerge/>
            <w:tcBorders>
              <w:left w:val="single" w:sz="4" w:space="0" w:color="000000"/>
              <w:right w:val="single" w:sz="4" w:space="0" w:color="000000"/>
            </w:tcBorders>
          </w:tcPr>
          <w:p w14:paraId="19778CF6"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vAlign w:val="bottom"/>
          </w:tcPr>
          <w:p w14:paraId="06F1BD4A"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A67674D" w14:textId="02F76EF1"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4B1D1BC9"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4978A5DD"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5.</w:t>
            </w:r>
          </w:p>
          <w:p w14:paraId="2C347A59" w14:textId="340DD55F"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Заболевания сердечно-сосудистой системы. Заболевания органов дыхания</w:t>
            </w:r>
          </w:p>
        </w:tc>
        <w:tc>
          <w:tcPr>
            <w:tcW w:w="7258" w:type="dxa"/>
            <w:tcBorders>
              <w:top w:val="single" w:sz="4" w:space="0" w:color="000000"/>
              <w:left w:val="single" w:sz="4" w:space="0" w:color="000000"/>
              <w:right w:val="single" w:sz="4" w:space="0" w:color="000000"/>
            </w:tcBorders>
            <w:hideMark/>
          </w:tcPr>
          <w:p w14:paraId="744661A6" w14:textId="6967C9B9"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Содержание </w:t>
            </w:r>
          </w:p>
        </w:tc>
      </w:tr>
      <w:tr w:rsidR="00884F55" w:rsidRPr="00D861FE" w14:paraId="582A9B61" w14:textId="77777777" w:rsidTr="00884F55">
        <w:trPr>
          <w:trHeight w:val="20"/>
        </w:trPr>
        <w:tc>
          <w:tcPr>
            <w:tcW w:w="2518" w:type="dxa"/>
            <w:vMerge/>
            <w:tcBorders>
              <w:left w:val="single" w:sz="4" w:space="0" w:color="000000"/>
              <w:right w:val="single" w:sz="4" w:space="0" w:color="000000"/>
            </w:tcBorders>
          </w:tcPr>
          <w:p w14:paraId="36BFB8E0"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left w:val="single" w:sz="4" w:space="0" w:color="000000"/>
              <w:bottom w:val="single" w:sz="4" w:space="0" w:color="000000"/>
              <w:right w:val="single" w:sz="4" w:space="0" w:color="000000"/>
            </w:tcBorders>
          </w:tcPr>
          <w:p w14:paraId="2B172A7A" w14:textId="11BF5DCE"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Распространенность заболеваний сердечно – сосудистой системы среди различных групп населения. Гипертоническая болезнь: причины, способствующие факторы, стадии, симптомы, диагностика, лечение, осложнения, профилактика. Ишемическая болезнь сердца: основные формы, причины, способствующие факторы. Стенокардия. Инфаркт миокарда. Симптомы, диагностика, лечение, осложнения, профилактика. Острая сосудистая недостаточность: обморок, коллапс.</w:t>
            </w:r>
          </w:p>
          <w:p w14:paraId="32C55A6B"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sz w:val="24"/>
                <w:szCs w:val="24"/>
              </w:rPr>
              <w:t>Основные симптомы. Понятия, виды, причины, симптомы, лечение, осложнения, профилактика бронхитов. Понятия, виды, причины, симптомы, лечение, осложнения, профилактика пневмоний. Понятия, причины, симптомы, лечение, осложнения, профилактика бронхиальной астмы.</w:t>
            </w:r>
          </w:p>
        </w:tc>
      </w:tr>
      <w:tr w:rsidR="00884F55" w:rsidRPr="00D861FE" w14:paraId="12BA355B" w14:textId="77777777" w:rsidTr="00884F55">
        <w:trPr>
          <w:trHeight w:val="20"/>
        </w:trPr>
        <w:tc>
          <w:tcPr>
            <w:tcW w:w="2518" w:type="dxa"/>
            <w:vMerge/>
            <w:tcBorders>
              <w:left w:val="single" w:sz="4" w:space="0" w:color="000000"/>
              <w:right w:val="single" w:sz="4" w:space="0" w:color="000000"/>
            </w:tcBorders>
            <w:vAlign w:val="center"/>
            <w:hideMark/>
          </w:tcPr>
          <w:p w14:paraId="7597B047" w14:textId="77777777" w:rsidR="00884F55" w:rsidRPr="00D861FE" w:rsidRDefault="00884F55" w:rsidP="00884F55">
            <w:pPr>
              <w:spacing w:line="276" w:lineRule="auto"/>
              <w:jc w:val="both"/>
              <w:rPr>
                <w:rFonts w:ascii="Times New Roman" w:eastAsia="Times New Roman" w:hAnsi="Times New Roman" w:cs="Times New Roman"/>
                <w:b/>
                <w:bCs/>
                <w:sz w:val="24"/>
                <w:szCs w:val="24"/>
                <w:highlight w:val="yellow"/>
              </w:rPr>
            </w:pPr>
          </w:p>
        </w:tc>
        <w:tc>
          <w:tcPr>
            <w:tcW w:w="7258" w:type="dxa"/>
            <w:hideMark/>
          </w:tcPr>
          <w:p w14:paraId="57527E0A" w14:textId="09233C9D" w:rsidR="00884F55" w:rsidRPr="00D861FE" w:rsidRDefault="00884F55" w:rsidP="00884F55">
            <w:pPr>
              <w:spacing w:line="276" w:lineRule="auto"/>
              <w:jc w:val="both"/>
              <w:rPr>
                <w:rFonts w:ascii="Times New Roman" w:eastAsia="Times New Roman" w:hAnsi="Times New Roman" w:cs="Times New Roman"/>
                <w:bCs/>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7C2CDC2B" w14:textId="77777777" w:rsidTr="00884F55">
        <w:trPr>
          <w:trHeight w:val="20"/>
        </w:trPr>
        <w:tc>
          <w:tcPr>
            <w:tcW w:w="2518" w:type="dxa"/>
            <w:vMerge/>
            <w:tcBorders>
              <w:left w:val="single" w:sz="4" w:space="0" w:color="000000"/>
              <w:right w:val="single" w:sz="4" w:space="0" w:color="000000"/>
            </w:tcBorders>
            <w:vAlign w:val="center"/>
            <w:hideMark/>
          </w:tcPr>
          <w:p w14:paraId="0C9D90DF" w14:textId="77777777" w:rsidR="00884F55" w:rsidRPr="00D861FE" w:rsidRDefault="00884F55" w:rsidP="00884F55">
            <w:pPr>
              <w:spacing w:line="276" w:lineRule="auto"/>
              <w:jc w:val="both"/>
              <w:rPr>
                <w:rFonts w:ascii="Times New Roman" w:eastAsia="Times New Roman" w:hAnsi="Times New Roman" w:cs="Times New Roman"/>
                <w:b/>
                <w:bCs/>
                <w:sz w:val="24"/>
                <w:szCs w:val="24"/>
                <w:highlight w:val="yellow"/>
              </w:rPr>
            </w:pPr>
          </w:p>
        </w:tc>
        <w:tc>
          <w:tcPr>
            <w:tcW w:w="7258" w:type="dxa"/>
            <w:tcBorders>
              <w:top w:val="single" w:sz="4" w:space="0" w:color="000000"/>
              <w:left w:val="single" w:sz="4" w:space="0" w:color="000000"/>
              <w:bottom w:val="single" w:sz="4" w:space="0" w:color="000000"/>
              <w:right w:val="single" w:sz="4" w:space="0" w:color="000000"/>
            </w:tcBorders>
            <w:hideMark/>
          </w:tcPr>
          <w:p w14:paraId="13CB5FF4" w14:textId="4DB2A490"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Реанимация. Заболевания ССС. Заболевания ОД.</w:t>
            </w:r>
          </w:p>
        </w:tc>
      </w:tr>
      <w:tr w:rsidR="00884F55" w:rsidRPr="00D861FE" w14:paraId="051B73C6" w14:textId="77777777" w:rsidTr="00884F55">
        <w:trPr>
          <w:trHeight w:val="20"/>
        </w:trPr>
        <w:tc>
          <w:tcPr>
            <w:tcW w:w="2518" w:type="dxa"/>
            <w:vMerge/>
            <w:tcBorders>
              <w:left w:val="single" w:sz="4" w:space="0" w:color="000000"/>
              <w:bottom w:val="single" w:sz="4" w:space="0" w:color="000000"/>
              <w:right w:val="single" w:sz="4" w:space="0" w:color="000000"/>
            </w:tcBorders>
            <w:vAlign w:val="center"/>
          </w:tcPr>
          <w:p w14:paraId="2890E222" w14:textId="77777777" w:rsidR="00884F55" w:rsidRPr="00D861FE" w:rsidRDefault="00884F55" w:rsidP="00884F55">
            <w:pPr>
              <w:spacing w:line="276" w:lineRule="auto"/>
              <w:jc w:val="both"/>
              <w:rPr>
                <w:rFonts w:ascii="Times New Roman" w:eastAsia="Times New Roman" w:hAnsi="Times New Roman" w:cs="Times New Roman"/>
                <w:b/>
                <w:bCs/>
                <w:sz w:val="24"/>
                <w:szCs w:val="24"/>
                <w:highlight w:val="yellow"/>
              </w:rPr>
            </w:pPr>
          </w:p>
        </w:tc>
        <w:tc>
          <w:tcPr>
            <w:tcW w:w="7258" w:type="dxa"/>
            <w:vAlign w:val="bottom"/>
          </w:tcPr>
          <w:p w14:paraId="7435522B"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93FF15D" w14:textId="3C9E201A"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24FA14B1"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6007573A"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6.</w:t>
            </w:r>
          </w:p>
          <w:p w14:paraId="14AA44C8"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Заболевания желудочно-кишечного тракта.</w:t>
            </w:r>
          </w:p>
          <w:p w14:paraId="631D7808"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Заболевания мочевыделительной системы</w:t>
            </w:r>
          </w:p>
        </w:tc>
        <w:tc>
          <w:tcPr>
            <w:tcW w:w="7258" w:type="dxa"/>
            <w:tcBorders>
              <w:top w:val="single" w:sz="4" w:space="0" w:color="000000"/>
              <w:left w:val="single" w:sz="4" w:space="0" w:color="000000"/>
              <w:right w:val="single" w:sz="4" w:space="0" w:color="000000"/>
            </w:tcBorders>
            <w:hideMark/>
          </w:tcPr>
          <w:p w14:paraId="7C92C0C4" w14:textId="19424F41" w:rsidR="00884F55" w:rsidRPr="00D861FE" w:rsidRDefault="00884F55" w:rsidP="00884F55">
            <w:pPr>
              <w:spacing w:line="276" w:lineRule="auto"/>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884F55" w:rsidRPr="00D861FE" w14:paraId="62B04BA2" w14:textId="77777777" w:rsidTr="00884F55">
        <w:trPr>
          <w:trHeight w:val="20"/>
        </w:trPr>
        <w:tc>
          <w:tcPr>
            <w:tcW w:w="2518" w:type="dxa"/>
            <w:vMerge/>
            <w:tcBorders>
              <w:left w:val="single" w:sz="4" w:space="0" w:color="000000"/>
              <w:right w:val="single" w:sz="4" w:space="0" w:color="000000"/>
            </w:tcBorders>
          </w:tcPr>
          <w:p w14:paraId="28F89CF3"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left w:val="single" w:sz="4" w:space="0" w:color="000000"/>
              <w:right w:val="single" w:sz="4" w:space="0" w:color="000000"/>
            </w:tcBorders>
          </w:tcPr>
          <w:p w14:paraId="64A9D72A" w14:textId="77777777"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Основные симптомы. Гастрит острый и хронический. Язвенная болезнь желудка и двенадцати перстной кишки, осложнения. Желчно – каменная болезнь. Понятие об отравлении. Основные симптомы. Гломерулонефрит. Пиелонефрит. Мочекаменная болезнь. Цистит.</w:t>
            </w:r>
          </w:p>
        </w:tc>
      </w:tr>
      <w:tr w:rsidR="00884F55" w:rsidRPr="00D861FE" w14:paraId="44E9E513" w14:textId="77777777" w:rsidTr="00884F55">
        <w:trPr>
          <w:trHeight w:val="20"/>
        </w:trPr>
        <w:tc>
          <w:tcPr>
            <w:tcW w:w="2518" w:type="dxa"/>
            <w:vMerge/>
            <w:tcBorders>
              <w:left w:val="single" w:sz="4" w:space="0" w:color="000000"/>
              <w:right w:val="single" w:sz="4" w:space="0" w:color="000000"/>
            </w:tcBorders>
          </w:tcPr>
          <w:p w14:paraId="624A14A2"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vAlign w:val="bottom"/>
          </w:tcPr>
          <w:p w14:paraId="430D97EF"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F066F55" w14:textId="7B8A9120"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006440F0"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20527CD7"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7.</w:t>
            </w:r>
          </w:p>
          <w:p w14:paraId="178C08AB"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Отравления</w:t>
            </w:r>
          </w:p>
        </w:tc>
        <w:tc>
          <w:tcPr>
            <w:tcW w:w="7258" w:type="dxa"/>
            <w:tcBorders>
              <w:top w:val="single" w:sz="4" w:space="0" w:color="000000"/>
              <w:left w:val="single" w:sz="4" w:space="0" w:color="000000"/>
              <w:right w:val="single" w:sz="4" w:space="0" w:color="000000"/>
            </w:tcBorders>
            <w:hideMark/>
          </w:tcPr>
          <w:p w14:paraId="72354350" w14:textId="0DEE68A5" w:rsidR="00884F55" w:rsidRPr="00D861FE" w:rsidRDefault="00884F55" w:rsidP="00884F55">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884F55" w:rsidRPr="00D861FE" w14:paraId="7961A4E3" w14:textId="77777777" w:rsidTr="00884F55">
        <w:trPr>
          <w:trHeight w:val="20"/>
        </w:trPr>
        <w:tc>
          <w:tcPr>
            <w:tcW w:w="2518" w:type="dxa"/>
            <w:vMerge/>
            <w:tcBorders>
              <w:left w:val="single" w:sz="4" w:space="0" w:color="000000"/>
              <w:right w:val="single" w:sz="4" w:space="0" w:color="000000"/>
            </w:tcBorders>
          </w:tcPr>
          <w:p w14:paraId="211BE7D1"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left w:val="single" w:sz="4" w:space="0" w:color="000000"/>
              <w:bottom w:val="single" w:sz="4" w:space="0" w:color="000000"/>
              <w:right w:val="single" w:sz="4" w:space="0" w:color="000000"/>
            </w:tcBorders>
          </w:tcPr>
          <w:p w14:paraId="46991258" w14:textId="7CCDFD7A"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Понятие об отравлении. Причины, симптомы, принципы первой помощи при пищевых отравлениях, угарным газом, лекарственными препаратами.</w:t>
            </w:r>
          </w:p>
        </w:tc>
      </w:tr>
      <w:tr w:rsidR="00884F55" w:rsidRPr="00D861FE" w14:paraId="6829049D" w14:textId="77777777" w:rsidTr="00884F55">
        <w:trPr>
          <w:trHeight w:val="20"/>
        </w:trPr>
        <w:tc>
          <w:tcPr>
            <w:tcW w:w="2518" w:type="dxa"/>
            <w:vMerge/>
            <w:tcBorders>
              <w:left w:val="single" w:sz="4" w:space="0" w:color="000000"/>
              <w:right w:val="single" w:sz="4" w:space="0" w:color="000000"/>
            </w:tcBorders>
            <w:vAlign w:val="center"/>
            <w:hideMark/>
          </w:tcPr>
          <w:p w14:paraId="31FFA063"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hideMark/>
          </w:tcPr>
          <w:p w14:paraId="36B8BCA0" w14:textId="7B801654"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38BA796A" w14:textId="77777777" w:rsidTr="00884F55">
        <w:trPr>
          <w:trHeight w:val="20"/>
        </w:trPr>
        <w:tc>
          <w:tcPr>
            <w:tcW w:w="2518" w:type="dxa"/>
            <w:vMerge/>
            <w:tcBorders>
              <w:left w:val="single" w:sz="4" w:space="0" w:color="000000"/>
              <w:right w:val="single" w:sz="4" w:space="0" w:color="000000"/>
            </w:tcBorders>
            <w:vAlign w:val="center"/>
            <w:hideMark/>
          </w:tcPr>
          <w:p w14:paraId="08A2E79C"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tcBorders>
              <w:top w:val="single" w:sz="4" w:space="0" w:color="000000"/>
              <w:left w:val="single" w:sz="4" w:space="0" w:color="000000"/>
              <w:right w:val="single" w:sz="4" w:space="0" w:color="000000"/>
            </w:tcBorders>
            <w:hideMark/>
          </w:tcPr>
          <w:p w14:paraId="6C9C06B7" w14:textId="0E314AB3" w:rsidR="00884F55" w:rsidRPr="00D861FE" w:rsidRDefault="00884F55" w:rsidP="00884F55">
            <w:pPr>
              <w:spacing w:line="276" w:lineRule="auto"/>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Заболевания ЖКТ. Отравления. Заболевания МВС.</w:t>
            </w:r>
          </w:p>
        </w:tc>
      </w:tr>
      <w:tr w:rsidR="00884F55" w:rsidRPr="00D861FE" w14:paraId="6F51367D" w14:textId="77777777" w:rsidTr="00884F55">
        <w:trPr>
          <w:trHeight w:val="20"/>
        </w:trPr>
        <w:tc>
          <w:tcPr>
            <w:tcW w:w="2518" w:type="dxa"/>
            <w:vMerge/>
            <w:tcBorders>
              <w:left w:val="single" w:sz="4" w:space="0" w:color="000000"/>
              <w:right w:val="single" w:sz="4" w:space="0" w:color="000000"/>
            </w:tcBorders>
            <w:vAlign w:val="center"/>
          </w:tcPr>
          <w:p w14:paraId="42B8D847"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p>
        </w:tc>
        <w:tc>
          <w:tcPr>
            <w:tcW w:w="7258" w:type="dxa"/>
            <w:vAlign w:val="bottom"/>
          </w:tcPr>
          <w:p w14:paraId="2FBB5312"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84DE4D9" w14:textId="406EA54B" w:rsidR="00884F55" w:rsidRPr="00D861FE" w:rsidRDefault="00884F55" w:rsidP="00884F55">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72EC79EC" w14:textId="77777777" w:rsidTr="00884F55">
        <w:trPr>
          <w:trHeight w:val="20"/>
        </w:trPr>
        <w:tc>
          <w:tcPr>
            <w:tcW w:w="2518" w:type="dxa"/>
            <w:vMerge w:val="restart"/>
            <w:tcBorders>
              <w:top w:val="single" w:sz="4" w:space="0" w:color="000000"/>
              <w:left w:val="single" w:sz="4" w:space="0" w:color="000000"/>
              <w:right w:val="single" w:sz="4" w:space="0" w:color="000000"/>
            </w:tcBorders>
            <w:hideMark/>
          </w:tcPr>
          <w:p w14:paraId="64D0B6BD"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8.</w:t>
            </w:r>
          </w:p>
          <w:p w14:paraId="35FF6BB1" w14:textId="77777777" w:rsidR="00884F55" w:rsidRPr="00D861FE" w:rsidRDefault="00884F55" w:rsidP="00884F55">
            <w:pPr>
              <w:spacing w:line="276" w:lineRule="auto"/>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Заболевания эндокринной системы.</w:t>
            </w:r>
          </w:p>
          <w:p w14:paraId="22D348E2" w14:textId="7777777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Нервно-психические заболевания</w:t>
            </w:r>
          </w:p>
        </w:tc>
        <w:tc>
          <w:tcPr>
            <w:tcW w:w="7258" w:type="dxa"/>
            <w:tcBorders>
              <w:top w:val="single" w:sz="4" w:space="0" w:color="000000"/>
              <w:left w:val="single" w:sz="4" w:space="0" w:color="000000"/>
              <w:right w:val="single" w:sz="4" w:space="0" w:color="000000"/>
            </w:tcBorders>
            <w:hideMark/>
          </w:tcPr>
          <w:p w14:paraId="1E9FC8F1" w14:textId="6FC7FA39"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884F55" w:rsidRPr="00D861FE" w14:paraId="0FB792FD" w14:textId="77777777" w:rsidTr="00884F55">
        <w:trPr>
          <w:trHeight w:val="20"/>
        </w:trPr>
        <w:tc>
          <w:tcPr>
            <w:tcW w:w="2518" w:type="dxa"/>
            <w:vMerge/>
            <w:tcBorders>
              <w:left w:val="single" w:sz="4" w:space="0" w:color="000000"/>
              <w:right w:val="single" w:sz="4" w:space="0" w:color="000000"/>
            </w:tcBorders>
          </w:tcPr>
          <w:p w14:paraId="750E51A9" w14:textId="77777777" w:rsidR="00884F55" w:rsidRPr="00D861FE" w:rsidRDefault="00884F55" w:rsidP="00884F55">
            <w:pPr>
              <w:spacing w:line="276" w:lineRule="auto"/>
              <w:jc w:val="center"/>
              <w:rPr>
                <w:rFonts w:ascii="Times New Roman" w:eastAsia="Times New Roman" w:hAnsi="Times New Roman" w:cs="Times New Roman"/>
                <w:b/>
                <w:bCs/>
                <w:sz w:val="24"/>
                <w:szCs w:val="24"/>
              </w:rPr>
            </w:pPr>
          </w:p>
        </w:tc>
        <w:tc>
          <w:tcPr>
            <w:tcW w:w="7258" w:type="dxa"/>
            <w:tcBorders>
              <w:left w:val="single" w:sz="4" w:space="0" w:color="000000"/>
              <w:bottom w:val="single" w:sz="4" w:space="0" w:color="000000"/>
              <w:right w:val="single" w:sz="4" w:space="0" w:color="000000"/>
            </w:tcBorders>
          </w:tcPr>
          <w:p w14:paraId="415FB535" w14:textId="6F25AE40"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Заболевания гипофиза. Заболевания надпочечников. Заболевания щитовидной железы. Заболевания поджелудочной железы. Осложнения. Общие понятия о нервных и психических расстройствах. Эпилепсия. Первая помощь при эпилептическом припадке. Истерия. Первая помощь при истерическом припадке.</w:t>
            </w:r>
          </w:p>
        </w:tc>
      </w:tr>
      <w:tr w:rsidR="00884F55" w:rsidRPr="00D861FE" w14:paraId="516A8AB9" w14:textId="77777777" w:rsidTr="00884F55">
        <w:trPr>
          <w:trHeight w:val="20"/>
        </w:trPr>
        <w:tc>
          <w:tcPr>
            <w:tcW w:w="2518" w:type="dxa"/>
            <w:vMerge/>
            <w:tcBorders>
              <w:left w:val="single" w:sz="4" w:space="0" w:color="000000"/>
              <w:right w:val="single" w:sz="4" w:space="0" w:color="000000"/>
            </w:tcBorders>
            <w:vAlign w:val="center"/>
            <w:hideMark/>
          </w:tcPr>
          <w:p w14:paraId="108EBA7F" w14:textId="77777777" w:rsidR="00884F55" w:rsidRPr="00D861FE" w:rsidRDefault="00884F55" w:rsidP="00884F55">
            <w:pPr>
              <w:spacing w:line="276" w:lineRule="auto"/>
              <w:rPr>
                <w:rFonts w:ascii="Times New Roman" w:eastAsia="Times New Roman" w:hAnsi="Times New Roman" w:cs="Times New Roman"/>
                <w:b/>
                <w:bCs/>
                <w:sz w:val="24"/>
                <w:szCs w:val="24"/>
              </w:rPr>
            </w:pPr>
          </w:p>
        </w:tc>
        <w:tc>
          <w:tcPr>
            <w:tcW w:w="7258" w:type="dxa"/>
            <w:hideMark/>
          </w:tcPr>
          <w:p w14:paraId="4E9551A8" w14:textId="564FF288"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884F55" w:rsidRPr="00D861FE" w14:paraId="7A8044F2" w14:textId="77777777" w:rsidTr="00884F55">
        <w:trPr>
          <w:trHeight w:val="20"/>
        </w:trPr>
        <w:tc>
          <w:tcPr>
            <w:tcW w:w="2518" w:type="dxa"/>
            <w:vMerge/>
            <w:tcBorders>
              <w:left w:val="single" w:sz="4" w:space="0" w:color="000000"/>
              <w:right w:val="single" w:sz="4" w:space="0" w:color="000000"/>
            </w:tcBorders>
            <w:vAlign w:val="center"/>
          </w:tcPr>
          <w:p w14:paraId="7F58BC3C" w14:textId="77777777" w:rsidR="00884F55" w:rsidRPr="00D861FE" w:rsidRDefault="00884F55" w:rsidP="00884F55">
            <w:pPr>
              <w:spacing w:line="276" w:lineRule="auto"/>
              <w:rPr>
                <w:rFonts w:ascii="Times New Roman" w:eastAsia="Times New Roman" w:hAnsi="Times New Roman" w:cs="Times New Roman"/>
                <w:b/>
                <w:bCs/>
                <w:sz w:val="24"/>
                <w:szCs w:val="24"/>
              </w:rPr>
            </w:pPr>
          </w:p>
        </w:tc>
        <w:tc>
          <w:tcPr>
            <w:tcW w:w="7258" w:type="dxa"/>
            <w:tcBorders>
              <w:top w:val="single" w:sz="4" w:space="0" w:color="000000"/>
              <w:left w:val="single" w:sz="4" w:space="0" w:color="000000"/>
              <w:right w:val="single" w:sz="4" w:space="0" w:color="000000"/>
            </w:tcBorders>
          </w:tcPr>
          <w:p w14:paraId="0A3A529F" w14:textId="65D73D96" w:rsidR="00884F55" w:rsidRPr="00D861FE" w:rsidRDefault="00884F55" w:rsidP="00884F55">
            <w:pPr>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Заболевания эндокринной системы. Нервно-психические заболевания.</w:t>
            </w:r>
          </w:p>
        </w:tc>
      </w:tr>
      <w:tr w:rsidR="00884F55" w:rsidRPr="00D861FE" w14:paraId="6CFDAD30" w14:textId="77777777" w:rsidTr="00884F55">
        <w:trPr>
          <w:trHeight w:val="20"/>
        </w:trPr>
        <w:tc>
          <w:tcPr>
            <w:tcW w:w="2518" w:type="dxa"/>
            <w:vMerge/>
            <w:tcBorders>
              <w:left w:val="single" w:sz="4" w:space="0" w:color="000000"/>
              <w:right w:val="single" w:sz="4" w:space="0" w:color="000000"/>
            </w:tcBorders>
            <w:vAlign w:val="center"/>
          </w:tcPr>
          <w:p w14:paraId="1FAE894A" w14:textId="77777777" w:rsidR="00884F55" w:rsidRPr="00D861FE" w:rsidRDefault="00884F55" w:rsidP="00884F55">
            <w:pPr>
              <w:spacing w:line="276" w:lineRule="auto"/>
              <w:rPr>
                <w:rFonts w:ascii="Times New Roman" w:eastAsia="Times New Roman" w:hAnsi="Times New Roman" w:cs="Times New Roman"/>
                <w:b/>
                <w:bCs/>
                <w:sz w:val="24"/>
                <w:szCs w:val="24"/>
              </w:rPr>
            </w:pPr>
          </w:p>
        </w:tc>
        <w:tc>
          <w:tcPr>
            <w:tcW w:w="7258" w:type="dxa"/>
            <w:vAlign w:val="bottom"/>
          </w:tcPr>
          <w:p w14:paraId="6D56DAB0" w14:textId="77777777" w:rsidR="00884F55" w:rsidRPr="00D861FE" w:rsidRDefault="00884F55" w:rsidP="00884F55">
            <w:pPr>
              <w:spacing w:line="276" w:lineRule="auto"/>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5D58FE3" w14:textId="381078D1" w:rsidR="00884F55" w:rsidRPr="00D861FE" w:rsidRDefault="00884F55" w:rsidP="00884F55">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84F55" w:rsidRPr="00D861FE" w14:paraId="68F588D9" w14:textId="77777777" w:rsidTr="00884F5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25E1F80B" w14:textId="46C7B681" w:rsidR="00884F55" w:rsidRPr="00D861FE" w:rsidRDefault="00884F55" w:rsidP="00884F55">
            <w:pPr>
              <w:pStyle w:val="affffff8"/>
              <w:spacing w:after="0" w:line="276" w:lineRule="auto"/>
              <w:ind w:left="0"/>
              <w:rPr>
                <w:rFonts w:ascii="Times New Roman" w:hAnsi="Times New Roman" w:cs="Times New Roman"/>
                <w:b/>
                <w:bCs/>
                <w:sz w:val="24"/>
                <w:szCs w:val="24"/>
              </w:rPr>
            </w:pPr>
            <w:r w:rsidRPr="00D861FE">
              <w:rPr>
                <w:rFonts w:ascii="Times New Roman" w:hAnsi="Times New Roman" w:cs="Times New Roman"/>
                <w:b/>
                <w:bCs/>
                <w:sz w:val="24"/>
                <w:szCs w:val="24"/>
              </w:rPr>
              <w:t xml:space="preserve">Промежуточная аттестация                                                                                                             </w:t>
            </w:r>
          </w:p>
        </w:tc>
      </w:tr>
      <w:tr w:rsidR="00884F55" w:rsidRPr="00D861FE" w14:paraId="5F6907C3" w14:textId="77777777" w:rsidTr="00884F5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2E8FD848" w14:textId="0E7CE3B7" w:rsidR="00884F55" w:rsidRPr="00D861FE" w:rsidRDefault="00884F55" w:rsidP="00884F55">
            <w:pPr>
              <w:spacing w:line="276" w:lineRule="auto"/>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Всего: </w:t>
            </w:r>
            <w:r w:rsidRPr="00D861FE">
              <w:rPr>
                <w:rFonts w:ascii="Times New Roman" w:eastAsia="Times New Roman" w:hAnsi="Times New Roman" w:cs="Times New Roman"/>
                <w:b/>
                <w:bCs/>
                <w:sz w:val="24"/>
                <w:szCs w:val="24"/>
                <w:lang w:val="en-US"/>
              </w:rPr>
              <w:t xml:space="preserve">36 </w:t>
            </w:r>
            <w:r w:rsidRPr="00D861FE">
              <w:rPr>
                <w:rFonts w:ascii="Times New Roman" w:eastAsia="Times New Roman" w:hAnsi="Times New Roman" w:cs="Times New Roman"/>
                <w:b/>
                <w:bCs/>
                <w:sz w:val="24"/>
                <w:szCs w:val="24"/>
              </w:rPr>
              <w:t xml:space="preserve">ч.                                                                                                                                    </w:t>
            </w:r>
          </w:p>
        </w:tc>
      </w:tr>
    </w:tbl>
    <w:p w14:paraId="1ED1616E" w14:textId="77777777" w:rsidR="00091DDC" w:rsidRPr="00D861FE" w:rsidRDefault="00091DDC" w:rsidP="00091DDC">
      <w:pPr>
        <w:rPr>
          <w:rFonts w:ascii="Times New Roman" w:hAnsi="Times New Roman" w:cs="Times New Roman"/>
          <w:sz w:val="24"/>
          <w:szCs w:val="24"/>
        </w:rPr>
      </w:pPr>
    </w:p>
    <w:p w14:paraId="61936B16" w14:textId="77777777" w:rsidR="00091DDC" w:rsidRPr="00D861FE" w:rsidRDefault="00091DDC" w:rsidP="00091DDC">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6F8018AF" w14:textId="77777777" w:rsidR="00091DDC" w:rsidRPr="00D861FE" w:rsidRDefault="00091DDC" w:rsidP="00091DDC">
      <w:pPr>
        <w:pStyle w:val="114"/>
        <w:rPr>
          <w:rFonts w:ascii="Times New Roman" w:hAnsi="Times New Roman"/>
        </w:rPr>
      </w:pPr>
      <w:r w:rsidRPr="00D861FE">
        <w:rPr>
          <w:rFonts w:ascii="Times New Roman" w:hAnsi="Times New Roman"/>
        </w:rPr>
        <w:t>3.1. Материально-техническое обеспечение</w:t>
      </w:r>
    </w:p>
    <w:p w14:paraId="203FEEC8" w14:textId="310A6149" w:rsidR="00091DDC" w:rsidRPr="00D861FE" w:rsidRDefault="00091DDC" w:rsidP="00091DDC">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884F55" w:rsidRPr="00D861FE">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884F55" w:rsidRPr="00D861FE">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884F55"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4FB83636" w14:textId="77777777" w:rsidR="00091DDC" w:rsidRPr="00D861FE" w:rsidRDefault="00091DDC" w:rsidP="00091DDC">
      <w:pPr>
        <w:suppressAutoHyphens/>
        <w:ind w:firstLine="709"/>
        <w:jc w:val="both"/>
        <w:rPr>
          <w:rFonts w:ascii="Times New Roman" w:hAnsi="Times New Roman" w:cs="Times New Roman"/>
          <w:sz w:val="24"/>
          <w:szCs w:val="24"/>
        </w:rPr>
      </w:pPr>
    </w:p>
    <w:p w14:paraId="6904A15D" w14:textId="77777777" w:rsidR="00091DDC" w:rsidRPr="00D861FE" w:rsidRDefault="00091DDC" w:rsidP="00091DDC">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71AF4E44" w14:textId="77777777" w:rsidR="00091DDC" w:rsidRPr="00D861FE" w:rsidRDefault="00091DDC" w:rsidP="00091DDC">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lastRenderedPageBreak/>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D5A6C9A" w14:textId="77777777" w:rsidR="00091DDC" w:rsidRPr="00D861FE" w:rsidRDefault="00091DDC" w:rsidP="00091DDC">
      <w:pPr>
        <w:pStyle w:val="a5"/>
        <w:spacing w:line="276" w:lineRule="auto"/>
        <w:ind w:left="0" w:firstLine="709"/>
        <w:jc w:val="both"/>
        <w:rPr>
          <w:rFonts w:ascii="Times New Roman" w:hAnsi="Times New Roman" w:cs="Times New Roman"/>
          <w:bCs/>
          <w:sz w:val="24"/>
          <w:szCs w:val="24"/>
        </w:rPr>
      </w:pPr>
    </w:p>
    <w:p w14:paraId="41055159" w14:textId="77777777" w:rsidR="00091DDC" w:rsidRPr="00D861FE" w:rsidRDefault="00091DDC" w:rsidP="00091DDC">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040E917C" w14:textId="5199AF9D" w:rsidR="00091DDC" w:rsidRPr="00D861FE" w:rsidRDefault="00091DDC" w:rsidP="00091DDC">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4129FC" w:rsidRPr="00D861FE">
        <w:rPr>
          <w:rFonts w:ascii="Times New Roman" w:hAnsi="Times New Roman" w:cs="Times New Roman"/>
          <w:bCs/>
          <w:iCs/>
          <w:sz w:val="24"/>
          <w:szCs w:val="24"/>
        </w:rPr>
        <w:t xml:space="preserve">Митрофаненко, В. П. Основы </w:t>
      </w:r>
      <w:proofErr w:type="gramStart"/>
      <w:r w:rsidR="004129FC" w:rsidRPr="00D861FE">
        <w:rPr>
          <w:rFonts w:ascii="Times New Roman" w:hAnsi="Times New Roman" w:cs="Times New Roman"/>
          <w:bCs/>
          <w:iCs/>
          <w:sz w:val="24"/>
          <w:szCs w:val="24"/>
        </w:rPr>
        <w:t>патологии  учебник</w:t>
      </w:r>
      <w:proofErr w:type="gramEnd"/>
      <w:r w:rsidR="004129FC" w:rsidRPr="00D861FE">
        <w:rPr>
          <w:rFonts w:ascii="Times New Roman" w:hAnsi="Times New Roman" w:cs="Times New Roman"/>
          <w:bCs/>
          <w:iCs/>
          <w:sz w:val="24"/>
          <w:szCs w:val="24"/>
        </w:rPr>
        <w:t xml:space="preserve"> / В. П. Митрофаненко, И. В. Алабин. - Москва: ГЭОТАР-Медиа, 2022. - 272 с. - 272 с. - ISBN 978-5-9704-7010-7. - </w:t>
      </w:r>
      <w:proofErr w:type="gramStart"/>
      <w:r w:rsidR="004129FC" w:rsidRPr="00D861FE">
        <w:rPr>
          <w:rFonts w:ascii="Times New Roman" w:hAnsi="Times New Roman" w:cs="Times New Roman"/>
          <w:bCs/>
          <w:iCs/>
          <w:sz w:val="24"/>
          <w:szCs w:val="24"/>
        </w:rPr>
        <w:t>Текст :электронный</w:t>
      </w:r>
      <w:proofErr w:type="gramEnd"/>
      <w:r w:rsidR="004129FC" w:rsidRPr="00D861FE">
        <w:rPr>
          <w:rFonts w:ascii="Times New Roman" w:hAnsi="Times New Roman" w:cs="Times New Roman"/>
          <w:bCs/>
          <w:iCs/>
          <w:sz w:val="24"/>
          <w:szCs w:val="24"/>
        </w:rPr>
        <w:t xml:space="preserve"> // URL : https://www.rosmedlib.ru/book/ISBN9785970470107.html</w:t>
      </w:r>
      <w:r w:rsidRPr="00D861FE">
        <w:rPr>
          <w:rFonts w:ascii="Times New Roman" w:hAnsi="Times New Roman" w:cs="Times New Roman"/>
          <w:bCs/>
          <w:iCs/>
          <w:sz w:val="24"/>
          <w:szCs w:val="24"/>
        </w:rPr>
        <w:t>.</w:t>
      </w:r>
    </w:p>
    <w:p w14:paraId="3C42E97A" w14:textId="01A9C6B0" w:rsidR="00091DDC" w:rsidRPr="00D861FE" w:rsidRDefault="00091DDC" w:rsidP="00884F55">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4129FC" w:rsidRPr="00D861FE">
        <w:rPr>
          <w:rFonts w:ascii="Times New Roman" w:hAnsi="Times New Roman" w:cs="Times New Roman"/>
          <w:bCs/>
          <w:iCs/>
          <w:sz w:val="24"/>
          <w:szCs w:val="24"/>
        </w:rPr>
        <w:t xml:space="preserve">Ремизов, И.В. Основы патологии: учебник для студентов медицинских колледжей / И. В. Ремизов. – </w:t>
      </w:r>
      <w:proofErr w:type="spellStart"/>
      <w:r w:rsidR="004129FC" w:rsidRPr="00D861FE">
        <w:rPr>
          <w:rFonts w:ascii="Times New Roman" w:hAnsi="Times New Roman" w:cs="Times New Roman"/>
          <w:bCs/>
          <w:iCs/>
          <w:sz w:val="24"/>
          <w:szCs w:val="24"/>
        </w:rPr>
        <w:t>Ростов</w:t>
      </w:r>
      <w:proofErr w:type="spellEnd"/>
      <w:r w:rsidR="004129FC" w:rsidRPr="00D861FE">
        <w:rPr>
          <w:rFonts w:ascii="Times New Roman" w:hAnsi="Times New Roman" w:cs="Times New Roman"/>
          <w:bCs/>
          <w:iCs/>
          <w:sz w:val="24"/>
          <w:szCs w:val="24"/>
        </w:rPr>
        <w:t>-на-Дону: Феникс, 2024. – 368 c. – ISBN 978-5-222-33911-4</w:t>
      </w:r>
      <w:r w:rsidRPr="00D861FE">
        <w:rPr>
          <w:rFonts w:ascii="Times New Roman" w:hAnsi="Times New Roman" w:cs="Times New Roman"/>
          <w:bCs/>
          <w:iCs/>
          <w:sz w:val="24"/>
          <w:szCs w:val="24"/>
        </w:rPr>
        <w:t>.</w:t>
      </w:r>
    </w:p>
    <w:p w14:paraId="6E03CDD3" w14:textId="77777777" w:rsidR="00091DDC" w:rsidRPr="00D861FE" w:rsidRDefault="00091DDC" w:rsidP="00091DDC">
      <w:pPr>
        <w:spacing w:line="276" w:lineRule="auto"/>
        <w:ind w:firstLine="709"/>
        <w:contextualSpacing/>
        <w:jc w:val="both"/>
        <w:rPr>
          <w:rFonts w:ascii="Times New Roman" w:hAnsi="Times New Roman" w:cs="Times New Roman"/>
          <w:bCs/>
          <w:iCs/>
          <w:sz w:val="24"/>
          <w:szCs w:val="24"/>
        </w:rPr>
      </w:pPr>
    </w:p>
    <w:p w14:paraId="22FC160F" w14:textId="77777777" w:rsidR="00091DDC" w:rsidRPr="00D861FE" w:rsidRDefault="00091DDC" w:rsidP="00091DDC">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3545"/>
        <w:gridCol w:w="3118"/>
      </w:tblGrid>
      <w:tr w:rsidR="00091DDC" w:rsidRPr="00D861FE" w14:paraId="72D504D6" w14:textId="77777777" w:rsidTr="009332B2">
        <w:trPr>
          <w:trHeight w:val="519"/>
        </w:trPr>
        <w:tc>
          <w:tcPr>
            <w:tcW w:w="1542" w:type="pct"/>
            <w:vAlign w:val="center"/>
          </w:tcPr>
          <w:p w14:paraId="3BE70169" w14:textId="77777777" w:rsidR="00091DDC" w:rsidRPr="00D861FE" w:rsidRDefault="00091DDC"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840" w:type="pct"/>
            <w:vAlign w:val="center"/>
          </w:tcPr>
          <w:p w14:paraId="282DE952" w14:textId="77777777" w:rsidR="00091DDC" w:rsidRPr="00D861FE" w:rsidRDefault="00091DDC"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045CAFE8" w14:textId="77777777" w:rsidR="00091DDC" w:rsidRPr="00D861FE" w:rsidRDefault="00091DDC"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4129FC" w:rsidRPr="00D861FE" w14:paraId="3EEA9B77" w14:textId="77777777" w:rsidTr="009332B2">
        <w:trPr>
          <w:trHeight w:val="698"/>
        </w:trPr>
        <w:tc>
          <w:tcPr>
            <w:tcW w:w="1542" w:type="pct"/>
          </w:tcPr>
          <w:p w14:paraId="7127705D" w14:textId="4CAF682B" w:rsidR="004129FC" w:rsidRPr="00D861FE" w:rsidRDefault="004129FC" w:rsidP="004129FC">
            <w:pPr>
              <w:shd w:val="clear" w:color="auto" w:fill="FFFFFF"/>
              <w:spacing w:line="276" w:lineRule="auto"/>
              <w:jc w:val="both"/>
              <w:rPr>
                <w:rFonts w:ascii="Times New Roman" w:hAnsi="Times New Roman" w:cs="Times New Roman"/>
                <w:i/>
                <w:sz w:val="24"/>
                <w:szCs w:val="24"/>
              </w:rPr>
            </w:pPr>
            <w:r w:rsidRPr="00D861FE">
              <w:rPr>
                <w:rFonts w:ascii="Times New Roman" w:hAnsi="Times New Roman" w:cs="Times New Roman"/>
                <w:i/>
                <w:sz w:val="24"/>
                <w:szCs w:val="24"/>
              </w:rPr>
              <w:t>Знает</w:t>
            </w:r>
            <w:r w:rsidR="00884F55" w:rsidRPr="00D861FE">
              <w:rPr>
                <w:rFonts w:ascii="Times New Roman" w:hAnsi="Times New Roman" w:cs="Times New Roman"/>
                <w:i/>
                <w:sz w:val="24"/>
                <w:szCs w:val="24"/>
              </w:rPr>
              <w:t>:</w:t>
            </w:r>
          </w:p>
          <w:p w14:paraId="2DB32B3C"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hAnsi="Times New Roman" w:cs="Times New Roman"/>
                <w:sz w:val="24"/>
                <w:szCs w:val="24"/>
              </w:rPr>
              <w:t xml:space="preserve">- </w:t>
            </w:r>
            <w:r w:rsidRPr="00D861FE">
              <w:rPr>
                <w:rFonts w:ascii="Times New Roman" w:eastAsia="Times New Roman" w:hAnsi="Times New Roman" w:cs="Times New Roman"/>
                <w:sz w:val="24"/>
                <w:szCs w:val="24"/>
              </w:rPr>
              <w:t xml:space="preserve">- основные учения </w:t>
            </w:r>
            <w:r w:rsidRPr="00D861FE">
              <w:rPr>
                <w:rFonts w:ascii="Times New Roman" w:eastAsia="Times New Roman" w:hAnsi="Times New Roman" w:cs="Times New Roman"/>
                <w:sz w:val="24"/>
                <w:szCs w:val="24"/>
              </w:rPr>
              <w:br/>
              <w:t>о болезни, этиологии, патогенезе, роли реактивности в патологии;</w:t>
            </w:r>
          </w:p>
          <w:p w14:paraId="4D8E6960"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основные типовые патологические процессы;</w:t>
            </w:r>
          </w:p>
          <w:p w14:paraId="4C5D773E" w14:textId="6B6D53C6" w:rsidR="004129FC" w:rsidRPr="00D861FE" w:rsidRDefault="004129FC" w:rsidP="004129FC">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 основные закономерности и формы нарушения функций органов и систем организма</w:t>
            </w:r>
          </w:p>
        </w:tc>
        <w:tc>
          <w:tcPr>
            <w:tcW w:w="1840" w:type="pct"/>
          </w:tcPr>
          <w:p w14:paraId="053F2433" w14:textId="77777777" w:rsidR="004129FC" w:rsidRPr="00D861FE" w:rsidRDefault="004129FC" w:rsidP="004129FC">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iCs/>
                <w:sz w:val="24"/>
                <w:szCs w:val="24"/>
              </w:rPr>
              <w:t xml:space="preserve">- </w:t>
            </w:r>
            <w:r w:rsidRPr="00D861FE">
              <w:rPr>
                <w:rFonts w:ascii="Times New Roman" w:hAnsi="Times New Roman" w:cs="Times New Roman"/>
                <w:iCs/>
                <w:sz w:val="24"/>
                <w:szCs w:val="24"/>
              </w:rPr>
              <w:t>объясняет основные понятия этиологии, патогенеза, клинических симптомов основных заболеваний;</w:t>
            </w:r>
          </w:p>
          <w:p w14:paraId="625C66E8" w14:textId="77777777" w:rsidR="004129FC" w:rsidRPr="00D861FE" w:rsidRDefault="004129FC" w:rsidP="004129FC">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 xml:space="preserve">- </w:t>
            </w:r>
            <w:r w:rsidRPr="00D861FE">
              <w:rPr>
                <w:rFonts w:ascii="Times New Roman" w:hAnsi="Times New Roman" w:cs="Times New Roman"/>
                <w:sz w:val="24"/>
                <w:szCs w:val="24"/>
              </w:rPr>
              <w:t>определяет неотложные состояния, при которых оказывается первая помощь</w:t>
            </w:r>
          </w:p>
          <w:p w14:paraId="0DE4BCD5" w14:textId="77777777" w:rsidR="004129FC" w:rsidRPr="00D861FE" w:rsidRDefault="004129FC" w:rsidP="004129FC">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 xml:space="preserve">- решает типовые ситуационные задачи; </w:t>
            </w:r>
          </w:p>
          <w:p w14:paraId="3AEFC7A9" w14:textId="1B2CF619" w:rsidR="004129FC" w:rsidRPr="00D861FE" w:rsidRDefault="004129FC" w:rsidP="004129FC">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iCs/>
                <w:sz w:val="24"/>
                <w:szCs w:val="24"/>
              </w:rPr>
              <w:t xml:space="preserve">- обосновывает, четко </w:t>
            </w:r>
            <w:r w:rsidRPr="00D861FE">
              <w:rPr>
                <w:rFonts w:ascii="Times New Roman" w:hAnsi="Times New Roman" w:cs="Times New Roman"/>
                <w:iCs/>
                <w:sz w:val="24"/>
                <w:szCs w:val="24"/>
              </w:rPr>
              <w:br/>
              <w:t>и полно излагает ответы на вопросы</w:t>
            </w:r>
            <w:r w:rsidRPr="00D861FE">
              <w:rPr>
                <w:rFonts w:ascii="Times New Roman" w:eastAsia="Times New Roman" w:hAnsi="Times New Roman" w:cs="Times New Roman"/>
                <w:iCs/>
                <w:sz w:val="24"/>
                <w:szCs w:val="24"/>
              </w:rPr>
              <w:t xml:space="preserve"> </w:t>
            </w:r>
          </w:p>
        </w:tc>
        <w:tc>
          <w:tcPr>
            <w:tcW w:w="1618" w:type="pct"/>
          </w:tcPr>
          <w:p w14:paraId="3AC0E84B"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Текущий контроль по каждой теме:</w:t>
            </w:r>
          </w:p>
          <w:p w14:paraId="159C59FE"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 письменный опрос</w:t>
            </w:r>
          </w:p>
          <w:p w14:paraId="2A352976"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устный опрос</w:t>
            </w:r>
          </w:p>
          <w:p w14:paraId="54845295"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решение ситуационных задач,</w:t>
            </w:r>
          </w:p>
          <w:p w14:paraId="7360F93D"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контроль выполнения практического задания.</w:t>
            </w:r>
          </w:p>
          <w:p w14:paraId="415D9A05" w14:textId="24F70D0B" w:rsidR="004129FC" w:rsidRPr="00D861FE" w:rsidRDefault="004129FC" w:rsidP="004129FC">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Итоговый контроль – дифференцированный зачет/ зачет, который проводится на последнем занятии </w:t>
            </w:r>
            <w:r w:rsidR="00884F55" w:rsidRPr="00D861FE">
              <w:rPr>
                <w:rFonts w:ascii="Times New Roman" w:hAnsi="Times New Roman" w:cs="Times New Roman"/>
                <w:sz w:val="24"/>
                <w:szCs w:val="24"/>
              </w:rPr>
              <w:t>и включает</w:t>
            </w:r>
            <w:r w:rsidRPr="00D861FE">
              <w:rPr>
                <w:rFonts w:ascii="Times New Roman" w:hAnsi="Times New Roman" w:cs="Times New Roman"/>
                <w:sz w:val="24"/>
                <w:szCs w:val="24"/>
              </w:rPr>
              <w:t xml:space="preserve"> </w:t>
            </w:r>
            <w:r w:rsidRPr="00D861FE">
              <w:rPr>
                <w:rFonts w:ascii="Times New Roman" w:hAnsi="Times New Roman" w:cs="Times New Roman"/>
                <w:sz w:val="24"/>
                <w:szCs w:val="24"/>
              </w:rPr>
              <w:br/>
              <w:t xml:space="preserve">в себя контроль усвоения теоретического материала </w:t>
            </w:r>
            <w:r w:rsidRPr="00D861FE">
              <w:rPr>
                <w:rFonts w:ascii="Times New Roman" w:hAnsi="Times New Roman" w:cs="Times New Roman"/>
                <w:sz w:val="24"/>
                <w:szCs w:val="24"/>
              </w:rPr>
              <w:br/>
              <w:t>и контроль усвоения практических умений</w:t>
            </w:r>
          </w:p>
        </w:tc>
      </w:tr>
      <w:tr w:rsidR="004129FC" w:rsidRPr="00D861FE" w14:paraId="1FD72727" w14:textId="77777777" w:rsidTr="009332B2">
        <w:trPr>
          <w:trHeight w:val="698"/>
        </w:trPr>
        <w:tc>
          <w:tcPr>
            <w:tcW w:w="1542" w:type="pct"/>
          </w:tcPr>
          <w:p w14:paraId="495B026A" w14:textId="34BC3311" w:rsidR="004129FC" w:rsidRPr="00D861FE" w:rsidRDefault="004129FC" w:rsidP="004129FC">
            <w:pPr>
              <w:shd w:val="clear" w:color="auto" w:fill="FFFFFF"/>
              <w:spacing w:line="276" w:lineRule="auto"/>
              <w:jc w:val="both"/>
              <w:rPr>
                <w:rFonts w:ascii="Times New Roman" w:hAnsi="Times New Roman" w:cs="Times New Roman"/>
                <w:i/>
                <w:sz w:val="24"/>
                <w:szCs w:val="24"/>
              </w:rPr>
            </w:pPr>
            <w:r w:rsidRPr="00D861FE">
              <w:rPr>
                <w:rFonts w:ascii="Times New Roman" w:hAnsi="Times New Roman" w:cs="Times New Roman"/>
                <w:i/>
                <w:sz w:val="24"/>
                <w:szCs w:val="24"/>
              </w:rPr>
              <w:t>Умеет</w:t>
            </w:r>
            <w:r w:rsidR="00884F55" w:rsidRPr="00D861FE">
              <w:rPr>
                <w:rFonts w:ascii="Times New Roman" w:hAnsi="Times New Roman" w:cs="Times New Roman"/>
                <w:i/>
                <w:sz w:val="24"/>
                <w:szCs w:val="24"/>
              </w:rPr>
              <w:t>:</w:t>
            </w:r>
          </w:p>
          <w:p w14:paraId="0C2D06CC" w14:textId="628898D2"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hAnsi="Times New Roman" w:cs="Times New Roman"/>
                <w:sz w:val="24"/>
                <w:szCs w:val="24"/>
              </w:rPr>
              <w:t xml:space="preserve">- </w:t>
            </w:r>
            <w:r w:rsidRPr="00D861FE">
              <w:rPr>
                <w:rFonts w:ascii="Times New Roman" w:eastAsia="Times New Roman" w:hAnsi="Times New Roman" w:cs="Times New Roman"/>
                <w:sz w:val="24"/>
                <w:szCs w:val="24"/>
              </w:rPr>
              <w:t>оказывать первую помощь;</w:t>
            </w:r>
          </w:p>
          <w:p w14:paraId="5B926DB6" w14:textId="2C5E9F32" w:rsidR="004129FC" w:rsidRPr="00D861FE" w:rsidRDefault="004129FC" w:rsidP="004129FC">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 проводить комплекс мероприятий по профилактике заболеваний</w:t>
            </w:r>
          </w:p>
        </w:tc>
        <w:tc>
          <w:tcPr>
            <w:tcW w:w="1840" w:type="pct"/>
          </w:tcPr>
          <w:p w14:paraId="70383F54" w14:textId="77777777" w:rsidR="004129FC" w:rsidRPr="00D861FE" w:rsidRDefault="004129FC" w:rsidP="004129FC">
            <w:pPr>
              <w:spacing w:line="276" w:lineRule="auto"/>
              <w:jc w:val="both"/>
              <w:rPr>
                <w:rFonts w:ascii="Times New Roman" w:hAnsi="Times New Roman" w:cs="Times New Roman"/>
                <w:sz w:val="24"/>
                <w:szCs w:val="24"/>
              </w:rPr>
            </w:pPr>
            <w:r w:rsidRPr="00D861FE">
              <w:rPr>
                <w:rFonts w:ascii="Times New Roman" w:hAnsi="Times New Roman" w:cs="Times New Roman"/>
                <w:iCs/>
                <w:sz w:val="24"/>
                <w:szCs w:val="24"/>
              </w:rPr>
              <w:t xml:space="preserve">- </w:t>
            </w:r>
            <w:r w:rsidRPr="00D861FE">
              <w:rPr>
                <w:rFonts w:ascii="Times New Roman" w:hAnsi="Times New Roman" w:cs="Times New Roman"/>
                <w:sz w:val="24"/>
                <w:szCs w:val="24"/>
              </w:rPr>
              <w:t>оказывает первую медицинскую помощь;</w:t>
            </w:r>
          </w:p>
          <w:p w14:paraId="7FE9CD2C" w14:textId="2D5B8DE0" w:rsidR="004129FC" w:rsidRPr="00D861FE" w:rsidRDefault="004129FC" w:rsidP="004129FC">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проводит комплекс мероприятий по профилактике заболеваний</w:t>
            </w:r>
          </w:p>
        </w:tc>
        <w:tc>
          <w:tcPr>
            <w:tcW w:w="1618" w:type="pct"/>
          </w:tcPr>
          <w:p w14:paraId="25B7FA1D" w14:textId="77777777" w:rsidR="004129FC" w:rsidRPr="00D861FE" w:rsidRDefault="004129FC" w:rsidP="004129FC">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оценка результатов выполнения практической работы;</w:t>
            </w:r>
          </w:p>
          <w:p w14:paraId="169CFE5E" w14:textId="1E02E9C7" w:rsidR="004129FC" w:rsidRPr="00D861FE" w:rsidRDefault="004129FC" w:rsidP="004129FC">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 xml:space="preserve">- экспертное наблюдение </w:t>
            </w:r>
            <w:r w:rsidRPr="00D861FE">
              <w:rPr>
                <w:rFonts w:ascii="Times New Roman" w:eastAsia="Times New Roman" w:hAnsi="Times New Roman" w:cs="Times New Roman"/>
                <w:sz w:val="24"/>
                <w:szCs w:val="24"/>
              </w:rPr>
              <w:br/>
              <w:t>за ходом выполнения практической работы</w:t>
            </w:r>
          </w:p>
        </w:tc>
      </w:tr>
    </w:tbl>
    <w:p w14:paraId="1C05D631" w14:textId="77777777" w:rsidR="00091DDC" w:rsidRPr="00D861FE" w:rsidRDefault="00091DDC" w:rsidP="00091DDC">
      <w:pPr>
        <w:jc w:val="right"/>
        <w:rPr>
          <w:rFonts w:ascii="Times New Roman" w:eastAsia="Segoe UI" w:hAnsi="Times New Roman" w:cs="Times New Roman"/>
          <w:b/>
          <w:bCs/>
          <w:caps/>
          <w:kern w:val="32"/>
          <w:sz w:val="24"/>
          <w:szCs w:val="24"/>
          <w:lang w:eastAsia="x-none"/>
        </w:rPr>
      </w:pPr>
    </w:p>
    <w:p w14:paraId="26F6D32B" w14:textId="77777777" w:rsidR="00091DDC" w:rsidRPr="00D861FE" w:rsidRDefault="00091DDC" w:rsidP="00091DDC">
      <w:pPr>
        <w:rPr>
          <w:rFonts w:ascii="Times New Roman" w:eastAsia="Segoe UI" w:hAnsi="Times New Roman" w:cs="Times New Roman"/>
          <w:b/>
          <w:bCs/>
          <w:caps/>
          <w:kern w:val="32"/>
          <w:sz w:val="24"/>
          <w:szCs w:val="24"/>
          <w:lang w:eastAsia="x-none"/>
        </w:rPr>
      </w:pPr>
      <w:r w:rsidRPr="00D861FE">
        <w:rPr>
          <w:rFonts w:ascii="Times New Roman" w:eastAsia="Segoe UI" w:hAnsi="Times New Roman" w:cs="Times New Roman"/>
          <w:b/>
          <w:bCs/>
          <w:caps/>
          <w:kern w:val="32"/>
          <w:sz w:val="24"/>
          <w:szCs w:val="24"/>
          <w:lang w:eastAsia="x-none"/>
        </w:rPr>
        <w:br w:type="page"/>
      </w:r>
    </w:p>
    <w:p w14:paraId="7175FC9F" w14:textId="78F6A7C6" w:rsidR="00612DC5" w:rsidRPr="00D861FE" w:rsidRDefault="00612DC5" w:rsidP="00612DC5">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2.11</w:t>
      </w:r>
    </w:p>
    <w:p w14:paraId="566965BC" w14:textId="77777777" w:rsidR="00612DC5" w:rsidRPr="00D861FE" w:rsidRDefault="00612DC5" w:rsidP="00612DC5">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2470AE72" w14:textId="77777777" w:rsidR="00612DC5" w:rsidRPr="00D861FE" w:rsidRDefault="00612DC5" w:rsidP="00612DC5">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11E11A64" w14:textId="77777777" w:rsidR="00612DC5" w:rsidRPr="00D861FE" w:rsidRDefault="00612DC5" w:rsidP="00612DC5">
      <w:pPr>
        <w:jc w:val="right"/>
        <w:rPr>
          <w:rFonts w:ascii="Times New Roman" w:hAnsi="Times New Roman" w:cs="Times New Roman"/>
          <w:b/>
          <w:bCs/>
          <w:color w:val="0070C0"/>
          <w:sz w:val="24"/>
          <w:szCs w:val="24"/>
        </w:rPr>
      </w:pPr>
    </w:p>
    <w:p w14:paraId="03BE330B" w14:textId="77777777" w:rsidR="00612DC5" w:rsidRPr="00D861FE" w:rsidRDefault="00612DC5" w:rsidP="00612DC5">
      <w:pPr>
        <w:jc w:val="right"/>
        <w:rPr>
          <w:rFonts w:ascii="Times New Roman" w:hAnsi="Times New Roman" w:cs="Times New Roman"/>
          <w:b/>
          <w:bCs/>
          <w:color w:val="0070C0"/>
          <w:sz w:val="24"/>
          <w:szCs w:val="24"/>
        </w:rPr>
      </w:pPr>
    </w:p>
    <w:p w14:paraId="32B8CFC4" w14:textId="77777777" w:rsidR="00612DC5" w:rsidRPr="00D861FE" w:rsidRDefault="00612DC5" w:rsidP="00612DC5">
      <w:pPr>
        <w:jc w:val="right"/>
        <w:rPr>
          <w:rFonts w:ascii="Times New Roman" w:hAnsi="Times New Roman" w:cs="Times New Roman"/>
          <w:b/>
          <w:bCs/>
          <w:color w:val="0070C0"/>
          <w:sz w:val="24"/>
          <w:szCs w:val="24"/>
        </w:rPr>
      </w:pPr>
    </w:p>
    <w:p w14:paraId="77075077" w14:textId="77777777" w:rsidR="00612DC5" w:rsidRPr="00D861FE" w:rsidRDefault="00612DC5" w:rsidP="00612DC5">
      <w:pPr>
        <w:jc w:val="right"/>
        <w:rPr>
          <w:rFonts w:ascii="Times New Roman" w:hAnsi="Times New Roman" w:cs="Times New Roman"/>
          <w:b/>
          <w:bCs/>
          <w:color w:val="0070C0"/>
          <w:sz w:val="24"/>
          <w:szCs w:val="24"/>
        </w:rPr>
      </w:pPr>
    </w:p>
    <w:p w14:paraId="6EA6E342" w14:textId="77777777" w:rsidR="00612DC5" w:rsidRPr="00D861FE" w:rsidRDefault="00612DC5" w:rsidP="00612DC5">
      <w:pPr>
        <w:jc w:val="right"/>
        <w:rPr>
          <w:rFonts w:ascii="Times New Roman" w:hAnsi="Times New Roman" w:cs="Times New Roman"/>
          <w:b/>
          <w:bCs/>
          <w:color w:val="0070C0"/>
          <w:sz w:val="24"/>
          <w:szCs w:val="24"/>
        </w:rPr>
      </w:pPr>
    </w:p>
    <w:p w14:paraId="136948E6" w14:textId="77777777" w:rsidR="00612DC5" w:rsidRPr="00D861FE" w:rsidRDefault="00612DC5" w:rsidP="00612DC5">
      <w:pPr>
        <w:jc w:val="right"/>
        <w:rPr>
          <w:rFonts w:ascii="Times New Roman" w:hAnsi="Times New Roman" w:cs="Times New Roman"/>
          <w:b/>
          <w:bCs/>
          <w:color w:val="0070C0"/>
          <w:sz w:val="24"/>
          <w:szCs w:val="24"/>
        </w:rPr>
      </w:pPr>
    </w:p>
    <w:p w14:paraId="491E6503" w14:textId="77777777" w:rsidR="00612DC5" w:rsidRPr="00D861FE" w:rsidRDefault="00612DC5" w:rsidP="00612DC5">
      <w:pPr>
        <w:jc w:val="right"/>
        <w:rPr>
          <w:rFonts w:ascii="Times New Roman" w:hAnsi="Times New Roman" w:cs="Times New Roman"/>
          <w:b/>
          <w:bCs/>
          <w:color w:val="0070C0"/>
          <w:sz w:val="24"/>
          <w:szCs w:val="24"/>
        </w:rPr>
      </w:pPr>
    </w:p>
    <w:p w14:paraId="2E160C8B" w14:textId="77777777" w:rsidR="00612DC5" w:rsidRPr="00D861FE" w:rsidRDefault="00612DC5" w:rsidP="00612DC5">
      <w:pPr>
        <w:jc w:val="right"/>
        <w:rPr>
          <w:rFonts w:ascii="Times New Roman" w:hAnsi="Times New Roman" w:cs="Times New Roman"/>
          <w:b/>
          <w:bCs/>
          <w:color w:val="0070C0"/>
          <w:sz w:val="24"/>
          <w:szCs w:val="24"/>
        </w:rPr>
      </w:pPr>
    </w:p>
    <w:p w14:paraId="1EEBEBEB" w14:textId="77777777" w:rsidR="00612DC5" w:rsidRPr="00D861FE" w:rsidRDefault="00612DC5" w:rsidP="00612DC5">
      <w:pPr>
        <w:jc w:val="right"/>
        <w:rPr>
          <w:rFonts w:ascii="Times New Roman" w:hAnsi="Times New Roman" w:cs="Times New Roman"/>
          <w:b/>
          <w:bCs/>
          <w:color w:val="0070C0"/>
          <w:sz w:val="24"/>
          <w:szCs w:val="24"/>
        </w:rPr>
      </w:pPr>
    </w:p>
    <w:p w14:paraId="5BC64B6B" w14:textId="77777777" w:rsidR="00612DC5" w:rsidRPr="00D861FE" w:rsidRDefault="00612DC5" w:rsidP="00612DC5">
      <w:pPr>
        <w:jc w:val="right"/>
        <w:rPr>
          <w:rFonts w:ascii="Times New Roman" w:hAnsi="Times New Roman" w:cs="Times New Roman"/>
          <w:b/>
          <w:bCs/>
          <w:color w:val="0070C0"/>
          <w:sz w:val="24"/>
          <w:szCs w:val="24"/>
        </w:rPr>
      </w:pPr>
    </w:p>
    <w:p w14:paraId="614838C9" w14:textId="77777777" w:rsidR="00612DC5" w:rsidRPr="00D861FE" w:rsidRDefault="00612DC5" w:rsidP="00612DC5">
      <w:pPr>
        <w:jc w:val="right"/>
        <w:rPr>
          <w:rFonts w:ascii="Times New Roman" w:hAnsi="Times New Roman" w:cs="Times New Roman"/>
          <w:b/>
          <w:bCs/>
          <w:color w:val="0070C0"/>
          <w:sz w:val="24"/>
          <w:szCs w:val="24"/>
        </w:rPr>
      </w:pPr>
    </w:p>
    <w:p w14:paraId="2AB76CF5" w14:textId="77777777" w:rsidR="00612DC5" w:rsidRPr="00D861FE" w:rsidRDefault="00612DC5" w:rsidP="00612DC5">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59DBC918" w14:textId="3DFB48E1" w:rsidR="00612DC5" w:rsidRPr="00D861FE" w:rsidRDefault="00612DC5" w:rsidP="00612DC5">
      <w:pPr>
        <w:pStyle w:val="1"/>
      </w:pPr>
      <w:r w:rsidRPr="00D861FE">
        <w:t>«</w:t>
      </w:r>
      <w:r w:rsidRPr="00D861FE">
        <w:rPr>
          <w:iCs/>
        </w:rPr>
        <w:t>ОП.04 ОСНОВЫ МИКРОБИОЛОГИИ И ИММУНОЛОГИИ</w:t>
      </w:r>
      <w:r w:rsidRPr="00D861FE">
        <w:t>»</w:t>
      </w:r>
    </w:p>
    <w:p w14:paraId="5FBE929B" w14:textId="77777777" w:rsidR="00612DC5" w:rsidRPr="00D861FE" w:rsidRDefault="00612DC5" w:rsidP="00612DC5">
      <w:pPr>
        <w:pStyle w:val="1"/>
      </w:pPr>
    </w:p>
    <w:p w14:paraId="2D0B2BF0" w14:textId="77777777" w:rsidR="00612DC5" w:rsidRPr="00D861FE" w:rsidRDefault="00612DC5" w:rsidP="00612DC5">
      <w:pPr>
        <w:pStyle w:val="1"/>
      </w:pPr>
    </w:p>
    <w:p w14:paraId="20A151AF" w14:textId="77777777" w:rsidR="00612DC5" w:rsidRPr="00D861FE" w:rsidRDefault="00612DC5" w:rsidP="00612DC5">
      <w:pPr>
        <w:pStyle w:val="1"/>
      </w:pPr>
    </w:p>
    <w:p w14:paraId="67C76297" w14:textId="77777777" w:rsidR="00612DC5" w:rsidRPr="00D861FE" w:rsidRDefault="00612DC5" w:rsidP="00612DC5">
      <w:pPr>
        <w:pStyle w:val="1"/>
      </w:pPr>
    </w:p>
    <w:p w14:paraId="671E27A6" w14:textId="77777777" w:rsidR="00612DC5" w:rsidRPr="00D861FE" w:rsidRDefault="00612DC5" w:rsidP="00612DC5">
      <w:pPr>
        <w:pStyle w:val="1"/>
      </w:pPr>
    </w:p>
    <w:p w14:paraId="0AE4019F" w14:textId="77777777" w:rsidR="00612DC5" w:rsidRPr="00D861FE" w:rsidRDefault="00612DC5" w:rsidP="00612DC5">
      <w:pPr>
        <w:pStyle w:val="1"/>
      </w:pPr>
    </w:p>
    <w:p w14:paraId="681EDCF8" w14:textId="77777777" w:rsidR="00612DC5" w:rsidRPr="00D861FE" w:rsidRDefault="00612DC5" w:rsidP="00612DC5">
      <w:pPr>
        <w:pStyle w:val="1"/>
      </w:pPr>
    </w:p>
    <w:p w14:paraId="030FF661" w14:textId="77777777" w:rsidR="00612DC5" w:rsidRPr="00D861FE" w:rsidRDefault="00612DC5" w:rsidP="00612DC5">
      <w:pPr>
        <w:pStyle w:val="1"/>
      </w:pPr>
    </w:p>
    <w:p w14:paraId="166BAA60" w14:textId="77777777" w:rsidR="00612DC5" w:rsidRPr="00D861FE" w:rsidRDefault="00612DC5" w:rsidP="00612DC5">
      <w:pPr>
        <w:pStyle w:val="1"/>
      </w:pPr>
    </w:p>
    <w:p w14:paraId="3B73F520" w14:textId="77777777" w:rsidR="00612DC5" w:rsidRPr="00D861FE" w:rsidRDefault="00612DC5" w:rsidP="00612DC5">
      <w:pPr>
        <w:pStyle w:val="1"/>
      </w:pPr>
    </w:p>
    <w:p w14:paraId="6A8FABB5" w14:textId="77777777" w:rsidR="00612DC5" w:rsidRPr="00D861FE" w:rsidRDefault="00612DC5" w:rsidP="00612DC5">
      <w:pPr>
        <w:pStyle w:val="1"/>
      </w:pPr>
    </w:p>
    <w:p w14:paraId="24BB2BDA" w14:textId="77777777" w:rsidR="00612DC5" w:rsidRPr="00D861FE" w:rsidRDefault="00612DC5" w:rsidP="00612DC5">
      <w:pPr>
        <w:pStyle w:val="1"/>
      </w:pPr>
    </w:p>
    <w:p w14:paraId="3B8E0FA8" w14:textId="77777777" w:rsidR="00612DC5" w:rsidRPr="00D861FE" w:rsidRDefault="00612DC5" w:rsidP="00612DC5">
      <w:pPr>
        <w:pStyle w:val="1"/>
      </w:pPr>
    </w:p>
    <w:p w14:paraId="53FB621E" w14:textId="77777777" w:rsidR="00612DC5" w:rsidRPr="00D861FE" w:rsidRDefault="00612DC5" w:rsidP="00612DC5">
      <w:pPr>
        <w:pStyle w:val="1"/>
      </w:pPr>
    </w:p>
    <w:p w14:paraId="6DEFFAAD" w14:textId="77777777" w:rsidR="00612DC5" w:rsidRPr="00D861FE" w:rsidRDefault="00612DC5" w:rsidP="00612DC5">
      <w:pPr>
        <w:pStyle w:val="1d"/>
        <w:jc w:val="center"/>
        <w:rPr>
          <w:b/>
          <w:bCs/>
          <w:lang w:val="ru-RU"/>
        </w:rPr>
      </w:pPr>
    </w:p>
    <w:p w14:paraId="2A70C0A0" w14:textId="77777777" w:rsidR="00612DC5" w:rsidRPr="00D861FE" w:rsidRDefault="00612DC5" w:rsidP="00612DC5">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429A84AE" w14:textId="77777777" w:rsidR="00612DC5" w:rsidRPr="00D861FE" w:rsidRDefault="00612DC5" w:rsidP="00612DC5">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3CE0D6C9" w14:textId="77777777" w:rsidR="00612DC5" w:rsidRPr="00D861FE" w:rsidRDefault="00612DC5" w:rsidP="00612DC5">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189CB31D" w14:textId="77777777" w:rsidR="00612DC5" w:rsidRPr="00D861FE" w:rsidRDefault="00C92FB7" w:rsidP="00612DC5">
      <w:pPr>
        <w:pStyle w:val="14"/>
        <w:rPr>
          <w:rFonts w:eastAsiaTheme="minorEastAsia"/>
          <w:b w:val="0"/>
          <w:bCs w:val="0"/>
          <w:lang w:eastAsia="ru-RU"/>
        </w:rPr>
      </w:pPr>
      <w:hyperlink w:anchor="_Toc156294876" w:history="1">
        <w:r w:rsidR="00612DC5" w:rsidRPr="00D861FE">
          <w:rPr>
            <w:rStyle w:val="af1"/>
            <w:b w:val="0"/>
            <w:bCs w:val="0"/>
          </w:rPr>
          <w:t>1. ОБЩАЯ ХАРАКТЕРИСТИКА</w:t>
        </w:r>
        <w:r w:rsidR="00612DC5" w:rsidRPr="00D861FE">
          <w:rPr>
            <w:b w:val="0"/>
            <w:bCs w:val="0"/>
            <w:webHidden/>
          </w:rPr>
          <w:tab/>
        </w:r>
        <w:r w:rsidR="00612DC5" w:rsidRPr="00D861FE">
          <w:rPr>
            <w:b w:val="0"/>
            <w:bCs w:val="0"/>
            <w:webHidden/>
          </w:rPr>
          <w:fldChar w:fldCharType="begin"/>
        </w:r>
        <w:r w:rsidR="00612DC5" w:rsidRPr="00D861FE">
          <w:rPr>
            <w:b w:val="0"/>
            <w:bCs w:val="0"/>
            <w:webHidden/>
          </w:rPr>
          <w:instrText xml:space="preserve"> PAGEREF _Toc156294876 \h </w:instrText>
        </w:r>
        <w:r w:rsidR="00612DC5" w:rsidRPr="00D861FE">
          <w:rPr>
            <w:b w:val="0"/>
            <w:bCs w:val="0"/>
            <w:webHidden/>
          </w:rPr>
        </w:r>
        <w:r w:rsidR="00612DC5" w:rsidRPr="00D861FE">
          <w:rPr>
            <w:b w:val="0"/>
            <w:bCs w:val="0"/>
            <w:webHidden/>
          </w:rPr>
          <w:fldChar w:fldCharType="separate"/>
        </w:r>
        <w:r w:rsidR="00612DC5" w:rsidRPr="00D861FE">
          <w:rPr>
            <w:b w:val="0"/>
            <w:bCs w:val="0"/>
            <w:webHidden/>
          </w:rPr>
          <w:t>4</w:t>
        </w:r>
        <w:r w:rsidR="00612DC5" w:rsidRPr="00D861FE">
          <w:rPr>
            <w:b w:val="0"/>
            <w:bCs w:val="0"/>
            <w:webHidden/>
          </w:rPr>
          <w:fldChar w:fldCharType="end"/>
        </w:r>
      </w:hyperlink>
    </w:p>
    <w:p w14:paraId="4E902E0F" w14:textId="77777777" w:rsidR="00612DC5" w:rsidRPr="00D861FE" w:rsidRDefault="00C92FB7" w:rsidP="00612DC5">
      <w:pPr>
        <w:pStyle w:val="21"/>
        <w:rPr>
          <w:rFonts w:eastAsiaTheme="minorEastAsia"/>
          <w:i w:val="0"/>
          <w:iCs w:val="0"/>
          <w:sz w:val="22"/>
          <w:szCs w:val="22"/>
        </w:rPr>
      </w:pPr>
      <w:hyperlink w:anchor="_Toc156294877" w:history="1">
        <w:r w:rsidR="00612DC5" w:rsidRPr="00D861FE">
          <w:rPr>
            <w:rStyle w:val="af1"/>
            <w:i w:val="0"/>
            <w:iCs w:val="0"/>
          </w:rPr>
          <w:t>1.1. Цель и место дисциплины в структуре образовательной программы</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_Toc156294877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4</w:t>
        </w:r>
        <w:r w:rsidR="00612DC5" w:rsidRPr="00D861FE">
          <w:rPr>
            <w:i w:val="0"/>
            <w:iCs w:val="0"/>
            <w:webHidden/>
          </w:rPr>
          <w:fldChar w:fldCharType="end"/>
        </w:r>
      </w:hyperlink>
    </w:p>
    <w:p w14:paraId="0C43DD14" w14:textId="77777777" w:rsidR="00612DC5" w:rsidRPr="00D861FE" w:rsidRDefault="00C92FB7" w:rsidP="00612DC5">
      <w:pPr>
        <w:pStyle w:val="21"/>
        <w:rPr>
          <w:rFonts w:eastAsiaTheme="minorEastAsia"/>
          <w:i w:val="0"/>
          <w:iCs w:val="0"/>
          <w:sz w:val="22"/>
          <w:szCs w:val="22"/>
        </w:rPr>
      </w:pPr>
      <w:hyperlink w:anchor="_Toc156294878" w:history="1">
        <w:r w:rsidR="00612DC5" w:rsidRPr="00D861FE">
          <w:rPr>
            <w:rStyle w:val="af1"/>
            <w:i w:val="0"/>
            <w:iCs w:val="0"/>
          </w:rPr>
          <w:t>1.2. Планируемые результаты освоения дисциплины</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_Toc156294878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4</w:t>
        </w:r>
        <w:r w:rsidR="00612DC5" w:rsidRPr="00D861FE">
          <w:rPr>
            <w:i w:val="0"/>
            <w:iCs w:val="0"/>
            <w:webHidden/>
          </w:rPr>
          <w:fldChar w:fldCharType="end"/>
        </w:r>
      </w:hyperlink>
    </w:p>
    <w:p w14:paraId="228503C3" w14:textId="77777777" w:rsidR="00612DC5" w:rsidRPr="00D861FE" w:rsidRDefault="00C92FB7" w:rsidP="00612DC5">
      <w:pPr>
        <w:pStyle w:val="14"/>
        <w:rPr>
          <w:rFonts w:eastAsiaTheme="minorEastAsia"/>
          <w:b w:val="0"/>
          <w:bCs w:val="0"/>
          <w:lang w:eastAsia="ru-RU"/>
        </w:rPr>
      </w:pPr>
      <w:hyperlink w:anchor="_Toc156294879" w:history="1">
        <w:r w:rsidR="00612DC5" w:rsidRPr="00D861FE">
          <w:rPr>
            <w:rStyle w:val="af1"/>
            <w:b w:val="0"/>
            <w:bCs w:val="0"/>
          </w:rPr>
          <w:t>2. СТРУКТУРА И СОДЕРЖАНИЕ ДИСЦИПЛИНЫ</w:t>
        </w:r>
        <w:r w:rsidR="00612DC5" w:rsidRPr="00D861FE">
          <w:rPr>
            <w:b w:val="0"/>
            <w:bCs w:val="0"/>
            <w:webHidden/>
          </w:rPr>
          <w:tab/>
        </w:r>
        <w:r w:rsidR="00612DC5" w:rsidRPr="00D861FE">
          <w:rPr>
            <w:b w:val="0"/>
            <w:bCs w:val="0"/>
            <w:webHidden/>
          </w:rPr>
          <w:fldChar w:fldCharType="begin"/>
        </w:r>
        <w:r w:rsidR="00612DC5" w:rsidRPr="00D861FE">
          <w:rPr>
            <w:b w:val="0"/>
            <w:bCs w:val="0"/>
            <w:webHidden/>
          </w:rPr>
          <w:instrText xml:space="preserve"> PAGEREF _Toc156294879 \h </w:instrText>
        </w:r>
        <w:r w:rsidR="00612DC5" w:rsidRPr="00D861FE">
          <w:rPr>
            <w:b w:val="0"/>
            <w:bCs w:val="0"/>
            <w:webHidden/>
          </w:rPr>
        </w:r>
        <w:r w:rsidR="00612DC5" w:rsidRPr="00D861FE">
          <w:rPr>
            <w:b w:val="0"/>
            <w:bCs w:val="0"/>
            <w:webHidden/>
          </w:rPr>
          <w:fldChar w:fldCharType="separate"/>
        </w:r>
        <w:r w:rsidR="00612DC5" w:rsidRPr="00D861FE">
          <w:rPr>
            <w:b w:val="0"/>
            <w:bCs w:val="0"/>
            <w:webHidden/>
          </w:rPr>
          <w:t>4</w:t>
        </w:r>
        <w:r w:rsidR="00612DC5" w:rsidRPr="00D861FE">
          <w:rPr>
            <w:b w:val="0"/>
            <w:bCs w:val="0"/>
            <w:webHidden/>
          </w:rPr>
          <w:fldChar w:fldCharType="end"/>
        </w:r>
      </w:hyperlink>
    </w:p>
    <w:p w14:paraId="63EE0BDB" w14:textId="77777777" w:rsidR="00612DC5" w:rsidRPr="00D861FE" w:rsidRDefault="00C92FB7" w:rsidP="00612DC5">
      <w:pPr>
        <w:pStyle w:val="21"/>
        <w:rPr>
          <w:rFonts w:eastAsiaTheme="minorEastAsia"/>
          <w:i w:val="0"/>
          <w:iCs w:val="0"/>
          <w:sz w:val="22"/>
          <w:szCs w:val="22"/>
        </w:rPr>
      </w:pPr>
      <w:hyperlink w:anchor="_Toc156294880" w:history="1">
        <w:r w:rsidR="00612DC5" w:rsidRPr="00D861FE">
          <w:rPr>
            <w:rStyle w:val="af1"/>
            <w:i w:val="0"/>
            <w:iCs w:val="0"/>
          </w:rPr>
          <w:t>2.1. Трудоемкость освоения дисциплины</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_Toc156294880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4</w:t>
        </w:r>
        <w:r w:rsidR="00612DC5" w:rsidRPr="00D861FE">
          <w:rPr>
            <w:i w:val="0"/>
            <w:iCs w:val="0"/>
            <w:webHidden/>
          </w:rPr>
          <w:fldChar w:fldCharType="end"/>
        </w:r>
      </w:hyperlink>
    </w:p>
    <w:p w14:paraId="3E49BD5B" w14:textId="77777777" w:rsidR="00612DC5" w:rsidRPr="00D861FE" w:rsidRDefault="00C92FB7" w:rsidP="00612DC5">
      <w:pPr>
        <w:pStyle w:val="21"/>
        <w:rPr>
          <w:rFonts w:eastAsiaTheme="minorEastAsia"/>
          <w:i w:val="0"/>
          <w:iCs w:val="0"/>
          <w:sz w:val="22"/>
          <w:szCs w:val="22"/>
        </w:rPr>
      </w:pPr>
      <w:hyperlink w:anchor="_Toc156294881" w:history="1">
        <w:r w:rsidR="00612DC5" w:rsidRPr="00D861FE">
          <w:rPr>
            <w:rStyle w:val="af1"/>
            <w:i w:val="0"/>
            <w:iCs w:val="0"/>
          </w:rPr>
          <w:t>2.2. Примерное содержание дисциплины</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_Toc156294881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5</w:t>
        </w:r>
        <w:r w:rsidR="00612DC5" w:rsidRPr="00D861FE">
          <w:rPr>
            <w:i w:val="0"/>
            <w:iCs w:val="0"/>
            <w:webHidden/>
          </w:rPr>
          <w:fldChar w:fldCharType="end"/>
        </w:r>
      </w:hyperlink>
    </w:p>
    <w:p w14:paraId="2DF21C02" w14:textId="77777777" w:rsidR="00612DC5" w:rsidRPr="00D861FE" w:rsidRDefault="00C92FB7" w:rsidP="00612DC5">
      <w:pPr>
        <w:pStyle w:val="21"/>
        <w:rPr>
          <w:rFonts w:eastAsiaTheme="minorEastAsia"/>
          <w:i w:val="0"/>
          <w:iCs w:val="0"/>
          <w:sz w:val="22"/>
          <w:szCs w:val="22"/>
        </w:rPr>
      </w:pPr>
      <w:hyperlink w:anchor="_Toc156294883" w:history="1">
        <w:r w:rsidR="00612DC5" w:rsidRPr="00D861FE">
          <w:rPr>
            <w:rStyle w:val="af1"/>
            <w:i w:val="0"/>
            <w:iCs w:val="0"/>
          </w:rPr>
          <w:t>2.3. Курсовой проект (работа)</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_Toc156294883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5</w:t>
        </w:r>
        <w:r w:rsidR="00612DC5" w:rsidRPr="00D861FE">
          <w:rPr>
            <w:i w:val="0"/>
            <w:iCs w:val="0"/>
            <w:webHidden/>
          </w:rPr>
          <w:fldChar w:fldCharType="end"/>
        </w:r>
      </w:hyperlink>
    </w:p>
    <w:p w14:paraId="3C294B4C" w14:textId="77777777" w:rsidR="00612DC5" w:rsidRPr="00D861FE" w:rsidRDefault="00C92FB7" w:rsidP="00612DC5">
      <w:pPr>
        <w:pStyle w:val="14"/>
        <w:rPr>
          <w:rFonts w:eastAsiaTheme="minorEastAsia"/>
          <w:b w:val="0"/>
          <w:bCs w:val="0"/>
          <w:lang w:eastAsia="ru-RU"/>
        </w:rPr>
      </w:pPr>
      <w:hyperlink w:anchor="_Toc156294884" w:history="1">
        <w:r w:rsidR="00612DC5" w:rsidRPr="00D861FE">
          <w:rPr>
            <w:rStyle w:val="af1"/>
            <w:b w:val="0"/>
            <w:bCs w:val="0"/>
          </w:rPr>
          <w:t>3. УСЛОВИЯ РЕАЛИЗАЦИИ ДИСЦИПЛИНЫ</w:t>
        </w:r>
        <w:r w:rsidR="00612DC5" w:rsidRPr="00D861FE">
          <w:rPr>
            <w:b w:val="0"/>
            <w:bCs w:val="0"/>
            <w:webHidden/>
          </w:rPr>
          <w:tab/>
        </w:r>
        <w:r w:rsidR="00612DC5" w:rsidRPr="00D861FE">
          <w:rPr>
            <w:b w:val="0"/>
            <w:bCs w:val="0"/>
            <w:webHidden/>
          </w:rPr>
          <w:fldChar w:fldCharType="begin"/>
        </w:r>
        <w:r w:rsidR="00612DC5" w:rsidRPr="00D861FE">
          <w:rPr>
            <w:b w:val="0"/>
            <w:bCs w:val="0"/>
            <w:webHidden/>
          </w:rPr>
          <w:instrText xml:space="preserve"> PAGEREF _Toc156294884 \h </w:instrText>
        </w:r>
        <w:r w:rsidR="00612DC5" w:rsidRPr="00D861FE">
          <w:rPr>
            <w:b w:val="0"/>
            <w:bCs w:val="0"/>
            <w:webHidden/>
          </w:rPr>
        </w:r>
        <w:r w:rsidR="00612DC5" w:rsidRPr="00D861FE">
          <w:rPr>
            <w:b w:val="0"/>
            <w:bCs w:val="0"/>
            <w:webHidden/>
          </w:rPr>
          <w:fldChar w:fldCharType="separate"/>
        </w:r>
        <w:r w:rsidR="00612DC5" w:rsidRPr="00D861FE">
          <w:rPr>
            <w:b w:val="0"/>
            <w:bCs w:val="0"/>
            <w:webHidden/>
          </w:rPr>
          <w:t>6</w:t>
        </w:r>
        <w:r w:rsidR="00612DC5" w:rsidRPr="00D861FE">
          <w:rPr>
            <w:b w:val="0"/>
            <w:bCs w:val="0"/>
            <w:webHidden/>
          </w:rPr>
          <w:fldChar w:fldCharType="end"/>
        </w:r>
      </w:hyperlink>
    </w:p>
    <w:p w14:paraId="173A82E5" w14:textId="77777777" w:rsidR="00612DC5" w:rsidRPr="00D861FE" w:rsidRDefault="00C92FB7" w:rsidP="00612DC5">
      <w:pPr>
        <w:pStyle w:val="21"/>
        <w:rPr>
          <w:rFonts w:eastAsiaTheme="minorEastAsia"/>
          <w:i w:val="0"/>
          <w:iCs w:val="0"/>
          <w:sz w:val="22"/>
          <w:szCs w:val="22"/>
        </w:rPr>
      </w:pPr>
      <w:hyperlink w:anchor="_Toc156294885" w:history="1">
        <w:r w:rsidR="00612DC5" w:rsidRPr="00D861FE">
          <w:rPr>
            <w:rStyle w:val="af1"/>
            <w:i w:val="0"/>
            <w:iCs w:val="0"/>
          </w:rPr>
          <w:t>3.1. Материально-техническое обеспечение</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_Toc156294885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6</w:t>
        </w:r>
        <w:r w:rsidR="00612DC5" w:rsidRPr="00D861FE">
          <w:rPr>
            <w:i w:val="0"/>
            <w:iCs w:val="0"/>
            <w:webHidden/>
          </w:rPr>
          <w:fldChar w:fldCharType="end"/>
        </w:r>
      </w:hyperlink>
    </w:p>
    <w:p w14:paraId="3ABC4E54" w14:textId="77777777" w:rsidR="00612DC5" w:rsidRPr="00D861FE" w:rsidRDefault="00C92FB7" w:rsidP="00612DC5">
      <w:pPr>
        <w:pStyle w:val="21"/>
        <w:rPr>
          <w:rFonts w:eastAsiaTheme="minorEastAsia"/>
          <w:i w:val="0"/>
          <w:iCs w:val="0"/>
          <w:sz w:val="22"/>
          <w:szCs w:val="22"/>
        </w:rPr>
      </w:pPr>
      <w:hyperlink w:anchor="_Toc156294886" w:history="1">
        <w:r w:rsidR="00612DC5" w:rsidRPr="00D861FE">
          <w:rPr>
            <w:rStyle w:val="af1"/>
            <w:i w:val="0"/>
            <w:iCs w:val="0"/>
          </w:rPr>
          <w:t>3.2. Учебно-методическое обеспечение</w:t>
        </w:r>
        <w:r w:rsidR="00612DC5" w:rsidRPr="00D861FE">
          <w:rPr>
            <w:i w:val="0"/>
            <w:iCs w:val="0"/>
            <w:webHidden/>
          </w:rPr>
          <w:tab/>
        </w:r>
        <w:r w:rsidR="00612DC5" w:rsidRPr="00D861FE">
          <w:rPr>
            <w:i w:val="0"/>
            <w:iCs w:val="0"/>
            <w:webHidden/>
          </w:rPr>
          <w:fldChar w:fldCharType="begin"/>
        </w:r>
        <w:r w:rsidR="00612DC5" w:rsidRPr="00D861FE">
          <w:rPr>
            <w:i w:val="0"/>
            <w:iCs w:val="0"/>
            <w:webHidden/>
          </w:rPr>
          <w:instrText xml:space="preserve"> PAGEREF _Toc156294886 \h </w:instrText>
        </w:r>
        <w:r w:rsidR="00612DC5" w:rsidRPr="00D861FE">
          <w:rPr>
            <w:i w:val="0"/>
            <w:iCs w:val="0"/>
            <w:webHidden/>
          </w:rPr>
        </w:r>
        <w:r w:rsidR="00612DC5" w:rsidRPr="00D861FE">
          <w:rPr>
            <w:i w:val="0"/>
            <w:iCs w:val="0"/>
            <w:webHidden/>
          </w:rPr>
          <w:fldChar w:fldCharType="separate"/>
        </w:r>
        <w:r w:rsidR="00612DC5" w:rsidRPr="00D861FE">
          <w:rPr>
            <w:i w:val="0"/>
            <w:iCs w:val="0"/>
            <w:webHidden/>
          </w:rPr>
          <w:t>6</w:t>
        </w:r>
        <w:r w:rsidR="00612DC5" w:rsidRPr="00D861FE">
          <w:rPr>
            <w:i w:val="0"/>
            <w:iCs w:val="0"/>
            <w:webHidden/>
          </w:rPr>
          <w:fldChar w:fldCharType="end"/>
        </w:r>
      </w:hyperlink>
    </w:p>
    <w:p w14:paraId="6515BCC3" w14:textId="77777777" w:rsidR="00612DC5" w:rsidRPr="00D861FE" w:rsidRDefault="00C92FB7" w:rsidP="00612DC5">
      <w:pPr>
        <w:pStyle w:val="14"/>
        <w:rPr>
          <w:rFonts w:eastAsiaTheme="minorEastAsia"/>
          <w:b w:val="0"/>
          <w:bCs w:val="0"/>
          <w:lang w:eastAsia="ru-RU"/>
        </w:rPr>
      </w:pPr>
      <w:hyperlink w:anchor="_Toc156294887" w:history="1">
        <w:r w:rsidR="00612DC5" w:rsidRPr="00D861FE">
          <w:rPr>
            <w:rStyle w:val="af1"/>
            <w:b w:val="0"/>
            <w:bCs w:val="0"/>
          </w:rPr>
          <w:t>4. КОНТРОЛЬ И ОЦЕНКА РЕЗУЛЬТАТОВ ОСВОЕНИЯ ДИСЦИПЛИНЫ</w:t>
        </w:r>
        <w:r w:rsidR="00612DC5" w:rsidRPr="00D861FE">
          <w:rPr>
            <w:b w:val="0"/>
            <w:bCs w:val="0"/>
            <w:webHidden/>
          </w:rPr>
          <w:tab/>
        </w:r>
        <w:r w:rsidR="00612DC5" w:rsidRPr="00D861FE">
          <w:rPr>
            <w:b w:val="0"/>
            <w:bCs w:val="0"/>
            <w:webHidden/>
          </w:rPr>
          <w:fldChar w:fldCharType="begin"/>
        </w:r>
        <w:r w:rsidR="00612DC5" w:rsidRPr="00D861FE">
          <w:rPr>
            <w:b w:val="0"/>
            <w:bCs w:val="0"/>
            <w:webHidden/>
          </w:rPr>
          <w:instrText xml:space="preserve"> PAGEREF _Toc156294887 \h </w:instrText>
        </w:r>
        <w:r w:rsidR="00612DC5" w:rsidRPr="00D861FE">
          <w:rPr>
            <w:b w:val="0"/>
            <w:bCs w:val="0"/>
            <w:webHidden/>
          </w:rPr>
        </w:r>
        <w:r w:rsidR="00612DC5" w:rsidRPr="00D861FE">
          <w:rPr>
            <w:b w:val="0"/>
            <w:bCs w:val="0"/>
            <w:webHidden/>
          </w:rPr>
          <w:fldChar w:fldCharType="separate"/>
        </w:r>
        <w:r w:rsidR="00612DC5" w:rsidRPr="00D861FE">
          <w:rPr>
            <w:b w:val="0"/>
            <w:bCs w:val="0"/>
            <w:webHidden/>
          </w:rPr>
          <w:t>6</w:t>
        </w:r>
        <w:r w:rsidR="00612DC5" w:rsidRPr="00D861FE">
          <w:rPr>
            <w:b w:val="0"/>
            <w:bCs w:val="0"/>
            <w:webHidden/>
          </w:rPr>
          <w:fldChar w:fldCharType="end"/>
        </w:r>
      </w:hyperlink>
    </w:p>
    <w:p w14:paraId="0DF7734A" w14:textId="77777777" w:rsidR="00612DC5" w:rsidRPr="00D861FE" w:rsidRDefault="00612DC5" w:rsidP="00612DC5">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690E8751" w14:textId="77777777" w:rsidR="00612DC5" w:rsidRPr="00D861FE" w:rsidRDefault="00612DC5" w:rsidP="00612DC5">
      <w:pPr>
        <w:pStyle w:val="1f"/>
        <w:jc w:val="left"/>
        <w:rPr>
          <w:rFonts w:ascii="Times New Roman" w:hAnsi="Times New Roman"/>
          <w:lang w:val="ru-RU"/>
        </w:rPr>
        <w:sectPr w:rsidR="00612DC5" w:rsidRPr="00D861FE" w:rsidSect="00502F97">
          <w:headerReference w:type="even" r:id="rId32"/>
          <w:headerReference w:type="default" r:id="rId33"/>
          <w:pgSz w:w="11906" w:h="16838"/>
          <w:pgMar w:top="1134" w:right="567" w:bottom="1134" w:left="1701" w:header="709" w:footer="709" w:gutter="0"/>
          <w:cols w:space="708"/>
          <w:docGrid w:linePitch="360"/>
        </w:sectPr>
      </w:pPr>
    </w:p>
    <w:p w14:paraId="6D6A196C" w14:textId="77777777" w:rsidR="00612DC5" w:rsidRPr="00D861FE" w:rsidRDefault="00612DC5" w:rsidP="00884F55">
      <w:pPr>
        <w:pStyle w:val="1f"/>
        <w:numPr>
          <w:ilvl w:val="0"/>
          <w:numId w:val="28"/>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1A5E2CC3" w14:textId="37992D11" w:rsidR="00612DC5" w:rsidRPr="00D861FE" w:rsidRDefault="00612DC5" w:rsidP="00612DC5">
      <w:pPr>
        <w:pStyle w:val="1d"/>
        <w:jc w:val="center"/>
        <w:rPr>
          <w:rFonts w:eastAsia="Segoe UI"/>
          <w:b/>
          <w:bCs/>
          <w:vertAlign w:val="superscript"/>
          <w:lang w:val="ru-RU"/>
        </w:rPr>
      </w:pPr>
      <w:r w:rsidRPr="00D861FE">
        <w:rPr>
          <w:b/>
          <w:bCs/>
          <w:lang w:val="ru-RU"/>
        </w:rPr>
        <w:t>«</w:t>
      </w:r>
      <w:r w:rsidR="00884F55" w:rsidRPr="00D861FE">
        <w:rPr>
          <w:b/>
          <w:bCs/>
          <w:lang w:val="ru-RU"/>
        </w:rPr>
        <w:t xml:space="preserve">ОП.04 </w:t>
      </w:r>
      <w:r w:rsidR="00457CF2" w:rsidRPr="00D861FE">
        <w:rPr>
          <w:b/>
          <w:lang w:val="ru-RU"/>
        </w:rPr>
        <w:t>ОСНОВЫ МИКРОБИОЛОГИИ И ИММУНОЛОГИИ</w:t>
      </w:r>
      <w:r w:rsidRPr="00D861FE">
        <w:rPr>
          <w:b/>
          <w:bCs/>
          <w:lang w:val="ru-RU"/>
        </w:rPr>
        <w:t>»</w:t>
      </w:r>
    </w:p>
    <w:p w14:paraId="29E7F74E" w14:textId="77777777" w:rsidR="00612DC5" w:rsidRPr="00D861FE" w:rsidRDefault="00612DC5" w:rsidP="00612DC5">
      <w:pPr>
        <w:pStyle w:val="1d"/>
        <w:rPr>
          <w:lang w:val="ru-RU"/>
        </w:rPr>
      </w:pPr>
    </w:p>
    <w:p w14:paraId="4307233C" w14:textId="77777777" w:rsidR="00612DC5" w:rsidRPr="00D861FE" w:rsidRDefault="00612DC5" w:rsidP="00612DC5">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03DF7B9C" w14:textId="41B61EBA" w:rsidR="00612DC5" w:rsidRPr="00D861FE" w:rsidRDefault="00612DC5" w:rsidP="00457CF2">
      <w:pPr>
        <w:pStyle w:val="richfactdown-listitem"/>
        <w:shd w:val="clear" w:color="auto" w:fill="FFFFFF"/>
        <w:spacing w:before="0" w:beforeAutospacing="0" w:after="0" w:afterAutospacing="0" w:line="276" w:lineRule="auto"/>
        <w:ind w:firstLine="709"/>
        <w:jc w:val="both"/>
      </w:pPr>
      <w:r w:rsidRPr="00D861FE">
        <w:t>Цель дисциплины «</w:t>
      </w:r>
      <w:r w:rsidR="00457CF2" w:rsidRPr="00D861FE">
        <w:t>Основы микробиологии и иммунологии</w:t>
      </w:r>
      <w:r w:rsidRPr="00D861FE">
        <w:t xml:space="preserve">»: </w:t>
      </w:r>
      <w:r w:rsidR="00457CF2" w:rsidRPr="00D861FE">
        <w:rPr>
          <w:color w:val="000000"/>
          <w:shd w:val="clear" w:color="auto" w:fill="FFFFFF"/>
        </w:rPr>
        <w:t>освоение теоретических основ и закономерностей взаимодействия микро- и макроорганизма, практических навыков по методам профилактики, микробиологической, и иммунологической диагностики, основным направлениям лечения инфекционных болезней человека.</w:t>
      </w:r>
    </w:p>
    <w:p w14:paraId="2F95B5BD" w14:textId="2B36D9B0" w:rsidR="00612DC5" w:rsidRPr="00D861FE" w:rsidRDefault="00612DC5" w:rsidP="00612DC5">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457CF2" w:rsidRPr="00D861FE">
        <w:rPr>
          <w:rFonts w:ascii="Times New Roman" w:eastAsia="Times New Roman" w:hAnsi="Times New Roman" w:cs="Times New Roman"/>
          <w:sz w:val="24"/>
          <w:szCs w:val="24"/>
        </w:rPr>
        <w:t>Основы микробиологии и иммунологии</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1D69D1A1" w14:textId="77777777" w:rsidR="00612DC5" w:rsidRPr="00D861FE" w:rsidRDefault="00612DC5" w:rsidP="00612DC5">
      <w:pPr>
        <w:suppressAutoHyphens/>
        <w:spacing w:line="276" w:lineRule="auto"/>
        <w:ind w:firstLine="709"/>
        <w:jc w:val="both"/>
        <w:rPr>
          <w:rFonts w:ascii="Times New Roman" w:hAnsi="Times New Roman" w:cs="Times New Roman"/>
          <w:sz w:val="24"/>
          <w:szCs w:val="24"/>
        </w:rPr>
      </w:pPr>
    </w:p>
    <w:p w14:paraId="7F9BC947" w14:textId="77777777" w:rsidR="00612DC5" w:rsidRPr="00D861FE" w:rsidRDefault="00612DC5" w:rsidP="00612DC5">
      <w:pPr>
        <w:pStyle w:val="114"/>
        <w:rPr>
          <w:rFonts w:ascii="Times New Roman" w:hAnsi="Times New Roman"/>
        </w:rPr>
      </w:pPr>
      <w:r w:rsidRPr="00D861FE">
        <w:rPr>
          <w:rFonts w:ascii="Times New Roman" w:hAnsi="Times New Roman"/>
        </w:rPr>
        <w:t>1.2. Планируемые результаты освоения дисциплины</w:t>
      </w:r>
    </w:p>
    <w:p w14:paraId="1685A70D" w14:textId="77777777" w:rsidR="00612DC5" w:rsidRPr="00D861FE" w:rsidRDefault="00612DC5" w:rsidP="00612DC5">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0600F25A" w14:textId="16D86C75" w:rsidR="00612DC5" w:rsidRPr="00D861FE" w:rsidRDefault="00612DC5" w:rsidP="00457CF2">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pPr w:leftFromText="180" w:rightFromText="180" w:vertAnchor="text" w:horzAnchor="margin" w:tblpY="140"/>
        <w:tblW w:w="9747" w:type="dxa"/>
        <w:tblLook w:val="04A0" w:firstRow="1" w:lastRow="0" w:firstColumn="1" w:lastColumn="0" w:noHBand="0" w:noVBand="1"/>
      </w:tblPr>
      <w:tblGrid>
        <w:gridCol w:w="1271"/>
        <w:gridCol w:w="3402"/>
        <w:gridCol w:w="5074"/>
      </w:tblGrid>
      <w:tr w:rsidR="00457CF2" w:rsidRPr="00D861FE" w14:paraId="2676204F" w14:textId="77777777" w:rsidTr="009332B2">
        <w:tc>
          <w:tcPr>
            <w:tcW w:w="1271" w:type="dxa"/>
            <w:vAlign w:val="center"/>
          </w:tcPr>
          <w:p w14:paraId="412409C9" w14:textId="77777777" w:rsidR="00457CF2" w:rsidRPr="00D861FE" w:rsidRDefault="00457CF2"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1E98438E" w14:textId="4BD92763" w:rsidR="00457CF2" w:rsidRPr="00D861FE" w:rsidRDefault="00457CF2"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hAnsi="Times New Roman" w:cs="Times New Roman"/>
                <w:b/>
                <w:sz w:val="24"/>
                <w:szCs w:val="24"/>
              </w:rPr>
              <w:t>ПК, ОК</w:t>
            </w:r>
          </w:p>
        </w:tc>
        <w:tc>
          <w:tcPr>
            <w:tcW w:w="3402" w:type="dxa"/>
            <w:vAlign w:val="center"/>
          </w:tcPr>
          <w:p w14:paraId="526468C4" w14:textId="1471F2CB" w:rsidR="00457CF2" w:rsidRPr="00D861FE" w:rsidRDefault="00457CF2"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Уметь</w:t>
            </w:r>
          </w:p>
        </w:tc>
        <w:tc>
          <w:tcPr>
            <w:tcW w:w="5074" w:type="dxa"/>
            <w:vAlign w:val="center"/>
          </w:tcPr>
          <w:p w14:paraId="7113FA4C" w14:textId="6A43F349" w:rsidR="00457CF2" w:rsidRPr="00D861FE" w:rsidRDefault="00457CF2"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Знать</w:t>
            </w:r>
          </w:p>
        </w:tc>
      </w:tr>
      <w:tr w:rsidR="00457CF2" w:rsidRPr="00D861FE" w14:paraId="69BF20F3" w14:textId="77777777" w:rsidTr="009332B2">
        <w:tc>
          <w:tcPr>
            <w:tcW w:w="1271" w:type="dxa"/>
          </w:tcPr>
          <w:p w14:paraId="1CC2435A"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1.11,</w:t>
            </w:r>
          </w:p>
          <w:p w14:paraId="639EA690"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2.5,</w:t>
            </w:r>
          </w:p>
          <w:p w14:paraId="5868DE78"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01,</w:t>
            </w:r>
          </w:p>
          <w:p w14:paraId="4A2B7A9C"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02,</w:t>
            </w:r>
          </w:p>
          <w:p w14:paraId="010B846C"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03,</w:t>
            </w:r>
          </w:p>
          <w:p w14:paraId="31E3DD3B"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04,</w:t>
            </w:r>
          </w:p>
          <w:p w14:paraId="0DAAEA8B" w14:textId="77777777" w:rsidR="00457CF2" w:rsidRPr="00D861FE" w:rsidRDefault="00457CF2" w:rsidP="009332B2">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09</w:t>
            </w:r>
          </w:p>
        </w:tc>
        <w:tc>
          <w:tcPr>
            <w:tcW w:w="3402" w:type="dxa"/>
          </w:tcPr>
          <w:p w14:paraId="70F487C2" w14:textId="77777777" w:rsidR="00457CF2" w:rsidRPr="00D861FE" w:rsidRDefault="00457CF2" w:rsidP="009332B2">
            <w:pPr>
              <w:pStyle w:val="afd"/>
              <w:spacing w:after="0"/>
              <w:jc w:val="both"/>
            </w:pPr>
            <w:r w:rsidRPr="00D861FE">
              <w:t>- дифференцировать возбудителей инфекционных заболеваний;</w:t>
            </w:r>
          </w:p>
          <w:p w14:paraId="70091AF1" w14:textId="77777777" w:rsidR="00457CF2" w:rsidRPr="00D861FE" w:rsidRDefault="00457CF2" w:rsidP="009332B2">
            <w:pPr>
              <w:pStyle w:val="afd"/>
              <w:spacing w:after="0"/>
              <w:jc w:val="both"/>
            </w:pPr>
            <w:r w:rsidRPr="00D861FE">
              <w:t>- проводить анализ состояния микробиоты человека;</w:t>
            </w:r>
          </w:p>
          <w:p w14:paraId="285B82B8" w14:textId="77777777" w:rsidR="00457CF2" w:rsidRPr="00D861FE" w:rsidRDefault="00457CF2" w:rsidP="009332B2">
            <w:pPr>
              <w:shd w:val="clear" w:color="auto" w:fill="FFFFFF"/>
              <w:spacing w:line="276" w:lineRule="auto"/>
              <w:ind w:firstLine="14"/>
              <w:jc w:val="both"/>
              <w:rPr>
                <w:rFonts w:ascii="Times New Roman" w:hAnsi="Times New Roman" w:cs="Times New Roman"/>
                <w:sz w:val="24"/>
                <w:szCs w:val="24"/>
              </w:rPr>
            </w:pPr>
            <w:r w:rsidRPr="00D861FE">
              <w:rPr>
                <w:rFonts w:ascii="Times New Roman" w:hAnsi="Times New Roman" w:cs="Times New Roman"/>
                <w:sz w:val="24"/>
                <w:szCs w:val="24"/>
              </w:rPr>
              <w:t xml:space="preserve">- применять современные технологии и давать обоснованные рекомендации; </w:t>
            </w:r>
          </w:p>
          <w:p w14:paraId="59B2875D" w14:textId="20C127A4" w:rsidR="00457CF2" w:rsidRPr="00D861FE" w:rsidRDefault="00457CF2" w:rsidP="009332B2">
            <w:pPr>
              <w:shd w:val="clear" w:color="auto" w:fill="FFFFFF"/>
              <w:spacing w:line="276" w:lineRule="auto"/>
              <w:ind w:firstLine="14"/>
              <w:jc w:val="both"/>
              <w:rPr>
                <w:rFonts w:ascii="Times New Roman" w:hAnsi="Times New Roman" w:cs="Times New Roman"/>
                <w:sz w:val="24"/>
                <w:szCs w:val="24"/>
              </w:rPr>
            </w:pPr>
            <w:r w:rsidRPr="00D861FE">
              <w:rPr>
                <w:rFonts w:ascii="Times New Roman" w:hAnsi="Times New Roman" w:cs="Times New Roman"/>
                <w:sz w:val="24"/>
                <w:szCs w:val="24"/>
              </w:rPr>
              <w:t>- оказывать консультативную помощь в целях обеспечения ответственного самолечения при отпуске товаров аптечного ассортимента с учетом знания классификации микроорганизмов;</w:t>
            </w:r>
          </w:p>
          <w:p w14:paraId="30FFCF4E" w14:textId="77777777" w:rsidR="00457CF2" w:rsidRPr="00D861FE" w:rsidRDefault="00457CF2" w:rsidP="009332B2">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соблюдать правила санитарно-гигиенического режима, охраны труда, техники безопасности </w:t>
            </w:r>
            <w:r w:rsidRPr="00D861FE">
              <w:rPr>
                <w:rFonts w:ascii="Times New Roman" w:hAnsi="Times New Roman" w:cs="Times New Roman"/>
                <w:sz w:val="24"/>
                <w:szCs w:val="24"/>
              </w:rPr>
              <w:br/>
              <w:t>и противопожарной безопасности, порядок действия при чрезвычайных ситуациях</w:t>
            </w:r>
          </w:p>
        </w:tc>
        <w:tc>
          <w:tcPr>
            <w:tcW w:w="5074" w:type="dxa"/>
          </w:tcPr>
          <w:p w14:paraId="60C0B8FA"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основные положения микробиологии </w:t>
            </w:r>
            <w:r w:rsidRPr="00D861FE">
              <w:rPr>
                <w:rFonts w:ascii="Times New Roman" w:eastAsia="Times New Roman" w:hAnsi="Times New Roman" w:cs="Times New Roman"/>
                <w:sz w:val="24"/>
                <w:szCs w:val="24"/>
              </w:rPr>
              <w:br/>
              <w:t>и иммунологии;</w:t>
            </w:r>
          </w:p>
          <w:p w14:paraId="5C854043"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роль микроорганизмов в жизни человека; </w:t>
            </w:r>
          </w:p>
          <w:p w14:paraId="7EFF2453"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значение микробиологии как основы профилактической медицины в деятельности аптечных организаций;</w:t>
            </w:r>
          </w:p>
          <w:p w14:paraId="1D218A20"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значение экологии микроорганизмов </w:t>
            </w:r>
            <w:r w:rsidRPr="00D861FE">
              <w:rPr>
                <w:rFonts w:ascii="Times New Roman" w:eastAsia="Times New Roman" w:hAnsi="Times New Roman" w:cs="Times New Roman"/>
                <w:sz w:val="24"/>
                <w:szCs w:val="24"/>
              </w:rPr>
              <w:br/>
              <w:t>в сохранении здоровья человека;</w:t>
            </w:r>
          </w:p>
          <w:p w14:paraId="2ABCBEC6"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морфология, физиология, классификация, методы их изучения;</w:t>
            </w:r>
          </w:p>
          <w:p w14:paraId="25EF80E8"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основные методы стерилизации </w:t>
            </w:r>
            <w:r w:rsidRPr="00D861FE">
              <w:rPr>
                <w:rFonts w:ascii="Times New Roman" w:eastAsia="Times New Roman" w:hAnsi="Times New Roman" w:cs="Times New Roman"/>
                <w:sz w:val="24"/>
                <w:szCs w:val="24"/>
              </w:rPr>
              <w:br/>
              <w:t>и дезинфекции в аптеке;</w:t>
            </w:r>
          </w:p>
          <w:p w14:paraId="703108FD"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основы эпидемиологии инфекционных болезней, пути заражения, локализацию микроорганизмов в теле человека;</w:t>
            </w:r>
          </w:p>
          <w:p w14:paraId="2432C168"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основы химиотерапии и химиотерапии инфекционных заболеваний;</w:t>
            </w:r>
          </w:p>
          <w:p w14:paraId="4A32710C" w14:textId="77777777" w:rsidR="00457CF2" w:rsidRPr="00D861FE" w:rsidRDefault="00457CF2" w:rsidP="009332B2">
            <w:pPr>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факторы иммунной защиты, принципы иммунопрофилактики, классификация иммунобиологических лекарственных препаратов;</w:t>
            </w:r>
          </w:p>
          <w:p w14:paraId="0C27B107" w14:textId="77777777" w:rsidR="00457CF2" w:rsidRPr="00D861FE" w:rsidRDefault="00457CF2" w:rsidP="009332B2">
            <w:pPr>
              <w:shd w:val="clear" w:color="auto" w:fill="FFFFFF"/>
              <w:spacing w:line="276" w:lineRule="auto"/>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 правовые основы иммунопрофилактики</w:t>
            </w:r>
          </w:p>
        </w:tc>
      </w:tr>
    </w:tbl>
    <w:p w14:paraId="4E2A5B23" w14:textId="07C5809A" w:rsidR="00612DC5" w:rsidRPr="00D861FE" w:rsidRDefault="00612DC5" w:rsidP="00612DC5">
      <w:pPr>
        <w:rPr>
          <w:rFonts w:ascii="Times New Roman" w:eastAsia="Segoe UI" w:hAnsi="Times New Roman" w:cs="Times New Roman"/>
          <w:b/>
          <w:bCs/>
          <w:caps/>
          <w:kern w:val="32"/>
          <w:sz w:val="24"/>
          <w:szCs w:val="24"/>
          <w:lang w:val="x-none" w:eastAsia="x-none"/>
        </w:rPr>
      </w:pPr>
      <w:r w:rsidRPr="00D861FE">
        <w:rPr>
          <w:rFonts w:ascii="Times New Roman" w:eastAsia="Segoe UI" w:hAnsi="Times New Roman" w:cs="Times New Roman"/>
          <w:b/>
          <w:bCs/>
          <w:caps/>
          <w:kern w:val="32"/>
          <w:sz w:val="24"/>
          <w:szCs w:val="24"/>
          <w:lang w:val="x-none" w:eastAsia="x-none"/>
        </w:rPr>
        <w:br w:type="page"/>
      </w:r>
    </w:p>
    <w:p w14:paraId="49F73D22" w14:textId="77777777" w:rsidR="00612DC5" w:rsidRPr="00D861FE" w:rsidRDefault="00612DC5" w:rsidP="00612DC5">
      <w:pPr>
        <w:pStyle w:val="1f"/>
        <w:rPr>
          <w:rFonts w:ascii="Times New Roman" w:hAnsi="Times New Roman"/>
          <w:lang w:val="ru-RU"/>
        </w:rPr>
      </w:pPr>
      <w:r w:rsidRPr="00D861FE">
        <w:rPr>
          <w:rFonts w:ascii="Times New Roman" w:hAnsi="Times New Roman"/>
        </w:rPr>
        <w:lastRenderedPageBreak/>
        <w:t xml:space="preserve">2. Структура и содержание </w:t>
      </w:r>
      <w:r w:rsidRPr="00D861FE">
        <w:rPr>
          <w:rFonts w:ascii="Times New Roman" w:hAnsi="Times New Roman"/>
          <w:lang w:val="ru-RU"/>
        </w:rPr>
        <w:t>ДИСЦИПЛИНЫ</w:t>
      </w:r>
    </w:p>
    <w:p w14:paraId="2CF11F03" w14:textId="77777777" w:rsidR="00612DC5" w:rsidRPr="00D861FE" w:rsidRDefault="00612DC5" w:rsidP="00612DC5">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612DC5" w:rsidRPr="00D861FE" w14:paraId="3BC72085" w14:textId="77777777" w:rsidTr="009332B2">
        <w:trPr>
          <w:trHeight w:val="23"/>
        </w:trPr>
        <w:tc>
          <w:tcPr>
            <w:tcW w:w="2460" w:type="pct"/>
            <w:vAlign w:val="center"/>
          </w:tcPr>
          <w:p w14:paraId="393F91E1" w14:textId="77777777" w:rsidR="00612DC5" w:rsidRPr="00D861FE" w:rsidRDefault="00612DC5"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56CC2BC5" w14:textId="77777777" w:rsidR="00612DC5" w:rsidRPr="00D861FE" w:rsidRDefault="00612DC5"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71B805E5" w14:textId="77777777" w:rsidR="00612DC5" w:rsidRPr="00D861FE" w:rsidRDefault="00612DC5"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612DC5" w:rsidRPr="00D861FE" w14:paraId="64C19E55" w14:textId="77777777" w:rsidTr="009332B2">
        <w:trPr>
          <w:trHeight w:val="23"/>
        </w:trPr>
        <w:tc>
          <w:tcPr>
            <w:tcW w:w="2460" w:type="pct"/>
            <w:vAlign w:val="center"/>
          </w:tcPr>
          <w:p w14:paraId="613771BF" w14:textId="77777777" w:rsidR="00612DC5" w:rsidRPr="00D861FE" w:rsidRDefault="00612DC5"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271387A7" w14:textId="1C52A275" w:rsidR="00612DC5" w:rsidRPr="00D861FE" w:rsidRDefault="00612DC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rPr>
              <w:t>3</w:t>
            </w:r>
            <w:r w:rsidR="00884F55" w:rsidRPr="00D861FE">
              <w:rPr>
                <w:rFonts w:ascii="Times New Roman" w:hAnsi="Times New Roman" w:cs="Times New Roman"/>
                <w:bCs/>
                <w:sz w:val="24"/>
                <w:szCs w:val="24"/>
                <w:lang w:val="en-US"/>
              </w:rPr>
              <w:t>6</w:t>
            </w:r>
          </w:p>
        </w:tc>
        <w:tc>
          <w:tcPr>
            <w:tcW w:w="1345" w:type="pct"/>
            <w:vAlign w:val="center"/>
          </w:tcPr>
          <w:p w14:paraId="3347CE49" w14:textId="0F93228A" w:rsidR="00612DC5" w:rsidRPr="00D861FE" w:rsidRDefault="00884F55" w:rsidP="009332B2">
            <w:pPr>
              <w:jc w:val="center"/>
              <w:rPr>
                <w:rFonts w:ascii="Times New Roman" w:hAnsi="Times New Roman" w:cs="Times New Roman"/>
                <w:bCs/>
                <w:sz w:val="24"/>
                <w:szCs w:val="24"/>
              </w:rPr>
            </w:pPr>
            <w:r w:rsidRPr="00D861FE">
              <w:rPr>
                <w:rFonts w:ascii="Times New Roman" w:hAnsi="Times New Roman" w:cs="Times New Roman"/>
                <w:bCs/>
                <w:sz w:val="24"/>
                <w:szCs w:val="24"/>
                <w:lang w:val="en-US"/>
              </w:rPr>
              <w:t>2</w:t>
            </w:r>
            <w:r w:rsidR="00457CF2" w:rsidRPr="00D861FE">
              <w:rPr>
                <w:rFonts w:ascii="Times New Roman" w:hAnsi="Times New Roman" w:cs="Times New Roman"/>
                <w:bCs/>
                <w:sz w:val="24"/>
                <w:szCs w:val="24"/>
              </w:rPr>
              <w:t>2</w:t>
            </w:r>
          </w:p>
        </w:tc>
      </w:tr>
      <w:tr w:rsidR="00612DC5" w:rsidRPr="00D861FE" w14:paraId="7C60F172" w14:textId="77777777" w:rsidTr="009332B2">
        <w:trPr>
          <w:trHeight w:val="23"/>
        </w:trPr>
        <w:tc>
          <w:tcPr>
            <w:tcW w:w="2460" w:type="pct"/>
            <w:vAlign w:val="center"/>
          </w:tcPr>
          <w:p w14:paraId="6AACBF7B" w14:textId="77777777" w:rsidR="00612DC5" w:rsidRPr="00D861FE" w:rsidRDefault="00612DC5"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003ACD8B" w14:textId="77777777" w:rsidR="00612DC5" w:rsidRPr="00D861FE" w:rsidRDefault="00612DC5"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6AEC0AA3" w14:textId="77777777" w:rsidR="00612DC5" w:rsidRPr="00D861FE" w:rsidRDefault="00612DC5"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612DC5" w:rsidRPr="00D861FE" w14:paraId="73244FA0" w14:textId="77777777" w:rsidTr="009332B2">
        <w:trPr>
          <w:trHeight w:val="23"/>
        </w:trPr>
        <w:tc>
          <w:tcPr>
            <w:tcW w:w="2460" w:type="pct"/>
            <w:vAlign w:val="center"/>
          </w:tcPr>
          <w:p w14:paraId="2E1B8FBC" w14:textId="77777777" w:rsidR="00612DC5" w:rsidRPr="00D861FE" w:rsidRDefault="00612DC5"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7265F9BC" w14:textId="03510199" w:rsidR="00612DC5" w:rsidRPr="00D861FE" w:rsidRDefault="00884F5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w:t>
            </w:r>
          </w:p>
        </w:tc>
        <w:tc>
          <w:tcPr>
            <w:tcW w:w="1345" w:type="pct"/>
            <w:vAlign w:val="center"/>
          </w:tcPr>
          <w:p w14:paraId="4D2A845A" w14:textId="5ED9341C" w:rsidR="00612DC5" w:rsidRPr="00D861FE" w:rsidRDefault="00884F55" w:rsidP="009332B2">
            <w:pPr>
              <w:jc w:val="center"/>
              <w:rPr>
                <w:rFonts w:ascii="Times New Roman" w:hAnsi="Times New Roman" w:cs="Times New Roman"/>
                <w:bCs/>
                <w:sz w:val="24"/>
                <w:szCs w:val="24"/>
                <w:lang w:val="en-US"/>
              </w:rPr>
            </w:pPr>
            <w:r w:rsidRPr="00D861FE">
              <w:rPr>
                <w:rFonts w:ascii="Times New Roman" w:hAnsi="Times New Roman" w:cs="Times New Roman"/>
                <w:bCs/>
                <w:sz w:val="24"/>
                <w:szCs w:val="24"/>
                <w:lang w:val="en-US"/>
              </w:rPr>
              <w:t>-</w:t>
            </w:r>
          </w:p>
        </w:tc>
      </w:tr>
      <w:tr w:rsidR="00612DC5" w:rsidRPr="00D861FE" w14:paraId="47D8506B" w14:textId="77777777" w:rsidTr="009332B2">
        <w:trPr>
          <w:trHeight w:val="23"/>
        </w:trPr>
        <w:tc>
          <w:tcPr>
            <w:tcW w:w="2460" w:type="pct"/>
            <w:vAlign w:val="center"/>
          </w:tcPr>
          <w:p w14:paraId="530FB2A5" w14:textId="77777777" w:rsidR="00612DC5" w:rsidRPr="00D861FE" w:rsidRDefault="00612DC5"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1C455828" w14:textId="2E5AA160" w:rsidR="00612DC5" w:rsidRPr="00D861FE" w:rsidRDefault="00612DC5" w:rsidP="009332B2">
            <w:pPr>
              <w:jc w:val="center"/>
              <w:rPr>
                <w:rFonts w:ascii="Times New Roman" w:hAnsi="Times New Roman" w:cs="Times New Roman"/>
                <w:b/>
                <w:sz w:val="24"/>
                <w:szCs w:val="24"/>
                <w:lang w:val="en-US"/>
              </w:rPr>
            </w:pPr>
            <w:r w:rsidRPr="00D861FE">
              <w:rPr>
                <w:rFonts w:ascii="Times New Roman" w:hAnsi="Times New Roman" w:cs="Times New Roman"/>
                <w:b/>
                <w:sz w:val="24"/>
                <w:szCs w:val="24"/>
              </w:rPr>
              <w:t>3</w:t>
            </w:r>
            <w:r w:rsidR="00884F55" w:rsidRPr="00D861FE">
              <w:rPr>
                <w:rFonts w:ascii="Times New Roman" w:hAnsi="Times New Roman" w:cs="Times New Roman"/>
                <w:b/>
                <w:sz w:val="24"/>
                <w:szCs w:val="24"/>
                <w:lang w:val="en-US"/>
              </w:rPr>
              <w:t>6</w:t>
            </w:r>
          </w:p>
        </w:tc>
        <w:tc>
          <w:tcPr>
            <w:tcW w:w="1345" w:type="pct"/>
            <w:vAlign w:val="center"/>
          </w:tcPr>
          <w:p w14:paraId="2B53C5CF" w14:textId="6AF1FF0C" w:rsidR="00612DC5" w:rsidRPr="00D861FE" w:rsidRDefault="00884F55" w:rsidP="009332B2">
            <w:pPr>
              <w:jc w:val="center"/>
              <w:rPr>
                <w:rFonts w:ascii="Times New Roman" w:hAnsi="Times New Roman" w:cs="Times New Roman"/>
                <w:b/>
                <w:sz w:val="24"/>
                <w:szCs w:val="24"/>
              </w:rPr>
            </w:pPr>
            <w:r w:rsidRPr="00D861FE">
              <w:rPr>
                <w:rFonts w:ascii="Times New Roman" w:hAnsi="Times New Roman" w:cs="Times New Roman"/>
                <w:b/>
                <w:sz w:val="24"/>
                <w:szCs w:val="24"/>
                <w:lang w:val="en-US"/>
              </w:rPr>
              <w:t>2</w:t>
            </w:r>
            <w:r w:rsidR="00457CF2" w:rsidRPr="00D861FE">
              <w:rPr>
                <w:rFonts w:ascii="Times New Roman" w:hAnsi="Times New Roman" w:cs="Times New Roman"/>
                <w:b/>
                <w:sz w:val="24"/>
                <w:szCs w:val="24"/>
              </w:rPr>
              <w:t>2</w:t>
            </w:r>
          </w:p>
        </w:tc>
      </w:tr>
    </w:tbl>
    <w:p w14:paraId="5091F7E1" w14:textId="77777777" w:rsidR="00612DC5" w:rsidRPr="00D861FE" w:rsidRDefault="00612DC5" w:rsidP="00612DC5">
      <w:pPr>
        <w:rPr>
          <w:rFonts w:ascii="Times New Roman" w:hAnsi="Times New Roman" w:cs="Times New Roman"/>
          <w:iCs/>
          <w:sz w:val="24"/>
          <w:szCs w:val="24"/>
        </w:rPr>
      </w:pPr>
    </w:p>
    <w:p w14:paraId="0ADF58DE" w14:textId="77777777" w:rsidR="00612DC5" w:rsidRPr="00D861FE" w:rsidRDefault="00612DC5" w:rsidP="00612DC5">
      <w:pPr>
        <w:pStyle w:val="114"/>
        <w:rPr>
          <w:rFonts w:ascii="Times New Roman" w:hAnsi="Times New Roman"/>
          <w:lang w:val="en-US"/>
        </w:rPr>
      </w:pPr>
      <w:r w:rsidRPr="00D861FE">
        <w:rPr>
          <w:rFonts w:ascii="Times New Roman" w:hAnsi="Times New Roman"/>
        </w:rPr>
        <w:t>2.2. Примерное содержание дисциплины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3"/>
        <w:gridCol w:w="7513"/>
      </w:tblGrid>
      <w:tr w:rsidR="00C0252F" w:rsidRPr="00D861FE" w14:paraId="0032357E" w14:textId="77777777" w:rsidTr="00D56807">
        <w:trPr>
          <w:trHeight w:val="20"/>
        </w:trPr>
        <w:tc>
          <w:tcPr>
            <w:tcW w:w="2263" w:type="dxa"/>
            <w:shd w:val="clear" w:color="auto" w:fill="auto"/>
            <w:vAlign w:val="center"/>
          </w:tcPr>
          <w:p w14:paraId="0F357AFF" w14:textId="77777777" w:rsidR="00C0252F" w:rsidRPr="00D861FE" w:rsidRDefault="00C0252F" w:rsidP="00D56807">
            <w:pPr>
              <w:jc w:val="center"/>
              <w:rPr>
                <w:rFonts w:ascii="Times New Roman" w:eastAsia="Times New Roman" w:hAnsi="Times New Roman" w:cs="Times New Roman"/>
                <w:b/>
                <w:bCs/>
                <w:sz w:val="24"/>
                <w:szCs w:val="24"/>
              </w:rPr>
            </w:pPr>
            <w:r w:rsidRPr="00D861FE">
              <w:rPr>
                <w:rFonts w:ascii="Times New Roman" w:hAnsi="Times New Roman" w:cs="Times New Roman"/>
                <w:b/>
                <w:bCs/>
                <w:sz w:val="24"/>
                <w:szCs w:val="24"/>
              </w:rPr>
              <w:t>Наименование разделов и тем</w:t>
            </w:r>
          </w:p>
        </w:tc>
        <w:tc>
          <w:tcPr>
            <w:tcW w:w="7513" w:type="dxa"/>
            <w:shd w:val="clear" w:color="auto" w:fill="auto"/>
            <w:vAlign w:val="center"/>
          </w:tcPr>
          <w:p w14:paraId="11BC4F13" w14:textId="77777777" w:rsidR="00C0252F" w:rsidRPr="00D861FE" w:rsidRDefault="00C0252F" w:rsidP="00D56807">
            <w:pPr>
              <w:jc w:val="center"/>
              <w:rPr>
                <w:rFonts w:ascii="Times New Roman" w:eastAsia="Times New Roman" w:hAnsi="Times New Roman" w:cs="Times New Roman"/>
                <w:b/>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C0252F" w:rsidRPr="00D861FE" w14:paraId="68235377" w14:textId="77777777" w:rsidTr="00D56807">
        <w:trPr>
          <w:trHeight w:val="20"/>
        </w:trPr>
        <w:tc>
          <w:tcPr>
            <w:tcW w:w="9776" w:type="dxa"/>
            <w:gridSpan w:val="2"/>
            <w:shd w:val="clear" w:color="auto" w:fill="auto"/>
          </w:tcPr>
          <w:p w14:paraId="213ACEFC" w14:textId="1AA0B8B0" w:rsidR="00C0252F" w:rsidRPr="00D861FE" w:rsidRDefault="00C0252F" w:rsidP="00D56807">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Раздел 1. Основы микробиологии   </w:t>
            </w:r>
          </w:p>
        </w:tc>
      </w:tr>
      <w:tr w:rsidR="00D56807" w:rsidRPr="00D861FE" w14:paraId="40281B43" w14:textId="77777777" w:rsidTr="00D56807">
        <w:trPr>
          <w:trHeight w:val="20"/>
        </w:trPr>
        <w:tc>
          <w:tcPr>
            <w:tcW w:w="2263" w:type="dxa"/>
            <w:vMerge w:val="restart"/>
            <w:shd w:val="clear" w:color="auto" w:fill="auto"/>
          </w:tcPr>
          <w:p w14:paraId="2E45F41E" w14:textId="77777777" w:rsidR="00D56807" w:rsidRPr="00D861FE" w:rsidRDefault="00D56807" w:rsidP="00D56807">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1.1.</w:t>
            </w:r>
          </w:p>
          <w:p w14:paraId="4CB2EE5A" w14:textId="77777777"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Классификация, морфология и физиология микроорганизмов</w:t>
            </w:r>
          </w:p>
        </w:tc>
        <w:tc>
          <w:tcPr>
            <w:tcW w:w="7513" w:type="dxa"/>
            <w:shd w:val="clear" w:color="auto" w:fill="auto"/>
          </w:tcPr>
          <w:p w14:paraId="076EC92B" w14:textId="2836694F"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D56807" w:rsidRPr="00D861FE" w14:paraId="496E8DF1" w14:textId="77777777" w:rsidTr="00D56807">
        <w:trPr>
          <w:trHeight w:val="20"/>
        </w:trPr>
        <w:tc>
          <w:tcPr>
            <w:tcW w:w="2263" w:type="dxa"/>
            <w:vMerge/>
            <w:shd w:val="clear" w:color="auto" w:fill="auto"/>
          </w:tcPr>
          <w:p w14:paraId="5DAAAC5C"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77A32926" w14:textId="77777777"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Понятие о микроорганизмах. Классификация и систематика микроорганизмов.  Грибы и простейшие: особенности морфологии и жизнедеятельности.  Прокариоты, их признаки. Вирусы: признаки, формы существования, строение вириона, особенности жизнедеятельности. Метаболизм микробной клетки (питание, дыхание, рост и размножение).</w:t>
            </w:r>
          </w:p>
        </w:tc>
      </w:tr>
      <w:tr w:rsidR="00D56807" w:rsidRPr="00D861FE" w14:paraId="754A5201" w14:textId="77777777" w:rsidTr="00D56807">
        <w:trPr>
          <w:trHeight w:val="20"/>
        </w:trPr>
        <w:tc>
          <w:tcPr>
            <w:tcW w:w="2263" w:type="dxa"/>
            <w:vMerge/>
            <w:shd w:val="clear" w:color="auto" w:fill="auto"/>
          </w:tcPr>
          <w:p w14:paraId="1A0471E4"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371479DF"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791F3FF" w14:textId="27942CF7"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08323A17" w14:textId="77777777" w:rsidTr="00D56807">
        <w:trPr>
          <w:trHeight w:val="20"/>
        </w:trPr>
        <w:tc>
          <w:tcPr>
            <w:tcW w:w="2263" w:type="dxa"/>
            <w:vMerge w:val="restart"/>
            <w:shd w:val="clear" w:color="auto" w:fill="auto"/>
          </w:tcPr>
          <w:p w14:paraId="31482933" w14:textId="77777777"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1.2. Экология микроорганизмов</w:t>
            </w:r>
          </w:p>
          <w:p w14:paraId="38614A6B" w14:textId="77777777" w:rsidR="00D56807" w:rsidRPr="00D861FE" w:rsidRDefault="00D56807" w:rsidP="00D56807">
            <w:pPr>
              <w:rPr>
                <w:rFonts w:ascii="Times New Roman" w:eastAsia="Times New Roman" w:hAnsi="Times New Roman" w:cs="Times New Roman"/>
                <w:b/>
                <w:bCs/>
                <w:sz w:val="24"/>
                <w:szCs w:val="24"/>
              </w:rPr>
            </w:pPr>
          </w:p>
        </w:tc>
        <w:tc>
          <w:tcPr>
            <w:tcW w:w="7513" w:type="dxa"/>
            <w:tcBorders>
              <w:bottom w:val="single" w:sz="4" w:space="0" w:color="auto"/>
            </w:tcBorders>
            <w:shd w:val="clear" w:color="auto" w:fill="auto"/>
          </w:tcPr>
          <w:p w14:paraId="0770A9E4" w14:textId="7A8DD67F" w:rsidR="00D56807" w:rsidRPr="00D861FE" w:rsidRDefault="00D56807" w:rsidP="00D56807">
            <w:pPr>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D56807" w:rsidRPr="00D861FE" w14:paraId="3BEA28FE" w14:textId="77777777" w:rsidTr="00D56807">
        <w:trPr>
          <w:trHeight w:val="20"/>
        </w:trPr>
        <w:tc>
          <w:tcPr>
            <w:tcW w:w="2263" w:type="dxa"/>
            <w:vMerge/>
            <w:shd w:val="clear" w:color="auto" w:fill="auto"/>
          </w:tcPr>
          <w:p w14:paraId="09EB48EB"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22591A91" w14:textId="77777777"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 xml:space="preserve">Понятие об экологии микроорганизмов. Распространение микроорганизмов в природе. Нормальная микрофлора организма человека, ее значение. Дисбактериоз. </w:t>
            </w:r>
          </w:p>
          <w:p w14:paraId="4F5CF32F" w14:textId="77777777"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Методы профилактики микробного инфицирования. </w:t>
            </w:r>
          </w:p>
        </w:tc>
      </w:tr>
      <w:tr w:rsidR="00D56807" w:rsidRPr="00D861FE" w14:paraId="1D4CAF44" w14:textId="77777777" w:rsidTr="00D56807">
        <w:trPr>
          <w:trHeight w:val="20"/>
        </w:trPr>
        <w:tc>
          <w:tcPr>
            <w:tcW w:w="2263" w:type="dxa"/>
            <w:vMerge/>
            <w:shd w:val="clear" w:color="auto" w:fill="auto"/>
          </w:tcPr>
          <w:p w14:paraId="213366BA"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tcPr>
          <w:p w14:paraId="4BF8A7DD" w14:textId="492A819B"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51C82C13" w14:textId="77777777" w:rsidTr="00D56807">
        <w:trPr>
          <w:trHeight w:val="20"/>
        </w:trPr>
        <w:tc>
          <w:tcPr>
            <w:tcW w:w="2263" w:type="dxa"/>
            <w:vMerge/>
            <w:shd w:val="clear" w:color="auto" w:fill="auto"/>
          </w:tcPr>
          <w:p w14:paraId="21EC7F59"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08DE434A" w14:textId="2E6AAD04"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Классификация, морфология, физиология микроорганизмов. Экология микроорганизмов.</w:t>
            </w:r>
          </w:p>
        </w:tc>
      </w:tr>
      <w:tr w:rsidR="00D56807" w:rsidRPr="00D861FE" w14:paraId="159BF88B" w14:textId="77777777" w:rsidTr="00D56807">
        <w:trPr>
          <w:trHeight w:val="20"/>
        </w:trPr>
        <w:tc>
          <w:tcPr>
            <w:tcW w:w="2263" w:type="dxa"/>
            <w:vMerge/>
            <w:shd w:val="clear" w:color="auto" w:fill="auto"/>
          </w:tcPr>
          <w:p w14:paraId="4A7098A8"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7851FF43"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C9D3235" w14:textId="7CBA97F6"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6F9A8F64" w14:textId="77777777" w:rsidTr="00D56807">
        <w:trPr>
          <w:trHeight w:val="20"/>
        </w:trPr>
        <w:tc>
          <w:tcPr>
            <w:tcW w:w="2263" w:type="dxa"/>
            <w:vMerge w:val="restart"/>
            <w:shd w:val="clear" w:color="auto" w:fill="auto"/>
          </w:tcPr>
          <w:p w14:paraId="074FA59B" w14:textId="77777777"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1.3. Учение об инфекции</w:t>
            </w:r>
          </w:p>
        </w:tc>
        <w:tc>
          <w:tcPr>
            <w:tcW w:w="7513" w:type="dxa"/>
            <w:tcBorders>
              <w:bottom w:val="single" w:sz="4" w:space="0" w:color="auto"/>
            </w:tcBorders>
            <w:shd w:val="clear" w:color="auto" w:fill="auto"/>
          </w:tcPr>
          <w:p w14:paraId="1590D07A" w14:textId="1D64A47E" w:rsidR="00D56807" w:rsidRPr="00D861FE" w:rsidRDefault="00D56807" w:rsidP="00D56807">
            <w:pPr>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D56807" w:rsidRPr="00D861FE" w14:paraId="28E2200F" w14:textId="77777777" w:rsidTr="00D56807">
        <w:trPr>
          <w:trHeight w:val="20"/>
        </w:trPr>
        <w:tc>
          <w:tcPr>
            <w:tcW w:w="2263" w:type="dxa"/>
            <w:vMerge/>
            <w:shd w:val="clear" w:color="auto" w:fill="auto"/>
          </w:tcPr>
          <w:p w14:paraId="177BDC94"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05C9C6F4" w14:textId="77777777"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Понятие об инфекции и инфекционном заболевании. Признаки инфекционного заболевания. Эпидемический процесс, его звенья. Профилактика инфекционных заболеваний. Понятие об источнике инфекции. Механизмы передачи инфекции. Пути и факторы передачи инфекции. Восприимчивость популяции.</w:t>
            </w:r>
          </w:p>
        </w:tc>
      </w:tr>
      <w:tr w:rsidR="00D56807" w:rsidRPr="00D861FE" w14:paraId="4BF4D89C" w14:textId="77777777" w:rsidTr="00D56807">
        <w:trPr>
          <w:trHeight w:val="20"/>
        </w:trPr>
        <w:tc>
          <w:tcPr>
            <w:tcW w:w="2263" w:type="dxa"/>
            <w:vMerge/>
            <w:shd w:val="clear" w:color="auto" w:fill="auto"/>
          </w:tcPr>
          <w:p w14:paraId="0C0F5A01"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54B030C9"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3FC9535" w14:textId="064C8316"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687E8B43" w14:textId="77777777" w:rsidTr="00D56807">
        <w:trPr>
          <w:trHeight w:val="20"/>
        </w:trPr>
        <w:tc>
          <w:tcPr>
            <w:tcW w:w="2263" w:type="dxa"/>
            <w:vMerge w:val="restart"/>
            <w:shd w:val="clear" w:color="auto" w:fill="auto"/>
          </w:tcPr>
          <w:p w14:paraId="05F4B9BE" w14:textId="77777777"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1.4. Основы химиотерапии инфекционных заболеваний</w:t>
            </w:r>
          </w:p>
          <w:p w14:paraId="18865CC8" w14:textId="77777777" w:rsidR="00D56807" w:rsidRPr="00D861FE" w:rsidRDefault="00D56807" w:rsidP="00D56807">
            <w:pPr>
              <w:jc w:val="both"/>
              <w:rPr>
                <w:rFonts w:ascii="Times New Roman" w:eastAsia="Times New Roman" w:hAnsi="Times New Roman" w:cs="Times New Roman"/>
                <w:b/>
                <w:bCs/>
                <w:sz w:val="24"/>
                <w:szCs w:val="24"/>
              </w:rPr>
            </w:pPr>
          </w:p>
        </w:tc>
        <w:tc>
          <w:tcPr>
            <w:tcW w:w="7513" w:type="dxa"/>
            <w:shd w:val="clear" w:color="auto" w:fill="auto"/>
          </w:tcPr>
          <w:p w14:paraId="75A22551" w14:textId="404DA454"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
                <w:sz w:val="24"/>
                <w:szCs w:val="24"/>
              </w:rPr>
              <w:t xml:space="preserve">Содержание </w:t>
            </w:r>
          </w:p>
        </w:tc>
      </w:tr>
      <w:tr w:rsidR="00D56807" w:rsidRPr="00D861FE" w14:paraId="2427E46C" w14:textId="77777777" w:rsidTr="00D56807">
        <w:trPr>
          <w:trHeight w:val="20"/>
        </w:trPr>
        <w:tc>
          <w:tcPr>
            <w:tcW w:w="2263" w:type="dxa"/>
            <w:vMerge/>
            <w:shd w:val="clear" w:color="auto" w:fill="auto"/>
          </w:tcPr>
          <w:p w14:paraId="59B16679"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05B527B2" w14:textId="77777777"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 xml:space="preserve">Понятие о химиотерапии и химиопрофилактике. Антибиотики: механизмы и спектр действия. Противогрибковые, </w:t>
            </w:r>
            <w:proofErr w:type="spellStart"/>
            <w:r w:rsidRPr="00D861FE">
              <w:rPr>
                <w:rFonts w:ascii="Times New Roman" w:eastAsia="Times New Roman" w:hAnsi="Times New Roman" w:cs="Times New Roman"/>
                <w:sz w:val="24"/>
                <w:szCs w:val="24"/>
              </w:rPr>
              <w:t>противопротозойные</w:t>
            </w:r>
            <w:proofErr w:type="spellEnd"/>
            <w:r w:rsidRPr="00D861FE">
              <w:rPr>
                <w:rFonts w:ascii="Times New Roman" w:eastAsia="Times New Roman" w:hAnsi="Times New Roman" w:cs="Times New Roman"/>
                <w:sz w:val="24"/>
                <w:szCs w:val="24"/>
              </w:rPr>
              <w:t xml:space="preserve">, противовирусные препараты. </w:t>
            </w:r>
          </w:p>
          <w:p w14:paraId="11C0952F" w14:textId="77777777"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Устойчивость микроорганизмов к действию антимикробных средств. Принципы рациональной химиотерапии инфекционных заболеваний.</w:t>
            </w:r>
          </w:p>
        </w:tc>
      </w:tr>
      <w:tr w:rsidR="00D56807" w:rsidRPr="00D861FE" w14:paraId="65321E88" w14:textId="77777777" w:rsidTr="00D56807">
        <w:trPr>
          <w:trHeight w:val="20"/>
        </w:trPr>
        <w:tc>
          <w:tcPr>
            <w:tcW w:w="2263" w:type="dxa"/>
            <w:vMerge/>
            <w:shd w:val="clear" w:color="auto" w:fill="auto"/>
          </w:tcPr>
          <w:p w14:paraId="2972CD7D"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tcPr>
          <w:p w14:paraId="34420E7A" w14:textId="265EC7F3"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59E0370E" w14:textId="77777777" w:rsidTr="00D56807">
        <w:trPr>
          <w:trHeight w:val="20"/>
        </w:trPr>
        <w:tc>
          <w:tcPr>
            <w:tcW w:w="2263" w:type="dxa"/>
            <w:vMerge/>
            <w:shd w:val="clear" w:color="auto" w:fill="auto"/>
          </w:tcPr>
          <w:p w14:paraId="4ECA3ACC"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3F3E7375" w14:textId="7DA61356"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Принципы лечения, профилактика инфекционных заболеваний.</w:t>
            </w:r>
          </w:p>
        </w:tc>
      </w:tr>
      <w:tr w:rsidR="00D56807" w:rsidRPr="00D861FE" w14:paraId="4297B705" w14:textId="77777777" w:rsidTr="00D56807">
        <w:trPr>
          <w:trHeight w:val="20"/>
        </w:trPr>
        <w:tc>
          <w:tcPr>
            <w:tcW w:w="2263" w:type="dxa"/>
            <w:vMerge/>
            <w:shd w:val="clear" w:color="auto" w:fill="auto"/>
          </w:tcPr>
          <w:p w14:paraId="6C77D1AB"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5296458A"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BB38F92" w14:textId="69F699DE"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4A58ACF5" w14:textId="77777777" w:rsidTr="00D56807">
        <w:trPr>
          <w:trHeight w:val="20"/>
        </w:trPr>
        <w:tc>
          <w:tcPr>
            <w:tcW w:w="9776" w:type="dxa"/>
            <w:gridSpan w:val="2"/>
            <w:shd w:val="clear" w:color="auto" w:fill="auto"/>
          </w:tcPr>
          <w:p w14:paraId="09ACEEFA" w14:textId="0B8B2A4A" w:rsidR="00D56807" w:rsidRPr="00D861FE" w:rsidRDefault="00D56807" w:rsidP="00D56807">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Раздел 2. Основы иммунологии</w:t>
            </w:r>
          </w:p>
        </w:tc>
      </w:tr>
      <w:tr w:rsidR="00D56807" w:rsidRPr="00D861FE" w14:paraId="2ADBEE1B" w14:textId="77777777" w:rsidTr="00D56807">
        <w:trPr>
          <w:trHeight w:val="20"/>
        </w:trPr>
        <w:tc>
          <w:tcPr>
            <w:tcW w:w="2263" w:type="dxa"/>
            <w:vMerge w:val="restart"/>
            <w:shd w:val="clear" w:color="auto" w:fill="auto"/>
          </w:tcPr>
          <w:p w14:paraId="46F01F6D" w14:textId="77777777"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2.1. Понятие об иммунитете</w:t>
            </w:r>
          </w:p>
          <w:p w14:paraId="04F26C12" w14:textId="77777777" w:rsidR="00D56807" w:rsidRPr="00D861FE" w:rsidRDefault="00D56807" w:rsidP="00D56807">
            <w:pPr>
              <w:rPr>
                <w:rFonts w:ascii="Times New Roman" w:eastAsia="Times New Roman" w:hAnsi="Times New Roman" w:cs="Times New Roman"/>
                <w:b/>
                <w:bCs/>
                <w:sz w:val="24"/>
                <w:szCs w:val="24"/>
              </w:rPr>
            </w:pPr>
          </w:p>
        </w:tc>
        <w:tc>
          <w:tcPr>
            <w:tcW w:w="7513" w:type="dxa"/>
            <w:tcBorders>
              <w:bottom w:val="single" w:sz="4" w:space="0" w:color="auto"/>
            </w:tcBorders>
            <w:shd w:val="clear" w:color="auto" w:fill="auto"/>
          </w:tcPr>
          <w:p w14:paraId="6328AF5A" w14:textId="74E215CC" w:rsidR="00D56807" w:rsidRPr="00D861FE" w:rsidRDefault="00D56807" w:rsidP="00D56807">
            <w:pP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D56807" w:rsidRPr="00D861FE" w14:paraId="2C05EFA5" w14:textId="77777777" w:rsidTr="00D56807">
        <w:trPr>
          <w:trHeight w:val="20"/>
        </w:trPr>
        <w:tc>
          <w:tcPr>
            <w:tcW w:w="2263" w:type="dxa"/>
            <w:vMerge/>
            <w:shd w:val="clear" w:color="auto" w:fill="auto"/>
          </w:tcPr>
          <w:p w14:paraId="524A568D"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08E749C6" w14:textId="77777777"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Антигены: строение, свойства. Понятие об иммунитете. Иммунная система организма человека: органы, клетки, иммуноглобулины. Факторы защиты организма человека (специфические, неспецифические). Формы иммунного ответа. Аллергия как измененная форма иммунного ответа.</w:t>
            </w:r>
          </w:p>
        </w:tc>
      </w:tr>
      <w:tr w:rsidR="00D56807" w:rsidRPr="00D861FE" w14:paraId="7891E463" w14:textId="77777777" w:rsidTr="00D56807">
        <w:trPr>
          <w:trHeight w:val="20"/>
        </w:trPr>
        <w:tc>
          <w:tcPr>
            <w:tcW w:w="2263" w:type="dxa"/>
            <w:vMerge/>
            <w:shd w:val="clear" w:color="auto" w:fill="auto"/>
          </w:tcPr>
          <w:p w14:paraId="57A2D2F2"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5B7E8B21"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C836A4E" w14:textId="20AC47D5"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5D2AF01F" w14:textId="77777777" w:rsidTr="00D56807">
        <w:trPr>
          <w:trHeight w:val="20"/>
        </w:trPr>
        <w:tc>
          <w:tcPr>
            <w:tcW w:w="2263" w:type="dxa"/>
            <w:vMerge w:val="restart"/>
            <w:shd w:val="clear" w:color="auto" w:fill="auto"/>
          </w:tcPr>
          <w:p w14:paraId="7AC7680D" w14:textId="77777777"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2.2. Иммунный статус</w:t>
            </w:r>
          </w:p>
        </w:tc>
        <w:tc>
          <w:tcPr>
            <w:tcW w:w="7513" w:type="dxa"/>
            <w:tcBorders>
              <w:bottom w:val="single" w:sz="4" w:space="0" w:color="auto"/>
            </w:tcBorders>
            <w:shd w:val="clear" w:color="auto" w:fill="auto"/>
          </w:tcPr>
          <w:p w14:paraId="4EEFB621" w14:textId="60C35883" w:rsidR="00D56807" w:rsidRPr="00D861FE" w:rsidRDefault="00D56807" w:rsidP="00D56807">
            <w:pP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Содержание</w:t>
            </w:r>
          </w:p>
        </w:tc>
      </w:tr>
      <w:tr w:rsidR="00D56807" w:rsidRPr="00D861FE" w14:paraId="25B82BC6" w14:textId="77777777" w:rsidTr="00D56807">
        <w:trPr>
          <w:trHeight w:val="20"/>
        </w:trPr>
        <w:tc>
          <w:tcPr>
            <w:tcW w:w="2263" w:type="dxa"/>
            <w:vMerge/>
            <w:shd w:val="clear" w:color="auto" w:fill="auto"/>
          </w:tcPr>
          <w:p w14:paraId="534AB0D3"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736E6724" w14:textId="77777777"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Понятие об иммунном статусе.</w:t>
            </w:r>
          </w:p>
          <w:p w14:paraId="6D77BDC5" w14:textId="77777777"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Классификация, этиология иммунодефицитов.</w:t>
            </w:r>
          </w:p>
        </w:tc>
      </w:tr>
      <w:tr w:rsidR="00D56807" w:rsidRPr="00D861FE" w14:paraId="6A8406A8" w14:textId="77777777" w:rsidTr="00D56807">
        <w:trPr>
          <w:trHeight w:val="20"/>
        </w:trPr>
        <w:tc>
          <w:tcPr>
            <w:tcW w:w="2263" w:type="dxa"/>
            <w:vMerge/>
            <w:shd w:val="clear" w:color="auto" w:fill="auto"/>
          </w:tcPr>
          <w:p w14:paraId="7E92A8E1"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1891DEB7"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B65C6AF" w14:textId="2F19D3BF"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33CE6A0C" w14:textId="77777777" w:rsidTr="00D56807">
        <w:trPr>
          <w:trHeight w:val="20"/>
        </w:trPr>
        <w:tc>
          <w:tcPr>
            <w:tcW w:w="2263" w:type="dxa"/>
            <w:vMerge w:val="restart"/>
            <w:shd w:val="clear" w:color="auto" w:fill="auto"/>
          </w:tcPr>
          <w:p w14:paraId="2574127D" w14:textId="77777777" w:rsidR="00D56807" w:rsidRPr="00D861FE" w:rsidRDefault="00D56807" w:rsidP="00D56807">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Тема 2.3.</w:t>
            </w:r>
          </w:p>
          <w:p w14:paraId="70F60ACB" w14:textId="77777777" w:rsidR="00D56807" w:rsidRPr="00D861FE" w:rsidRDefault="00D56807" w:rsidP="00D56807">
            <w:pPr>
              <w:rPr>
                <w:rFonts w:ascii="Times New Roman" w:eastAsia="Times New Roman" w:hAnsi="Times New Roman" w:cs="Times New Roman"/>
                <w:b/>
                <w:bCs/>
                <w:sz w:val="24"/>
                <w:szCs w:val="24"/>
              </w:rPr>
            </w:pPr>
            <w:proofErr w:type="spellStart"/>
            <w:r w:rsidRPr="00D861FE">
              <w:rPr>
                <w:rFonts w:ascii="Times New Roman" w:eastAsia="Times New Roman" w:hAnsi="Times New Roman" w:cs="Times New Roman"/>
                <w:b/>
                <w:bCs/>
                <w:sz w:val="24"/>
                <w:szCs w:val="24"/>
              </w:rPr>
              <w:t>Иммунопрофи-лактика</w:t>
            </w:r>
            <w:proofErr w:type="spellEnd"/>
            <w:r w:rsidRPr="00D861FE">
              <w:rPr>
                <w:rFonts w:ascii="Times New Roman" w:eastAsia="Times New Roman" w:hAnsi="Times New Roman" w:cs="Times New Roman"/>
                <w:b/>
                <w:bCs/>
                <w:sz w:val="24"/>
                <w:szCs w:val="24"/>
              </w:rPr>
              <w:t xml:space="preserve"> и </w:t>
            </w:r>
            <w:proofErr w:type="spellStart"/>
            <w:r w:rsidRPr="00D861FE">
              <w:rPr>
                <w:rFonts w:ascii="Times New Roman" w:eastAsia="Times New Roman" w:hAnsi="Times New Roman" w:cs="Times New Roman"/>
                <w:b/>
                <w:bCs/>
                <w:sz w:val="24"/>
                <w:szCs w:val="24"/>
              </w:rPr>
              <w:t>иммунодиагности</w:t>
            </w:r>
            <w:proofErr w:type="spellEnd"/>
            <w:r w:rsidRPr="00D861FE">
              <w:rPr>
                <w:rFonts w:ascii="Times New Roman" w:eastAsia="Times New Roman" w:hAnsi="Times New Roman" w:cs="Times New Roman"/>
                <w:b/>
                <w:bCs/>
                <w:sz w:val="24"/>
                <w:szCs w:val="24"/>
              </w:rPr>
              <w:t>-ка инфекционных заболеваний</w:t>
            </w:r>
          </w:p>
        </w:tc>
        <w:tc>
          <w:tcPr>
            <w:tcW w:w="7513" w:type="dxa"/>
            <w:tcBorders>
              <w:bottom w:val="single" w:sz="4" w:space="0" w:color="auto"/>
            </w:tcBorders>
            <w:shd w:val="clear" w:color="auto" w:fill="auto"/>
          </w:tcPr>
          <w:p w14:paraId="2A08EF3B" w14:textId="0CDD01E2" w:rsidR="00D56807" w:rsidRPr="00D861FE" w:rsidRDefault="00D56807" w:rsidP="00D56807">
            <w:pP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 xml:space="preserve">Содержание </w:t>
            </w:r>
          </w:p>
        </w:tc>
      </w:tr>
      <w:tr w:rsidR="00D56807" w:rsidRPr="00D861FE" w14:paraId="2F0002B3" w14:textId="77777777" w:rsidTr="00D56807">
        <w:trPr>
          <w:trHeight w:val="20"/>
        </w:trPr>
        <w:tc>
          <w:tcPr>
            <w:tcW w:w="2263" w:type="dxa"/>
            <w:vMerge/>
            <w:shd w:val="clear" w:color="auto" w:fill="auto"/>
          </w:tcPr>
          <w:p w14:paraId="10C7305E"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4497501A" w14:textId="77777777"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Понятие об иммунопрофилактике инфекционных заболеваний.</w:t>
            </w:r>
          </w:p>
          <w:p w14:paraId="7BE8D9FF" w14:textId="77777777" w:rsidR="00D56807" w:rsidRPr="00D861FE" w:rsidRDefault="00D56807" w:rsidP="00D56807">
            <w:pPr>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 xml:space="preserve">Вакцины, сывороточные препараты (классификация, способы применения </w:t>
            </w:r>
            <w:r w:rsidRPr="00D861FE">
              <w:rPr>
                <w:rFonts w:ascii="Times New Roman" w:eastAsia="Times New Roman" w:hAnsi="Times New Roman" w:cs="Times New Roman"/>
                <w:sz w:val="24"/>
                <w:szCs w:val="24"/>
              </w:rPr>
              <w:br/>
              <w:t>и хранения).</w:t>
            </w:r>
          </w:p>
        </w:tc>
      </w:tr>
      <w:tr w:rsidR="00D56807" w:rsidRPr="00D861FE" w14:paraId="7C8A9FF3" w14:textId="77777777" w:rsidTr="00D56807">
        <w:trPr>
          <w:trHeight w:val="20"/>
        </w:trPr>
        <w:tc>
          <w:tcPr>
            <w:tcW w:w="2263" w:type="dxa"/>
            <w:vMerge/>
            <w:shd w:val="clear" w:color="auto" w:fill="auto"/>
          </w:tcPr>
          <w:p w14:paraId="2E7458A2"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tcPr>
          <w:p w14:paraId="4078FCE4" w14:textId="6810FE68"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67AE501E" w14:textId="77777777" w:rsidTr="00D56807">
        <w:trPr>
          <w:trHeight w:val="20"/>
        </w:trPr>
        <w:tc>
          <w:tcPr>
            <w:tcW w:w="2263" w:type="dxa"/>
            <w:vMerge/>
            <w:shd w:val="clear" w:color="auto" w:fill="auto"/>
          </w:tcPr>
          <w:p w14:paraId="6D272768"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shd w:val="clear" w:color="auto" w:fill="auto"/>
          </w:tcPr>
          <w:p w14:paraId="121FC3FC" w14:textId="159DF71F" w:rsidR="00D56807" w:rsidRPr="00D861FE" w:rsidRDefault="00D56807" w:rsidP="00D56807">
            <w:pPr>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szCs w:val="24"/>
              </w:rPr>
              <w:t>Иммунопрофилактика, и иммунодиагностика инфекционных заболеваний.</w:t>
            </w:r>
          </w:p>
        </w:tc>
      </w:tr>
      <w:tr w:rsidR="00D56807" w:rsidRPr="00D861FE" w14:paraId="55E84F5A" w14:textId="77777777" w:rsidTr="00D56807">
        <w:trPr>
          <w:trHeight w:val="20"/>
        </w:trPr>
        <w:tc>
          <w:tcPr>
            <w:tcW w:w="2263" w:type="dxa"/>
            <w:vMerge/>
            <w:shd w:val="clear" w:color="auto" w:fill="auto"/>
          </w:tcPr>
          <w:p w14:paraId="309E3B9B" w14:textId="77777777" w:rsidR="00D56807" w:rsidRPr="00D861FE" w:rsidRDefault="00D56807" w:rsidP="00D56807">
            <w:pPr>
              <w:jc w:val="center"/>
              <w:rPr>
                <w:rFonts w:ascii="Times New Roman" w:eastAsia="Times New Roman" w:hAnsi="Times New Roman" w:cs="Times New Roman"/>
                <w:b/>
                <w:bCs/>
                <w:sz w:val="24"/>
                <w:szCs w:val="24"/>
              </w:rPr>
            </w:pPr>
          </w:p>
        </w:tc>
        <w:tc>
          <w:tcPr>
            <w:tcW w:w="7513" w:type="dxa"/>
            <w:vAlign w:val="bottom"/>
          </w:tcPr>
          <w:p w14:paraId="70EF0DF3" w14:textId="77777777" w:rsidR="00D56807" w:rsidRPr="00D861FE" w:rsidRDefault="00D56807" w:rsidP="00D56807">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41618997" w14:textId="1DF70B22" w:rsidR="00D56807" w:rsidRPr="00D861FE" w:rsidRDefault="00D56807" w:rsidP="00D56807">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56807" w:rsidRPr="00D861FE" w14:paraId="5177D286" w14:textId="77777777" w:rsidTr="00D56807">
        <w:trPr>
          <w:trHeight w:val="20"/>
        </w:trPr>
        <w:tc>
          <w:tcPr>
            <w:tcW w:w="9776" w:type="dxa"/>
            <w:gridSpan w:val="2"/>
            <w:shd w:val="clear" w:color="auto" w:fill="auto"/>
          </w:tcPr>
          <w:p w14:paraId="25448A3B" w14:textId="2972CCED" w:rsidR="00D56807" w:rsidRPr="00D861FE" w:rsidRDefault="00D56807" w:rsidP="00D56807">
            <w:pPr>
              <w:jc w:val="both"/>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Промежуточная аттестация                                                                                             </w:t>
            </w:r>
          </w:p>
        </w:tc>
      </w:tr>
      <w:tr w:rsidR="00D56807" w:rsidRPr="00D861FE" w14:paraId="745DF9ED" w14:textId="77777777" w:rsidTr="00D56807">
        <w:trPr>
          <w:trHeight w:val="20"/>
        </w:trPr>
        <w:tc>
          <w:tcPr>
            <w:tcW w:w="9776" w:type="dxa"/>
            <w:gridSpan w:val="2"/>
            <w:shd w:val="clear" w:color="auto" w:fill="auto"/>
          </w:tcPr>
          <w:p w14:paraId="7CD43764" w14:textId="30B095D5" w:rsidR="00D56807" w:rsidRPr="00D861FE" w:rsidRDefault="00D56807" w:rsidP="00D56807">
            <w:pPr>
              <w:rPr>
                <w:rFonts w:ascii="Times New Roman" w:eastAsia="Times New Roman" w:hAnsi="Times New Roman" w:cs="Times New Roman"/>
                <w:b/>
                <w:bCs/>
                <w:sz w:val="24"/>
                <w:szCs w:val="24"/>
              </w:rPr>
            </w:pPr>
            <w:r w:rsidRPr="00D861FE">
              <w:rPr>
                <w:rFonts w:ascii="Times New Roman" w:eastAsia="Times New Roman" w:hAnsi="Times New Roman" w:cs="Times New Roman"/>
                <w:b/>
                <w:bCs/>
                <w:sz w:val="24"/>
                <w:szCs w:val="24"/>
              </w:rPr>
              <w:t xml:space="preserve">Всего: 36 ч.                                                                                                                                  </w:t>
            </w:r>
          </w:p>
        </w:tc>
      </w:tr>
    </w:tbl>
    <w:p w14:paraId="0CBC6E0F" w14:textId="77777777" w:rsidR="00612DC5" w:rsidRPr="00D861FE" w:rsidRDefault="00612DC5" w:rsidP="00612DC5">
      <w:pPr>
        <w:rPr>
          <w:rFonts w:ascii="Times New Roman" w:hAnsi="Times New Roman" w:cs="Times New Roman"/>
          <w:sz w:val="24"/>
          <w:szCs w:val="24"/>
        </w:rPr>
      </w:pPr>
    </w:p>
    <w:p w14:paraId="33D6F91C" w14:textId="77777777" w:rsidR="00612DC5" w:rsidRPr="00D861FE" w:rsidRDefault="00612DC5" w:rsidP="00612DC5">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591F81D5" w14:textId="77777777" w:rsidR="00612DC5" w:rsidRPr="00D861FE" w:rsidRDefault="00612DC5" w:rsidP="00612DC5">
      <w:pPr>
        <w:pStyle w:val="114"/>
        <w:rPr>
          <w:rFonts w:ascii="Times New Roman" w:hAnsi="Times New Roman"/>
        </w:rPr>
      </w:pPr>
      <w:r w:rsidRPr="00D861FE">
        <w:rPr>
          <w:rFonts w:ascii="Times New Roman" w:hAnsi="Times New Roman"/>
        </w:rPr>
        <w:t>3.1. Материально-техническое обеспечение</w:t>
      </w:r>
    </w:p>
    <w:p w14:paraId="28C4C057" w14:textId="0D1FF763" w:rsidR="00612DC5" w:rsidRPr="00D861FE" w:rsidRDefault="00612DC5" w:rsidP="00612DC5">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D56807" w:rsidRPr="00D861FE">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D56807" w:rsidRPr="00D861FE">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D56807" w:rsidRPr="00D861FE">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1F139C07" w14:textId="77777777" w:rsidR="00612DC5" w:rsidRPr="00D861FE" w:rsidRDefault="00612DC5" w:rsidP="00612DC5">
      <w:pPr>
        <w:suppressAutoHyphens/>
        <w:ind w:firstLine="709"/>
        <w:jc w:val="both"/>
        <w:rPr>
          <w:rFonts w:ascii="Times New Roman" w:hAnsi="Times New Roman" w:cs="Times New Roman"/>
          <w:sz w:val="24"/>
          <w:szCs w:val="24"/>
        </w:rPr>
      </w:pPr>
    </w:p>
    <w:p w14:paraId="4E558AE3" w14:textId="77777777" w:rsidR="00612DC5" w:rsidRPr="00D861FE" w:rsidRDefault="00612DC5" w:rsidP="00612DC5">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42BE1835" w14:textId="77777777" w:rsidR="00612DC5" w:rsidRPr="00D861FE" w:rsidRDefault="00612DC5" w:rsidP="00612DC5">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1B378C2" w14:textId="77777777" w:rsidR="00612DC5" w:rsidRPr="00D861FE" w:rsidRDefault="00612DC5" w:rsidP="00612DC5">
      <w:pPr>
        <w:pStyle w:val="a5"/>
        <w:spacing w:line="276" w:lineRule="auto"/>
        <w:ind w:left="0" w:firstLine="709"/>
        <w:jc w:val="both"/>
        <w:rPr>
          <w:rFonts w:ascii="Times New Roman" w:hAnsi="Times New Roman" w:cs="Times New Roman"/>
          <w:bCs/>
          <w:sz w:val="24"/>
          <w:szCs w:val="24"/>
        </w:rPr>
      </w:pPr>
    </w:p>
    <w:p w14:paraId="2D2C533D" w14:textId="77777777" w:rsidR="00612DC5" w:rsidRPr="00D861FE" w:rsidRDefault="00612DC5" w:rsidP="00612DC5">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18821DCF" w14:textId="5363A314" w:rsidR="00612DC5" w:rsidRPr="00D861FE" w:rsidRDefault="00612DC5" w:rsidP="00612DC5">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lastRenderedPageBreak/>
        <w:t>1.</w:t>
      </w:r>
      <w:r w:rsidRPr="00D861FE">
        <w:rPr>
          <w:rFonts w:ascii="Times New Roman" w:hAnsi="Times New Roman" w:cs="Times New Roman"/>
          <w:b/>
          <w:iCs/>
          <w:sz w:val="24"/>
          <w:szCs w:val="24"/>
        </w:rPr>
        <w:t xml:space="preserve"> </w:t>
      </w:r>
      <w:r w:rsidR="00FB1842" w:rsidRPr="00D861FE">
        <w:rPr>
          <w:rFonts w:ascii="Times New Roman" w:hAnsi="Times New Roman" w:cs="Times New Roman"/>
          <w:bCs/>
          <w:iCs/>
          <w:sz w:val="24"/>
          <w:szCs w:val="24"/>
        </w:rPr>
        <w:t xml:space="preserve">Емцев, В. Т. Основы микробиологии: учебник для среднего профессионального образования / В. Т. Емцев, Е. Н. </w:t>
      </w:r>
      <w:proofErr w:type="spellStart"/>
      <w:r w:rsidR="00FB1842" w:rsidRPr="00D861FE">
        <w:rPr>
          <w:rFonts w:ascii="Times New Roman" w:hAnsi="Times New Roman" w:cs="Times New Roman"/>
          <w:bCs/>
          <w:iCs/>
          <w:sz w:val="24"/>
          <w:szCs w:val="24"/>
        </w:rPr>
        <w:t>Мишустин</w:t>
      </w:r>
      <w:proofErr w:type="spellEnd"/>
      <w:r w:rsidR="00FB1842" w:rsidRPr="00D861FE">
        <w:rPr>
          <w:rFonts w:ascii="Times New Roman" w:hAnsi="Times New Roman" w:cs="Times New Roman"/>
          <w:bCs/>
          <w:iCs/>
          <w:sz w:val="24"/>
          <w:szCs w:val="24"/>
        </w:rPr>
        <w:t xml:space="preserve">. — </w:t>
      </w:r>
      <w:proofErr w:type="gramStart"/>
      <w:r w:rsidR="00FB1842" w:rsidRPr="00D861FE">
        <w:rPr>
          <w:rFonts w:ascii="Times New Roman" w:hAnsi="Times New Roman" w:cs="Times New Roman"/>
          <w:bCs/>
          <w:iCs/>
          <w:sz w:val="24"/>
          <w:szCs w:val="24"/>
        </w:rPr>
        <w:t>Москва :Издательство</w:t>
      </w:r>
      <w:proofErr w:type="gramEnd"/>
      <w:r w:rsidR="00FB1842" w:rsidRPr="00D861FE">
        <w:rPr>
          <w:rFonts w:ascii="Times New Roman" w:hAnsi="Times New Roman" w:cs="Times New Roman"/>
          <w:bCs/>
          <w:iCs/>
          <w:sz w:val="24"/>
          <w:szCs w:val="24"/>
        </w:rPr>
        <w:t xml:space="preserve"> </w:t>
      </w:r>
      <w:proofErr w:type="spellStart"/>
      <w:r w:rsidR="00FB1842" w:rsidRPr="00D861FE">
        <w:rPr>
          <w:rFonts w:ascii="Times New Roman" w:hAnsi="Times New Roman" w:cs="Times New Roman"/>
          <w:bCs/>
          <w:iCs/>
          <w:sz w:val="24"/>
          <w:szCs w:val="24"/>
        </w:rPr>
        <w:t>Юрайт</w:t>
      </w:r>
      <w:proofErr w:type="spellEnd"/>
      <w:r w:rsidR="00FB1842" w:rsidRPr="00D861FE">
        <w:rPr>
          <w:rFonts w:ascii="Times New Roman" w:hAnsi="Times New Roman" w:cs="Times New Roman"/>
          <w:bCs/>
          <w:iCs/>
          <w:sz w:val="24"/>
          <w:szCs w:val="24"/>
        </w:rPr>
        <w:t xml:space="preserve">, 2023. — 248 с. — (Профессиональное образование). — ISBN 978-5-534-11718-9. — Текст электронный // Образовательная платформа </w:t>
      </w:r>
      <w:proofErr w:type="spellStart"/>
      <w:r w:rsidR="00FB1842" w:rsidRPr="00D861FE">
        <w:rPr>
          <w:rFonts w:ascii="Times New Roman" w:hAnsi="Times New Roman" w:cs="Times New Roman"/>
          <w:bCs/>
          <w:iCs/>
          <w:sz w:val="24"/>
          <w:szCs w:val="24"/>
        </w:rPr>
        <w:t>Юрайт</w:t>
      </w:r>
      <w:proofErr w:type="spellEnd"/>
      <w:r w:rsidR="00FB1842" w:rsidRPr="00D861FE">
        <w:rPr>
          <w:rFonts w:ascii="Times New Roman" w:hAnsi="Times New Roman" w:cs="Times New Roman"/>
          <w:bCs/>
          <w:iCs/>
          <w:sz w:val="24"/>
          <w:szCs w:val="24"/>
        </w:rPr>
        <w:t xml:space="preserve"> [сайт]. — URL: https://urait.ru/bcode/513920</w:t>
      </w:r>
      <w:r w:rsidRPr="00D861FE">
        <w:rPr>
          <w:rFonts w:ascii="Times New Roman" w:hAnsi="Times New Roman" w:cs="Times New Roman"/>
          <w:bCs/>
          <w:iCs/>
          <w:sz w:val="24"/>
          <w:szCs w:val="24"/>
        </w:rPr>
        <w:t>.</w:t>
      </w:r>
    </w:p>
    <w:p w14:paraId="52BE4F16" w14:textId="494636F1" w:rsidR="00612DC5" w:rsidRPr="00D861FE" w:rsidRDefault="00612DC5" w:rsidP="00612DC5">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FB1842" w:rsidRPr="00D861FE">
        <w:rPr>
          <w:rFonts w:ascii="Times New Roman" w:hAnsi="Times New Roman" w:cs="Times New Roman"/>
          <w:bCs/>
          <w:iCs/>
          <w:sz w:val="24"/>
          <w:szCs w:val="24"/>
        </w:rPr>
        <w:t xml:space="preserve">Мальцев, В. Н. Основы микробиологии и иммунологии учебное пособие для среднего профессионального образования / В. Н. Мальцев, Е. П. Пашков, Л. И. Хаустова. — 2-е изд., </w:t>
      </w:r>
      <w:proofErr w:type="spellStart"/>
      <w:r w:rsidR="00FB1842" w:rsidRPr="00D861FE">
        <w:rPr>
          <w:rFonts w:ascii="Times New Roman" w:hAnsi="Times New Roman" w:cs="Times New Roman"/>
          <w:bCs/>
          <w:iCs/>
          <w:sz w:val="24"/>
          <w:szCs w:val="24"/>
        </w:rPr>
        <w:t>испр</w:t>
      </w:r>
      <w:proofErr w:type="spellEnd"/>
      <w:proofErr w:type="gramStart"/>
      <w:r w:rsidR="00FB1842" w:rsidRPr="00D861FE">
        <w:rPr>
          <w:rFonts w:ascii="Times New Roman" w:hAnsi="Times New Roman" w:cs="Times New Roman"/>
          <w:bCs/>
          <w:iCs/>
          <w:sz w:val="24"/>
          <w:szCs w:val="24"/>
        </w:rPr>
        <w:t>.</w:t>
      </w:r>
      <w:proofErr w:type="gramEnd"/>
      <w:r w:rsidR="00FB1842" w:rsidRPr="00D861FE">
        <w:rPr>
          <w:rFonts w:ascii="Times New Roman" w:hAnsi="Times New Roman" w:cs="Times New Roman"/>
          <w:bCs/>
          <w:iCs/>
          <w:sz w:val="24"/>
          <w:szCs w:val="24"/>
        </w:rPr>
        <w:t xml:space="preserve"> и доп. — Москва Издательство </w:t>
      </w:r>
      <w:proofErr w:type="spellStart"/>
      <w:r w:rsidR="00FB1842" w:rsidRPr="00D861FE">
        <w:rPr>
          <w:rFonts w:ascii="Times New Roman" w:hAnsi="Times New Roman" w:cs="Times New Roman"/>
          <w:bCs/>
          <w:iCs/>
          <w:sz w:val="24"/>
          <w:szCs w:val="24"/>
        </w:rPr>
        <w:t>Юрайт</w:t>
      </w:r>
      <w:proofErr w:type="spellEnd"/>
      <w:r w:rsidR="00FB1842" w:rsidRPr="00D861FE">
        <w:rPr>
          <w:rFonts w:ascii="Times New Roman" w:hAnsi="Times New Roman" w:cs="Times New Roman"/>
          <w:bCs/>
          <w:iCs/>
          <w:sz w:val="24"/>
          <w:szCs w:val="24"/>
        </w:rPr>
        <w:t xml:space="preserve">, 2024. — 319 с. — (Профессиональное образование). — ISBN 978-5-534-11566-6. — Текст электронный // Образовательная платформа </w:t>
      </w:r>
      <w:proofErr w:type="spellStart"/>
      <w:r w:rsidR="00FB1842" w:rsidRPr="00D861FE">
        <w:rPr>
          <w:rFonts w:ascii="Times New Roman" w:hAnsi="Times New Roman" w:cs="Times New Roman"/>
          <w:bCs/>
          <w:iCs/>
          <w:sz w:val="24"/>
          <w:szCs w:val="24"/>
        </w:rPr>
        <w:t>Юрайт</w:t>
      </w:r>
      <w:proofErr w:type="spellEnd"/>
      <w:r w:rsidR="00FB1842" w:rsidRPr="00D861FE">
        <w:rPr>
          <w:rFonts w:ascii="Times New Roman" w:hAnsi="Times New Roman" w:cs="Times New Roman"/>
          <w:bCs/>
          <w:iCs/>
          <w:sz w:val="24"/>
          <w:szCs w:val="24"/>
        </w:rPr>
        <w:t xml:space="preserve"> [сайт]. — URL: https://urait.ru/bcode/542423</w:t>
      </w:r>
      <w:r w:rsidRPr="00D861FE">
        <w:rPr>
          <w:rFonts w:ascii="Times New Roman" w:hAnsi="Times New Roman" w:cs="Times New Roman"/>
          <w:bCs/>
          <w:iCs/>
          <w:sz w:val="24"/>
          <w:szCs w:val="24"/>
        </w:rPr>
        <w:t>.</w:t>
      </w:r>
    </w:p>
    <w:p w14:paraId="4001E123" w14:textId="3D6C57C1" w:rsidR="00612DC5" w:rsidRPr="00D861FE" w:rsidRDefault="00612DC5" w:rsidP="00D56807">
      <w:pPr>
        <w:rPr>
          <w:rFonts w:ascii="Times New Roman" w:hAnsi="Times New Roman" w:cs="Times New Roman"/>
          <w:bCs/>
          <w:iCs/>
          <w:sz w:val="24"/>
          <w:szCs w:val="24"/>
        </w:rPr>
      </w:pPr>
    </w:p>
    <w:p w14:paraId="2326C047" w14:textId="77777777" w:rsidR="00612DC5" w:rsidRPr="00D861FE" w:rsidRDefault="00612DC5" w:rsidP="00612DC5">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403"/>
        <w:gridCol w:w="2692"/>
      </w:tblGrid>
      <w:tr w:rsidR="00612DC5" w:rsidRPr="00D861FE" w14:paraId="6145DCD5" w14:textId="77777777" w:rsidTr="00D56807">
        <w:trPr>
          <w:trHeight w:val="519"/>
        </w:trPr>
        <w:tc>
          <w:tcPr>
            <w:tcW w:w="1837" w:type="pct"/>
            <w:vAlign w:val="center"/>
          </w:tcPr>
          <w:p w14:paraId="20AB1EFD" w14:textId="77777777" w:rsidR="00612DC5" w:rsidRPr="00D861FE" w:rsidRDefault="00612DC5"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66" w:type="pct"/>
            <w:vAlign w:val="center"/>
          </w:tcPr>
          <w:p w14:paraId="5FD0966B" w14:textId="77777777" w:rsidR="00612DC5" w:rsidRPr="00D861FE" w:rsidRDefault="00612DC5"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398" w:type="pct"/>
            <w:vAlign w:val="center"/>
          </w:tcPr>
          <w:p w14:paraId="60275DC9" w14:textId="77777777" w:rsidR="00612DC5" w:rsidRPr="00D861FE" w:rsidRDefault="00612DC5"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4B2A66" w:rsidRPr="00D861FE" w14:paraId="1474CA0A" w14:textId="77777777" w:rsidTr="00D56807">
        <w:trPr>
          <w:trHeight w:val="698"/>
        </w:trPr>
        <w:tc>
          <w:tcPr>
            <w:tcW w:w="1837" w:type="pct"/>
          </w:tcPr>
          <w:p w14:paraId="5035B809" w14:textId="2374189C" w:rsidR="004B2A66" w:rsidRPr="00D861FE" w:rsidRDefault="004B2A66" w:rsidP="00875F23">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t>Знает</w:t>
            </w:r>
            <w:r w:rsidR="00D56807" w:rsidRPr="00D861FE">
              <w:rPr>
                <w:rFonts w:ascii="Times New Roman" w:hAnsi="Times New Roman" w:cs="Times New Roman"/>
                <w:i/>
                <w:sz w:val="24"/>
                <w:szCs w:val="24"/>
              </w:rPr>
              <w:t>:</w:t>
            </w:r>
          </w:p>
          <w:p w14:paraId="2008FD41" w14:textId="31F572AA"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hAnsi="Times New Roman" w:cs="Times New Roman"/>
                <w:sz w:val="24"/>
                <w:szCs w:val="24"/>
              </w:rPr>
              <w:t xml:space="preserve">- </w:t>
            </w:r>
            <w:r w:rsidRPr="00D861FE">
              <w:rPr>
                <w:rFonts w:ascii="Times New Roman" w:eastAsia="Times New Roman" w:hAnsi="Times New Roman" w:cs="Times New Roman"/>
                <w:sz w:val="24"/>
                <w:szCs w:val="24"/>
              </w:rPr>
              <w:t xml:space="preserve">основные положения микробиологии </w:t>
            </w:r>
            <w:r w:rsidRPr="00D861FE">
              <w:rPr>
                <w:rFonts w:ascii="Times New Roman" w:eastAsia="Times New Roman" w:hAnsi="Times New Roman" w:cs="Times New Roman"/>
                <w:sz w:val="24"/>
                <w:szCs w:val="24"/>
              </w:rPr>
              <w:br/>
              <w:t>и иммунологии;</w:t>
            </w:r>
          </w:p>
          <w:p w14:paraId="13E869AD"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роль микроорганизмов в жизни человека; </w:t>
            </w:r>
          </w:p>
          <w:p w14:paraId="562ADB20" w14:textId="0F21FDAD"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значение микробиологии как основы профилактической медицины в деятельности аптечных организаций;</w:t>
            </w:r>
          </w:p>
          <w:p w14:paraId="45254D31"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значение экологии микроорганизмов </w:t>
            </w:r>
            <w:r w:rsidRPr="00D861FE">
              <w:rPr>
                <w:rFonts w:ascii="Times New Roman" w:eastAsia="Times New Roman" w:hAnsi="Times New Roman" w:cs="Times New Roman"/>
                <w:sz w:val="24"/>
                <w:szCs w:val="24"/>
              </w:rPr>
              <w:br/>
              <w:t>в сохранении здоровья человека;</w:t>
            </w:r>
          </w:p>
          <w:p w14:paraId="430F203A"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морфология, физиология, классификация, методы их изучения;</w:t>
            </w:r>
          </w:p>
          <w:p w14:paraId="3654193A"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основные методы стерилизации </w:t>
            </w:r>
            <w:r w:rsidRPr="00D861FE">
              <w:rPr>
                <w:rFonts w:ascii="Times New Roman" w:eastAsia="Times New Roman" w:hAnsi="Times New Roman" w:cs="Times New Roman"/>
                <w:sz w:val="24"/>
                <w:szCs w:val="24"/>
              </w:rPr>
              <w:br/>
              <w:t>и дезинфекции в аптеке;</w:t>
            </w:r>
          </w:p>
          <w:p w14:paraId="53589CD6"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основы эпидемиологии инфекционных болезней, пути заражения, локализацию микроорганизмов в теле человека;</w:t>
            </w:r>
          </w:p>
          <w:p w14:paraId="0985A49F"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основы химиотерапии и химиотерапии инфекционных заболеваний;</w:t>
            </w:r>
          </w:p>
          <w:p w14:paraId="67092A4C" w14:textId="77777777" w:rsidR="004B2A66" w:rsidRPr="00D861FE" w:rsidRDefault="004B2A66" w:rsidP="00875F23">
            <w:pPr>
              <w:spacing w:line="276" w:lineRule="auto"/>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 факторы иммунной защиты, принципы иммунопрофилактики, </w:t>
            </w:r>
            <w:r w:rsidRPr="00D861FE">
              <w:rPr>
                <w:rFonts w:ascii="Times New Roman" w:eastAsia="Times New Roman" w:hAnsi="Times New Roman" w:cs="Times New Roman"/>
                <w:sz w:val="24"/>
                <w:szCs w:val="24"/>
              </w:rPr>
              <w:lastRenderedPageBreak/>
              <w:t>классификация иммунобиологических лекарственных препаратов;</w:t>
            </w:r>
          </w:p>
          <w:p w14:paraId="36F5F426" w14:textId="65A88AD6" w:rsidR="004B2A66" w:rsidRPr="00D861FE" w:rsidRDefault="004B2A66" w:rsidP="00875F23">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 правовые основы иммунопрофилактики</w:t>
            </w:r>
          </w:p>
        </w:tc>
        <w:tc>
          <w:tcPr>
            <w:tcW w:w="1766" w:type="pct"/>
          </w:tcPr>
          <w:p w14:paraId="3320FD04" w14:textId="4B7A073A" w:rsidR="004B2A66" w:rsidRPr="00D861FE" w:rsidRDefault="00D56807" w:rsidP="00875F23">
            <w:pPr>
              <w:pStyle w:val="afd"/>
              <w:spacing w:after="0"/>
            </w:pPr>
            <w:r w:rsidRPr="00D861FE">
              <w:lastRenderedPageBreak/>
              <w:t xml:space="preserve">- </w:t>
            </w:r>
            <w:r w:rsidR="004B2A66" w:rsidRPr="00D861FE">
              <w:t>объясняет основные понятия;</w:t>
            </w:r>
          </w:p>
          <w:p w14:paraId="1397521B" w14:textId="77777777" w:rsidR="004B2A66" w:rsidRPr="00D861FE" w:rsidRDefault="004B2A66" w:rsidP="00875F23">
            <w:pPr>
              <w:pStyle w:val="afd"/>
              <w:spacing w:after="0"/>
            </w:pPr>
            <w:r w:rsidRPr="00D861FE">
              <w:t>- объясняет значение микробиологии и экологии микроорганизмов;</w:t>
            </w:r>
          </w:p>
          <w:p w14:paraId="2F358C82" w14:textId="668B755A" w:rsidR="004B2A66" w:rsidRPr="00D861FE" w:rsidRDefault="004B2A66" w:rsidP="00875F23">
            <w:pPr>
              <w:pStyle w:val="afd"/>
              <w:spacing w:after="0"/>
            </w:pPr>
            <w:r w:rsidRPr="00D861FE">
              <w:t xml:space="preserve">- анализирует основные методы стерилизации </w:t>
            </w:r>
            <w:r w:rsidRPr="00D861FE">
              <w:br/>
              <w:t>и дезинфекции в аптеке;</w:t>
            </w:r>
          </w:p>
          <w:p w14:paraId="345C21A2" w14:textId="77777777" w:rsidR="004B2A66" w:rsidRPr="00D861FE" w:rsidRDefault="004B2A66" w:rsidP="00875F23">
            <w:pPr>
              <w:pStyle w:val="afd"/>
              <w:spacing w:after="0"/>
            </w:pPr>
            <w:r w:rsidRPr="00D861FE">
              <w:t>- объясняет и анализирует основы эпидемиологии и химиотерапии инфекционных заболеваний;</w:t>
            </w:r>
          </w:p>
          <w:p w14:paraId="4177DF7D" w14:textId="4D83057D" w:rsidR="004B2A66" w:rsidRPr="00D861FE" w:rsidRDefault="004B2A66" w:rsidP="00875F2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rPr>
              <w:t xml:space="preserve">- классифицирует иммунобиологические лекарственные препараты </w:t>
            </w:r>
          </w:p>
        </w:tc>
        <w:tc>
          <w:tcPr>
            <w:tcW w:w="1398" w:type="pct"/>
          </w:tcPr>
          <w:p w14:paraId="6488E690" w14:textId="77777777" w:rsidR="004B2A66" w:rsidRPr="00D861FE" w:rsidRDefault="004B2A66" w:rsidP="00875F23">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Текущий контроль </w:t>
            </w:r>
            <w:r w:rsidRPr="00D861FE">
              <w:rPr>
                <w:rFonts w:ascii="Times New Roman" w:hAnsi="Times New Roman" w:cs="Times New Roman"/>
                <w:sz w:val="24"/>
                <w:szCs w:val="24"/>
              </w:rPr>
              <w:br/>
              <w:t>по каждой теме:</w:t>
            </w:r>
          </w:p>
          <w:p w14:paraId="73020717" w14:textId="77777777" w:rsidR="004B2A66" w:rsidRPr="00D861FE" w:rsidRDefault="004B2A66" w:rsidP="00875F23">
            <w:pPr>
              <w:spacing w:line="276" w:lineRule="auto"/>
              <w:rPr>
                <w:rFonts w:ascii="Times New Roman" w:hAnsi="Times New Roman" w:cs="Times New Roman"/>
                <w:sz w:val="24"/>
                <w:szCs w:val="24"/>
              </w:rPr>
            </w:pPr>
            <w:r w:rsidRPr="00D861FE">
              <w:rPr>
                <w:rFonts w:ascii="Times New Roman" w:hAnsi="Times New Roman" w:cs="Times New Roman"/>
                <w:sz w:val="24"/>
                <w:szCs w:val="24"/>
              </w:rPr>
              <w:t>письменный опрос</w:t>
            </w:r>
          </w:p>
          <w:p w14:paraId="2FD6E2F6" w14:textId="77777777" w:rsidR="004B2A66" w:rsidRPr="00D861FE" w:rsidRDefault="004B2A66" w:rsidP="00875F23">
            <w:pPr>
              <w:spacing w:line="276" w:lineRule="auto"/>
              <w:rPr>
                <w:rFonts w:ascii="Times New Roman" w:hAnsi="Times New Roman" w:cs="Times New Roman"/>
                <w:sz w:val="24"/>
                <w:szCs w:val="24"/>
              </w:rPr>
            </w:pPr>
            <w:r w:rsidRPr="00D861FE">
              <w:rPr>
                <w:rFonts w:ascii="Times New Roman" w:hAnsi="Times New Roman" w:cs="Times New Roman"/>
                <w:sz w:val="24"/>
                <w:szCs w:val="24"/>
              </w:rPr>
              <w:t>устный опрос</w:t>
            </w:r>
          </w:p>
          <w:p w14:paraId="61CDB688" w14:textId="77777777" w:rsidR="004B2A66" w:rsidRPr="00D861FE" w:rsidRDefault="004B2A66" w:rsidP="00875F23">
            <w:pPr>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решение ситуационных задач, </w:t>
            </w:r>
          </w:p>
          <w:p w14:paraId="2BE05DF8" w14:textId="77777777" w:rsidR="004B2A66" w:rsidRPr="00D861FE" w:rsidRDefault="004B2A66" w:rsidP="00875F23">
            <w:pPr>
              <w:spacing w:line="276" w:lineRule="auto"/>
              <w:rPr>
                <w:rFonts w:ascii="Times New Roman" w:hAnsi="Times New Roman" w:cs="Times New Roman"/>
                <w:sz w:val="24"/>
                <w:szCs w:val="24"/>
              </w:rPr>
            </w:pPr>
            <w:r w:rsidRPr="00D861FE">
              <w:rPr>
                <w:rFonts w:ascii="Times New Roman" w:hAnsi="Times New Roman" w:cs="Times New Roman"/>
                <w:sz w:val="24"/>
                <w:szCs w:val="24"/>
              </w:rPr>
              <w:t>контроль выполнения практического задания.</w:t>
            </w:r>
          </w:p>
          <w:p w14:paraId="7A3D15A8" w14:textId="5981AF69" w:rsidR="004B2A66" w:rsidRPr="00D861FE" w:rsidRDefault="004B2A66" w:rsidP="00875F2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Итоговый контроль– дифференцированный зачет/зачет, который проводится на последнем занятии и включает в себя контроль усвоения теоретического материала и контроль усвоения практических умений</w:t>
            </w:r>
          </w:p>
        </w:tc>
      </w:tr>
      <w:tr w:rsidR="004B2A66" w:rsidRPr="00D861FE" w14:paraId="088F2995" w14:textId="77777777" w:rsidTr="00D56807">
        <w:trPr>
          <w:trHeight w:val="698"/>
        </w:trPr>
        <w:tc>
          <w:tcPr>
            <w:tcW w:w="1837" w:type="pct"/>
          </w:tcPr>
          <w:p w14:paraId="5F77ACC9" w14:textId="37E0E420" w:rsidR="004B2A66" w:rsidRPr="00D861FE" w:rsidRDefault="004B2A66" w:rsidP="00875F23">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t>Умеет</w:t>
            </w:r>
            <w:r w:rsidR="00D56807" w:rsidRPr="00D861FE">
              <w:rPr>
                <w:rFonts w:ascii="Times New Roman" w:hAnsi="Times New Roman" w:cs="Times New Roman"/>
                <w:i/>
                <w:sz w:val="24"/>
                <w:szCs w:val="24"/>
              </w:rPr>
              <w:t>:</w:t>
            </w:r>
          </w:p>
          <w:p w14:paraId="277E92F1" w14:textId="71F5DD22" w:rsidR="004B2A66" w:rsidRPr="00D861FE" w:rsidRDefault="004B2A66" w:rsidP="00875F23">
            <w:pPr>
              <w:pStyle w:val="afd"/>
              <w:spacing w:after="0"/>
            </w:pPr>
            <w:r w:rsidRPr="00D861FE">
              <w:t>- дифференцировать возбудителей инфекционных заболеваний;</w:t>
            </w:r>
          </w:p>
          <w:p w14:paraId="3DD7E032" w14:textId="77777777" w:rsidR="004B2A66" w:rsidRPr="00D861FE" w:rsidRDefault="004B2A66" w:rsidP="00875F23">
            <w:pPr>
              <w:pStyle w:val="afd"/>
              <w:spacing w:after="0"/>
            </w:pPr>
            <w:r w:rsidRPr="00D861FE">
              <w:t>- проводить анализ состояния микробиоты человека;</w:t>
            </w:r>
          </w:p>
          <w:p w14:paraId="1DC0C44B" w14:textId="77777777" w:rsidR="004B2A66" w:rsidRPr="00D861FE" w:rsidRDefault="004B2A66" w:rsidP="00875F23">
            <w:pPr>
              <w:shd w:val="clear" w:color="auto" w:fill="FFFFFF"/>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применять современные технологии </w:t>
            </w:r>
            <w:r w:rsidRPr="00D861FE">
              <w:rPr>
                <w:rFonts w:ascii="Times New Roman" w:hAnsi="Times New Roman" w:cs="Times New Roman"/>
                <w:sz w:val="24"/>
                <w:szCs w:val="24"/>
              </w:rPr>
              <w:br/>
              <w:t xml:space="preserve">и давать обоснованные рекомендации; </w:t>
            </w:r>
          </w:p>
          <w:p w14:paraId="07373AD4" w14:textId="77777777" w:rsidR="004B2A66" w:rsidRPr="00D861FE" w:rsidRDefault="004B2A66" w:rsidP="00875F23">
            <w:pPr>
              <w:shd w:val="clear" w:color="auto" w:fill="FFFFFF"/>
              <w:spacing w:line="276" w:lineRule="auto"/>
              <w:rPr>
                <w:rFonts w:ascii="Times New Roman" w:hAnsi="Times New Roman" w:cs="Times New Roman"/>
                <w:sz w:val="24"/>
                <w:szCs w:val="24"/>
              </w:rPr>
            </w:pPr>
            <w:r w:rsidRPr="00D861FE">
              <w:rPr>
                <w:rFonts w:ascii="Times New Roman" w:hAnsi="Times New Roman" w:cs="Times New Roman"/>
                <w:sz w:val="24"/>
                <w:szCs w:val="24"/>
              </w:rPr>
              <w:t xml:space="preserve">- оказывать консультативную помощь </w:t>
            </w:r>
            <w:r w:rsidRPr="00D861FE">
              <w:rPr>
                <w:rFonts w:ascii="Times New Roman" w:hAnsi="Times New Roman" w:cs="Times New Roman"/>
                <w:sz w:val="24"/>
                <w:szCs w:val="24"/>
              </w:rPr>
              <w:br/>
              <w:t>в целях обеспечения ответственного самолечения при отпуске товаров аптечного ассортимента с учетом знания классификации микроорганизмов;</w:t>
            </w:r>
          </w:p>
          <w:p w14:paraId="7E9D014E" w14:textId="6CD898BA" w:rsidR="004B2A66" w:rsidRPr="00D861FE" w:rsidRDefault="004B2A66" w:rsidP="00875F2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соблюдать правила санитарно-гигиенического режима на рабочем месте, применять средства индивидуальной защиты</w:t>
            </w:r>
          </w:p>
        </w:tc>
        <w:tc>
          <w:tcPr>
            <w:tcW w:w="1766" w:type="pct"/>
          </w:tcPr>
          <w:p w14:paraId="075A8462" w14:textId="77777777" w:rsidR="004B2A66" w:rsidRPr="00D861FE" w:rsidRDefault="004B2A66" w:rsidP="00875F23">
            <w:pPr>
              <w:pStyle w:val="afd"/>
              <w:spacing w:after="0"/>
            </w:pPr>
            <w:r w:rsidRPr="00D861FE">
              <w:t>- классифицирует возбудителей инфекционных заболеваний;</w:t>
            </w:r>
          </w:p>
          <w:p w14:paraId="36954F6F" w14:textId="77777777" w:rsidR="004B2A66" w:rsidRPr="00D861FE" w:rsidRDefault="004B2A66" w:rsidP="00875F23">
            <w:pPr>
              <w:pStyle w:val="afd"/>
              <w:spacing w:after="0"/>
            </w:pPr>
            <w:r w:rsidRPr="00D861FE">
              <w:t>- оказывает консультативную помощь в целях обеспечения ответственного самолечения;</w:t>
            </w:r>
          </w:p>
          <w:p w14:paraId="19153922" w14:textId="77777777" w:rsidR="004B2A66" w:rsidRPr="00D861FE" w:rsidRDefault="004B2A66" w:rsidP="00875F23">
            <w:pPr>
              <w:pStyle w:val="afd"/>
              <w:spacing w:after="0"/>
            </w:pPr>
            <w:r w:rsidRPr="00D861FE">
              <w:t>- решает ситуационные задачи;</w:t>
            </w:r>
          </w:p>
          <w:p w14:paraId="63D4265C" w14:textId="5E3D7EBA" w:rsidR="004B2A66" w:rsidRPr="00D861FE" w:rsidRDefault="004B2A66" w:rsidP="00875F2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rPr>
              <w:t xml:space="preserve">- обоснованно, четко и полно излагает ответы на вопросы </w:t>
            </w:r>
          </w:p>
        </w:tc>
        <w:tc>
          <w:tcPr>
            <w:tcW w:w="1398" w:type="pct"/>
          </w:tcPr>
          <w:p w14:paraId="7C699A23" w14:textId="77777777" w:rsidR="004B2A66" w:rsidRPr="00D861FE" w:rsidRDefault="004B2A66" w:rsidP="00875F23">
            <w:pPr>
              <w:shd w:val="clear" w:color="auto" w:fill="FFFFFF"/>
              <w:spacing w:line="276" w:lineRule="auto"/>
              <w:rPr>
                <w:rFonts w:ascii="Times New Roman" w:hAnsi="Times New Roman" w:cs="Times New Roman"/>
                <w:sz w:val="24"/>
                <w:szCs w:val="24"/>
              </w:rPr>
            </w:pPr>
            <w:r w:rsidRPr="00D861FE">
              <w:rPr>
                <w:rFonts w:ascii="Times New Roman" w:hAnsi="Times New Roman" w:cs="Times New Roman"/>
                <w:iCs/>
                <w:sz w:val="24"/>
                <w:szCs w:val="24"/>
              </w:rPr>
              <w:t>- оценка результатов выполнения практи</w:t>
            </w:r>
            <w:r w:rsidRPr="00D861FE">
              <w:rPr>
                <w:rFonts w:ascii="Times New Roman" w:hAnsi="Times New Roman" w:cs="Times New Roman"/>
                <w:iCs/>
                <w:sz w:val="24"/>
                <w:szCs w:val="24"/>
              </w:rPr>
              <w:softHyphen/>
              <w:t>ческой работы</w:t>
            </w:r>
          </w:p>
          <w:p w14:paraId="2B76D326" w14:textId="7A4B1963" w:rsidR="004B2A66" w:rsidRPr="00D861FE" w:rsidRDefault="004B2A66" w:rsidP="00875F23">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iCs/>
                <w:sz w:val="24"/>
                <w:szCs w:val="24"/>
              </w:rPr>
              <w:t>- экспертное наблюдение за ходом выполнения практической работы</w:t>
            </w:r>
            <w:r w:rsidRPr="00D861FE">
              <w:rPr>
                <w:rFonts w:ascii="Times New Roman" w:eastAsia="Times New Roman" w:hAnsi="Times New Roman" w:cs="Times New Roman"/>
                <w:sz w:val="24"/>
                <w:szCs w:val="24"/>
              </w:rPr>
              <w:t xml:space="preserve"> </w:t>
            </w:r>
          </w:p>
        </w:tc>
      </w:tr>
    </w:tbl>
    <w:p w14:paraId="773AE542" w14:textId="77777777" w:rsidR="00612DC5" w:rsidRPr="00D861FE" w:rsidRDefault="00612DC5" w:rsidP="00612DC5">
      <w:pPr>
        <w:jc w:val="right"/>
        <w:rPr>
          <w:rFonts w:ascii="Times New Roman" w:eastAsia="Segoe UI" w:hAnsi="Times New Roman" w:cs="Times New Roman"/>
          <w:b/>
          <w:bCs/>
          <w:caps/>
          <w:kern w:val="32"/>
          <w:sz w:val="24"/>
          <w:szCs w:val="24"/>
          <w:lang w:eastAsia="x-none"/>
        </w:rPr>
      </w:pPr>
    </w:p>
    <w:p w14:paraId="297A14A8" w14:textId="77777777" w:rsidR="00612DC5" w:rsidRPr="00D861FE" w:rsidRDefault="00612DC5" w:rsidP="00612DC5">
      <w:pPr>
        <w:rPr>
          <w:rFonts w:ascii="Times New Roman" w:eastAsia="Segoe UI" w:hAnsi="Times New Roman" w:cs="Times New Roman"/>
          <w:b/>
          <w:bCs/>
          <w:caps/>
          <w:kern w:val="32"/>
          <w:sz w:val="24"/>
          <w:szCs w:val="24"/>
          <w:lang w:eastAsia="x-none"/>
        </w:rPr>
      </w:pPr>
      <w:r w:rsidRPr="00D861FE">
        <w:rPr>
          <w:rFonts w:ascii="Times New Roman" w:eastAsia="Segoe UI" w:hAnsi="Times New Roman" w:cs="Times New Roman"/>
          <w:b/>
          <w:bCs/>
          <w:caps/>
          <w:kern w:val="32"/>
          <w:sz w:val="24"/>
          <w:szCs w:val="24"/>
          <w:lang w:eastAsia="x-none"/>
        </w:rPr>
        <w:br w:type="page"/>
      </w:r>
    </w:p>
    <w:p w14:paraId="7C6D863D" w14:textId="30CC9CBD" w:rsidR="003E7836" w:rsidRPr="00D861FE" w:rsidRDefault="003E7836" w:rsidP="003E7836">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2.12</w:t>
      </w:r>
    </w:p>
    <w:p w14:paraId="10C3C507" w14:textId="77777777" w:rsidR="003E7836" w:rsidRPr="00D861FE" w:rsidRDefault="003E7836" w:rsidP="003E7836">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416A628D" w14:textId="77777777" w:rsidR="003E7836" w:rsidRPr="00D861FE" w:rsidRDefault="003E7836" w:rsidP="003E7836">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2953A03A" w14:textId="77777777" w:rsidR="003E7836" w:rsidRPr="00D861FE" w:rsidRDefault="003E7836" w:rsidP="003E7836">
      <w:pPr>
        <w:jc w:val="right"/>
        <w:rPr>
          <w:rFonts w:ascii="Times New Roman" w:hAnsi="Times New Roman" w:cs="Times New Roman"/>
          <w:b/>
          <w:bCs/>
          <w:color w:val="0070C0"/>
          <w:sz w:val="24"/>
          <w:szCs w:val="24"/>
        </w:rPr>
      </w:pPr>
    </w:p>
    <w:p w14:paraId="0836A538" w14:textId="77777777" w:rsidR="003E7836" w:rsidRPr="00D861FE" w:rsidRDefault="003E7836" w:rsidP="003E7836">
      <w:pPr>
        <w:jc w:val="right"/>
        <w:rPr>
          <w:rFonts w:ascii="Times New Roman" w:hAnsi="Times New Roman" w:cs="Times New Roman"/>
          <w:b/>
          <w:bCs/>
          <w:color w:val="0070C0"/>
          <w:sz w:val="24"/>
          <w:szCs w:val="24"/>
        </w:rPr>
      </w:pPr>
    </w:p>
    <w:p w14:paraId="336D0825" w14:textId="77777777" w:rsidR="003E7836" w:rsidRPr="00D861FE" w:rsidRDefault="003E7836" w:rsidP="003E7836">
      <w:pPr>
        <w:jc w:val="right"/>
        <w:rPr>
          <w:rFonts w:ascii="Times New Roman" w:hAnsi="Times New Roman" w:cs="Times New Roman"/>
          <w:b/>
          <w:bCs/>
          <w:color w:val="0070C0"/>
          <w:sz w:val="24"/>
          <w:szCs w:val="24"/>
        </w:rPr>
      </w:pPr>
    </w:p>
    <w:p w14:paraId="78DE531F" w14:textId="77777777" w:rsidR="003E7836" w:rsidRPr="00D861FE" w:rsidRDefault="003E7836" w:rsidP="003E7836">
      <w:pPr>
        <w:jc w:val="right"/>
        <w:rPr>
          <w:rFonts w:ascii="Times New Roman" w:hAnsi="Times New Roman" w:cs="Times New Roman"/>
          <w:b/>
          <w:bCs/>
          <w:color w:val="0070C0"/>
          <w:sz w:val="24"/>
          <w:szCs w:val="24"/>
        </w:rPr>
      </w:pPr>
    </w:p>
    <w:p w14:paraId="0427CABF" w14:textId="77777777" w:rsidR="003E7836" w:rsidRPr="00D861FE" w:rsidRDefault="003E7836" w:rsidP="003E7836">
      <w:pPr>
        <w:jc w:val="right"/>
        <w:rPr>
          <w:rFonts w:ascii="Times New Roman" w:hAnsi="Times New Roman" w:cs="Times New Roman"/>
          <w:b/>
          <w:bCs/>
          <w:color w:val="0070C0"/>
          <w:sz w:val="24"/>
          <w:szCs w:val="24"/>
        </w:rPr>
      </w:pPr>
    </w:p>
    <w:p w14:paraId="0599A5E1" w14:textId="77777777" w:rsidR="003E7836" w:rsidRPr="00D861FE" w:rsidRDefault="003E7836" w:rsidP="003E7836">
      <w:pPr>
        <w:jc w:val="right"/>
        <w:rPr>
          <w:rFonts w:ascii="Times New Roman" w:hAnsi="Times New Roman" w:cs="Times New Roman"/>
          <w:b/>
          <w:bCs/>
          <w:color w:val="0070C0"/>
          <w:sz w:val="24"/>
          <w:szCs w:val="24"/>
        </w:rPr>
      </w:pPr>
    </w:p>
    <w:p w14:paraId="727D6DD2" w14:textId="77777777" w:rsidR="003E7836" w:rsidRPr="00D861FE" w:rsidRDefault="003E7836" w:rsidP="003E7836">
      <w:pPr>
        <w:jc w:val="right"/>
        <w:rPr>
          <w:rFonts w:ascii="Times New Roman" w:hAnsi="Times New Roman" w:cs="Times New Roman"/>
          <w:b/>
          <w:bCs/>
          <w:color w:val="0070C0"/>
          <w:sz w:val="24"/>
          <w:szCs w:val="24"/>
        </w:rPr>
      </w:pPr>
    </w:p>
    <w:p w14:paraId="50EAFD43" w14:textId="77777777" w:rsidR="003E7836" w:rsidRPr="00D861FE" w:rsidRDefault="003E7836" w:rsidP="003E7836">
      <w:pPr>
        <w:jc w:val="right"/>
        <w:rPr>
          <w:rFonts w:ascii="Times New Roman" w:hAnsi="Times New Roman" w:cs="Times New Roman"/>
          <w:b/>
          <w:bCs/>
          <w:color w:val="0070C0"/>
          <w:sz w:val="24"/>
          <w:szCs w:val="24"/>
        </w:rPr>
      </w:pPr>
    </w:p>
    <w:p w14:paraId="6202C370" w14:textId="77777777" w:rsidR="003E7836" w:rsidRPr="00D861FE" w:rsidRDefault="003E7836" w:rsidP="003E7836">
      <w:pPr>
        <w:jc w:val="right"/>
        <w:rPr>
          <w:rFonts w:ascii="Times New Roman" w:hAnsi="Times New Roman" w:cs="Times New Roman"/>
          <w:b/>
          <w:bCs/>
          <w:color w:val="0070C0"/>
          <w:sz w:val="24"/>
          <w:szCs w:val="24"/>
        </w:rPr>
      </w:pPr>
    </w:p>
    <w:p w14:paraId="1F108033" w14:textId="77777777" w:rsidR="003E7836" w:rsidRPr="00D861FE" w:rsidRDefault="003E7836" w:rsidP="003E7836">
      <w:pPr>
        <w:jc w:val="right"/>
        <w:rPr>
          <w:rFonts w:ascii="Times New Roman" w:hAnsi="Times New Roman" w:cs="Times New Roman"/>
          <w:b/>
          <w:bCs/>
          <w:color w:val="0070C0"/>
          <w:sz w:val="24"/>
          <w:szCs w:val="24"/>
        </w:rPr>
      </w:pPr>
    </w:p>
    <w:p w14:paraId="5712D634" w14:textId="77777777" w:rsidR="003E7836" w:rsidRPr="00D861FE" w:rsidRDefault="003E7836" w:rsidP="003E7836">
      <w:pPr>
        <w:jc w:val="right"/>
        <w:rPr>
          <w:rFonts w:ascii="Times New Roman" w:hAnsi="Times New Roman" w:cs="Times New Roman"/>
          <w:b/>
          <w:bCs/>
          <w:color w:val="0070C0"/>
          <w:sz w:val="24"/>
          <w:szCs w:val="24"/>
        </w:rPr>
      </w:pPr>
    </w:p>
    <w:p w14:paraId="08B07325" w14:textId="77777777" w:rsidR="003E7836" w:rsidRPr="00D861FE" w:rsidRDefault="003E7836" w:rsidP="003E7836">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743DF548" w14:textId="09451C0E" w:rsidR="003E7836" w:rsidRPr="00D861FE" w:rsidRDefault="003E7836" w:rsidP="003E7836">
      <w:pPr>
        <w:pStyle w:val="1"/>
      </w:pPr>
      <w:r w:rsidRPr="00D861FE">
        <w:t>«</w:t>
      </w:r>
      <w:r w:rsidRPr="00D861FE">
        <w:rPr>
          <w:iCs/>
        </w:rPr>
        <w:t>ОП.05 БОТАНИКА</w:t>
      </w:r>
      <w:r w:rsidRPr="00D861FE">
        <w:t>»</w:t>
      </w:r>
    </w:p>
    <w:p w14:paraId="07F7B6C2" w14:textId="77777777" w:rsidR="003E7836" w:rsidRPr="00D861FE" w:rsidRDefault="003E7836" w:rsidP="003E7836">
      <w:pPr>
        <w:pStyle w:val="1"/>
      </w:pPr>
    </w:p>
    <w:p w14:paraId="452ADDA9" w14:textId="77777777" w:rsidR="003E7836" w:rsidRPr="00D861FE" w:rsidRDefault="003E7836" w:rsidP="003E7836">
      <w:pPr>
        <w:pStyle w:val="1"/>
      </w:pPr>
    </w:p>
    <w:p w14:paraId="1886642E" w14:textId="77777777" w:rsidR="003E7836" w:rsidRPr="00D861FE" w:rsidRDefault="003E7836" w:rsidP="003E7836">
      <w:pPr>
        <w:pStyle w:val="1"/>
      </w:pPr>
    </w:p>
    <w:p w14:paraId="76BDECA2" w14:textId="77777777" w:rsidR="003E7836" w:rsidRPr="00D861FE" w:rsidRDefault="003E7836" w:rsidP="003E7836">
      <w:pPr>
        <w:pStyle w:val="1"/>
      </w:pPr>
    </w:p>
    <w:p w14:paraId="6F2BFE55" w14:textId="77777777" w:rsidR="003E7836" w:rsidRPr="00D861FE" w:rsidRDefault="003E7836" w:rsidP="003E7836">
      <w:pPr>
        <w:pStyle w:val="1"/>
      </w:pPr>
    </w:p>
    <w:p w14:paraId="05C8E9E9" w14:textId="77777777" w:rsidR="003E7836" w:rsidRPr="00D861FE" w:rsidRDefault="003E7836" w:rsidP="003E7836">
      <w:pPr>
        <w:pStyle w:val="1"/>
      </w:pPr>
    </w:p>
    <w:p w14:paraId="07C239D5" w14:textId="77777777" w:rsidR="003E7836" w:rsidRPr="00D861FE" w:rsidRDefault="003E7836" w:rsidP="003E7836">
      <w:pPr>
        <w:pStyle w:val="1"/>
      </w:pPr>
    </w:p>
    <w:p w14:paraId="41315DF8" w14:textId="77777777" w:rsidR="003E7836" w:rsidRPr="00D861FE" w:rsidRDefault="003E7836" w:rsidP="003E7836">
      <w:pPr>
        <w:pStyle w:val="1"/>
      </w:pPr>
    </w:p>
    <w:p w14:paraId="1DEED8C6" w14:textId="77777777" w:rsidR="003E7836" w:rsidRPr="00D861FE" w:rsidRDefault="003E7836" w:rsidP="003E7836">
      <w:pPr>
        <w:pStyle w:val="1"/>
      </w:pPr>
    </w:p>
    <w:p w14:paraId="6EFEEA0F" w14:textId="77777777" w:rsidR="003E7836" w:rsidRPr="00D861FE" w:rsidRDefault="003E7836" w:rsidP="003E7836">
      <w:pPr>
        <w:pStyle w:val="1"/>
      </w:pPr>
    </w:p>
    <w:p w14:paraId="44664240" w14:textId="77777777" w:rsidR="003E7836" w:rsidRPr="00D861FE" w:rsidRDefault="003E7836" w:rsidP="003E7836">
      <w:pPr>
        <w:pStyle w:val="1"/>
      </w:pPr>
    </w:p>
    <w:p w14:paraId="22087462" w14:textId="77777777" w:rsidR="003E7836" w:rsidRPr="00D861FE" w:rsidRDefault="003E7836" w:rsidP="003E7836">
      <w:pPr>
        <w:pStyle w:val="1"/>
      </w:pPr>
    </w:p>
    <w:p w14:paraId="396592FE" w14:textId="77777777" w:rsidR="003E7836" w:rsidRPr="00D861FE" w:rsidRDefault="003E7836" w:rsidP="003E7836">
      <w:pPr>
        <w:pStyle w:val="1"/>
      </w:pPr>
    </w:p>
    <w:p w14:paraId="08C4E761" w14:textId="77777777" w:rsidR="003E7836" w:rsidRPr="00D861FE" w:rsidRDefault="003E7836" w:rsidP="003E7836">
      <w:pPr>
        <w:pStyle w:val="1"/>
      </w:pPr>
    </w:p>
    <w:p w14:paraId="04ED2432" w14:textId="77777777" w:rsidR="003E7836" w:rsidRPr="00D861FE" w:rsidRDefault="003E7836" w:rsidP="003E7836">
      <w:pPr>
        <w:pStyle w:val="1d"/>
        <w:jc w:val="center"/>
        <w:rPr>
          <w:b/>
          <w:bCs/>
          <w:lang w:val="ru-RU"/>
        </w:rPr>
      </w:pPr>
    </w:p>
    <w:p w14:paraId="18924F3C" w14:textId="77777777" w:rsidR="003E7836" w:rsidRPr="00D861FE" w:rsidRDefault="003E7836" w:rsidP="003E7836">
      <w:pPr>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3FF665B2" w14:textId="77777777" w:rsidR="003E7836" w:rsidRPr="00D861FE" w:rsidRDefault="003E7836" w:rsidP="003E7836">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6AA840A4" w14:textId="77777777" w:rsidR="003E7836" w:rsidRPr="00D861FE" w:rsidRDefault="003E7836" w:rsidP="003E7836">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53C4D1C2" w14:textId="77777777" w:rsidR="003E7836" w:rsidRPr="00D861FE" w:rsidRDefault="00C92FB7" w:rsidP="003E7836">
      <w:pPr>
        <w:pStyle w:val="14"/>
        <w:rPr>
          <w:rFonts w:eastAsiaTheme="minorEastAsia"/>
          <w:b w:val="0"/>
          <w:bCs w:val="0"/>
          <w:lang w:eastAsia="ru-RU"/>
        </w:rPr>
      </w:pPr>
      <w:hyperlink w:anchor="_Toc156294876" w:history="1">
        <w:r w:rsidR="003E7836" w:rsidRPr="00D861FE">
          <w:rPr>
            <w:rStyle w:val="af1"/>
            <w:b w:val="0"/>
            <w:bCs w:val="0"/>
          </w:rPr>
          <w:t>1. ОБЩАЯ ХАРАКТЕРИСТИКА</w:t>
        </w:r>
        <w:r w:rsidR="003E7836" w:rsidRPr="00D861FE">
          <w:rPr>
            <w:b w:val="0"/>
            <w:bCs w:val="0"/>
            <w:webHidden/>
          </w:rPr>
          <w:tab/>
        </w:r>
        <w:r w:rsidR="003E7836" w:rsidRPr="00D861FE">
          <w:rPr>
            <w:b w:val="0"/>
            <w:bCs w:val="0"/>
            <w:webHidden/>
          </w:rPr>
          <w:fldChar w:fldCharType="begin"/>
        </w:r>
        <w:r w:rsidR="003E7836" w:rsidRPr="00D861FE">
          <w:rPr>
            <w:b w:val="0"/>
            <w:bCs w:val="0"/>
            <w:webHidden/>
          </w:rPr>
          <w:instrText xml:space="preserve"> PAGEREF _Toc156294876 \h </w:instrText>
        </w:r>
        <w:r w:rsidR="003E7836" w:rsidRPr="00D861FE">
          <w:rPr>
            <w:b w:val="0"/>
            <w:bCs w:val="0"/>
            <w:webHidden/>
          </w:rPr>
        </w:r>
        <w:r w:rsidR="003E7836" w:rsidRPr="00D861FE">
          <w:rPr>
            <w:b w:val="0"/>
            <w:bCs w:val="0"/>
            <w:webHidden/>
          </w:rPr>
          <w:fldChar w:fldCharType="separate"/>
        </w:r>
        <w:r w:rsidR="003E7836" w:rsidRPr="00D861FE">
          <w:rPr>
            <w:b w:val="0"/>
            <w:bCs w:val="0"/>
            <w:webHidden/>
          </w:rPr>
          <w:t>4</w:t>
        </w:r>
        <w:r w:rsidR="003E7836" w:rsidRPr="00D861FE">
          <w:rPr>
            <w:b w:val="0"/>
            <w:bCs w:val="0"/>
            <w:webHidden/>
          </w:rPr>
          <w:fldChar w:fldCharType="end"/>
        </w:r>
      </w:hyperlink>
    </w:p>
    <w:p w14:paraId="40AFD4D2" w14:textId="77777777" w:rsidR="003E7836" w:rsidRPr="00D861FE" w:rsidRDefault="00C92FB7" w:rsidP="003E7836">
      <w:pPr>
        <w:pStyle w:val="21"/>
        <w:rPr>
          <w:rFonts w:eastAsiaTheme="minorEastAsia"/>
          <w:i w:val="0"/>
          <w:iCs w:val="0"/>
          <w:sz w:val="22"/>
          <w:szCs w:val="22"/>
        </w:rPr>
      </w:pPr>
      <w:hyperlink w:anchor="_Toc156294877" w:history="1">
        <w:r w:rsidR="003E7836" w:rsidRPr="00D861FE">
          <w:rPr>
            <w:rStyle w:val="af1"/>
            <w:i w:val="0"/>
            <w:iCs w:val="0"/>
          </w:rPr>
          <w:t>1.1. Цель и место дисциплины в структуре образовательной программы</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_Toc156294877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4</w:t>
        </w:r>
        <w:r w:rsidR="003E7836" w:rsidRPr="00D861FE">
          <w:rPr>
            <w:i w:val="0"/>
            <w:iCs w:val="0"/>
            <w:webHidden/>
          </w:rPr>
          <w:fldChar w:fldCharType="end"/>
        </w:r>
      </w:hyperlink>
    </w:p>
    <w:p w14:paraId="348451DC" w14:textId="77777777" w:rsidR="003E7836" w:rsidRPr="00D861FE" w:rsidRDefault="00C92FB7" w:rsidP="003E7836">
      <w:pPr>
        <w:pStyle w:val="21"/>
        <w:rPr>
          <w:rFonts w:eastAsiaTheme="minorEastAsia"/>
          <w:i w:val="0"/>
          <w:iCs w:val="0"/>
          <w:sz w:val="22"/>
          <w:szCs w:val="22"/>
        </w:rPr>
      </w:pPr>
      <w:hyperlink w:anchor="_Toc156294878" w:history="1">
        <w:r w:rsidR="003E7836" w:rsidRPr="00D861FE">
          <w:rPr>
            <w:rStyle w:val="af1"/>
            <w:i w:val="0"/>
            <w:iCs w:val="0"/>
          </w:rPr>
          <w:t>1.2. Планируемые результаты освоения дисциплины</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_Toc156294878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4</w:t>
        </w:r>
        <w:r w:rsidR="003E7836" w:rsidRPr="00D861FE">
          <w:rPr>
            <w:i w:val="0"/>
            <w:iCs w:val="0"/>
            <w:webHidden/>
          </w:rPr>
          <w:fldChar w:fldCharType="end"/>
        </w:r>
      </w:hyperlink>
    </w:p>
    <w:p w14:paraId="53452908" w14:textId="77777777" w:rsidR="003E7836" w:rsidRPr="00D861FE" w:rsidRDefault="00C92FB7" w:rsidP="003E7836">
      <w:pPr>
        <w:pStyle w:val="14"/>
        <w:rPr>
          <w:rFonts w:eastAsiaTheme="minorEastAsia"/>
          <w:b w:val="0"/>
          <w:bCs w:val="0"/>
          <w:lang w:eastAsia="ru-RU"/>
        </w:rPr>
      </w:pPr>
      <w:hyperlink w:anchor="_Toc156294879" w:history="1">
        <w:r w:rsidR="003E7836" w:rsidRPr="00D861FE">
          <w:rPr>
            <w:rStyle w:val="af1"/>
            <w:b w:val="0"/>
            <w:bCs w:val="0"/>
          </w:rPr>
          <w:t>2. СТРУКТУРА И СОДЕРЖАНИЕ ДИСЦИПЛИНЫ</w:t>
        </w:r>
        <w:r w:rsidR="003E7836" w:rsidRPr="00D861FE">
          <w:rPr>
            <w:b w:val="0"/>
            <w:bCs w:val="0"/>
            <w:webHidden/>
          </w:rPr>
          <w:tab/>
        </w:r>
        <w:r w:rsidR="003E7836" w:rsidRPr="00D861FE">
          <w:rPr>
            <w:b w:val="0"/>
            <w:bCs w:val="0"/>
            <w:webHidden/>
          </w:rPr>
          <w:fldChar w:fldCharType="begin"/>
        </w:r>
        <w:r w:rsidR="003E7836" w:rsidRPr="00D861FE">
          <w:rPr>
            <w:b w:val="0"/>
            <w:bCs w:val="0"/>
            <w:webHidden/>
          </w:rPr>
          <w:instrText xml:space="preserve"> PAGEREF _Toc156294879 \h </w:instrText>
        </w:r>
        <w:r w:rsidR="003E7836" w:rsidRPr="00D861FE">
          <w:rPr>
            <w:b w:val="0"/>
            <w:bCs w:val="0"/>
            <w:webHidden/>
          </w:rPr>
        </w:r>
        <w:r w:rsidR="003E7836" w:rsidRPr="00D861FE">
          <w:rPr>
            <w:b w:val="0"/>
            <w:bCs w:val="0"/>
            <w:webHidden/>
          </w:rPr>
          <w:fldChar w:fldCharType="separate"/>
        </w:r>
        <w:r w:rsidR="003E7836" w:rsidRPr="00D861FE">
          <w:rPr>
            <w:b w:val="0"/>
            <w:bCs w:val="0"/>
            <w:webHidden/>
          </w:rPr>
          <w:t>4</w:t>
        </w:r>
        <w:r w:rsidR="003E7836" w:rsidRPr="00D861FE">
          <w:rPr>
            <w:b w:val="0"/>
            <w:bCs w:val="0"/>
            <w:webHidden/>
          </w:rPr>
          <w:fldChar w:fldCharType="end"/>
        </w:r>
      </w:hyperlink>
    </w:p>
    <w:p w14:paraId="1F43F605" w14:textId="77777777" w:rsidR="003E7836" w:rsidRPr="00D861FE" w:rsidRDefault="00C92FB7" w:rsidP="003E7836">
      <w:pPr>
        <w:pStyle w:val="21"/>
        <w:rPr>
          <w:rFonts w:eastAsiaTheme="minorEastAsia"/>
          <w:i w:val="0"/>
          <w:iCs w:val="0"/>
          <w:sz w:val="22"/>
          <w:szCs w:val="22"/>
        </w:rPr>
      </w:pPr>
      <w:hyperlink w:anchor="_Toc156294880" w:history="1">
        <w:r w:rsidR="003E7836" w:rsidRPr="00D861FE">
          <w:rPr>
            <w:rStyle w:val="af1"/>
            <w:i w:val="0"/>
            <w:iCs w:val="0"/>
          </w:rPr>
          <w:t>2.1. Трудоемкость освоения дисциплины</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_Toc156294880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4</w:t>
        </w:r>
        <w:r w:rsidR="003E7836" w:rsidRPr="00D861FE">
          <w:rPr>
            <w:i w:val="0"/>
            <w:iCs w:val="0"/>
            <w:webHidden/>
          </w:rPr>
          <w:fldChar w:fldCharType="end"/>
        </w:r>
      </w:hyperlink>
    </w:p>
    <w:p w14:paraId="0D41D6B1" w14:textId="77777777" w:rsidR="003E7836" w:rsidRPr="00D861FE" w:rsidRDefault="00C92FB7" w:rsidP="003E7836">
      <w:pPr>
        <w:pStyle w:val="21"/>
        <w:rPr>
          <w:rFonts w:eastAsiaTheme="minorEastAsia"/>
          <w:i w:val="0"/>
          <w:iCs w:val="0"/>
          <w:sz w:val="22"/>
          <w:szCs w:val="22"/>
        </w:rPr>
      </w:pPr>
      <w:hyperlink w:anchor="_Toc156294881" w:history="1">
        <w:r w:rsidR="003E7836" w:rsidRPr="00D861FE">
          <w:rPr>
            <w:rStyle w:val="af1"/>
            <w:i w:val="0"/>
            <w:iCs w:val="0"/>
          </w:rPr>
          <w:t>2.2. Примерное содержание дисциплины</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_Toc156294881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5</w:t>
        </w:r>
        <w:r w:rsidR="003E7836" w:rsidRPr="00D861FE">
          <w:rPr>
            <w:i w:val="0"/>
            <w:iCs w:val="0"/>
            <w:webHidden/>
          </w:rPr>
          <w:fldChar w:fldCharType="end"/>
        </w:r>
      </w:hyperlink>
    </w:p>
    <w:p w14:paraId="31D5F29C" w14:textId="77777777" w:rsidR="003E7836" w:rsidRPr="00D861FE" w:rsidRDefault="00C92FB7" w:rsidP="003E7836">
      <w:pPr>
        <w:pStyle w:val="21"/>
        <w:rPr>
          <w:rFonts w:eastAsiaTheme="minorEastAsia"/>
          <w:i w:val="0"/>
          <w:iCs w:val="0"/>
          <w:sz w:val="22"/>
          <w:szCs w:val="22"/>
        </w:rPr>
      </w:pPr>
      <w:hyperlink w:anchor="_Toc156294883" w:history="1">
        <w:r w:rsidR="003E7836" w:rsidRPr="00D861FE">
          <w:rPr>
            <w:rStyle w:val="af1"/>
            <w:i w:val="0"/>
            <w:iCs w:val="0"/>
          </w:rPr>
          <w:t>2.3. Курсовой проект (работа)</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_Toc156294883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5</w:t>
        </w:r>
        <w:r w:rsidR="003E7836" w:rsidRPr="00D861FE">
          <w:rPr>
            <w:i w:val="0"/>
            <w:iCs w:val="0"/>
            <w:webHidden/>
          </w:rPr>
          <w:fldChar w:fldCharType="end"/>
        </w:r>
      </w:hyperlink>
    </w:p>
    <w:p w14:paraId="77C907E3" w14:textId="77777777" w:rsidR="003E7836" w:rsidRPr="00D861FE" w:rsidRDefault="00C92FB7" w:rsidP="003E7836">
      <w:pPr>
        <w:pStyle w:val="14"/>
        <w:rPr>
          <w:rFonts w:eastAsiaTheme="minorEastAsia"/>
          <w:b w:val="0"/>
          <w:bCs w:val="0"/>
          <w:lang w:eastAsia="ru-RU"/>
        </w:rPr>
      </w:pPr>
      <w:hyperlink w:anchor="_Toc156294884" w:history="1">
        <w:r w:rsidR="003E7836" w:rsidRPr="00D861FE">
          <w:rPr>
            <w:rStyle w:val="af1"/>
            <w:b w:val="0"/>
            <w:bCs w:val="0"/>
          </w:rPr>
          <w:t>3. УСЛОВИЯ РЕАЛИЗАЦИИ ДИСЦИПЛИНЫ</w:t>
        </w:r>
        <w:r w:rsidR="003E7836" w:rsidRPr="00D861FE">
          <w:rPr>
            <w:b w:val="0"/>
            <w:bCs w:val="0"/>
            <w:webHidden/>
          </w:rPr>
          <w:tab/>
        </w:r>
        <w:r w:rsidR="003E7836" w:rsidRPr="00D861FE">
          <w:rPr>
            <w:b w:val="0"/>
            <w:bCs w:val="0"/>
            <w:webHidden/>
          </w:rPr>
          <w:fldChar w:fldCharType="begin"/>
        </w:r>
        <w:r w:rsidR="003E7836" w:rsidRPr="00D861FE">
          <w:rPr>
            <w:b w:val="0"/>
            <w:bCs w:val="0"/>
            <w:webHidden/>
          </w:rPr>
          <w:instrText xml:space="preserve"> PAGEREF _Toc156294884 \h </w:instrText>
        </w:r>
        <w:r w:rsidR="003E7836" w:rsidRPr="00D861FE">
          <w:rPr>
            <w:b w:val="0"/>
            <w:bCs w:val="0"/>
            <w:webHidden/>
          </w:rPr>
        </w:r>
        <w:r w:rsidR="003E7836" w:rsidRPr="00D861FE">
          <w:rPr>
            <w:b w:val="0"/>
            <w:bCs w:val="0"/>
            <w:webHidden/>
          </w:rPr>
          <w:fldChar w:fldCharType="separate"/>
        </w:r>
        <w:r w:rsidR="003E7836" w:rsidRPr="00D861FE">
          <w:rPr>
            <w:b w:val="0"/>
            <w:bCs w:val="0"/>
            <w:webHidden/>
          </w:rPr>
          <w:t>6</w:t>
        </w:r>
        <w:r w:rsidR="003E7836" w:rsidRPr="00D861FE">
          <w:rPr>
            <w:b w:val="0"/>
            <w:bCs w:val="0"/>
            <w:webHidden/>
          </w:rPr>
          <w:fldChar w:fldCharType="end"/>
        </w:r>
      </w:hyperlink>
    </w:p>
    <w:p w14:paraId="764078A9" w14:textId="77777777" w:rsidR="003E7836" w:rsidRPr="00D861FE" w:rsidRDefault="00C92FB7" w:rsidP="003E7836">
      <w:pPr>
        <w:pStyle w:val="21"/>
        <w:rPr>
          <w:rFonts w:eastAsiaTheme="minorEastAsia"/>
          <w:i w:val="0"/>
          <w:iCs w:val="0"/>
          <w:sz w:val="22"/>
          <w:szCs w:val="22"/>
        </w:rPr>
      </w:pPr>
      <w:hyperlink w:anchor="_Toc156294885" w:history="1">
        <w:r w:rsidR="003E7836" w:rsidRPr="00D861FE">
          <w:rPr>
            <w:rStyle w:val="af1"/>
            <w:i w:val="0"/>
            <w:iCs w:val="0"/>
          </w:rPr>
          <w:t>3.1. Материально-техническое обеспечение</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_Toc156294885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6</w:t>
        </w:r>
        <w:r w:rsidR="003E7836" w:rsidRPr="00D861FE">
          <w:rPr>
            <w:i w:val="0"/>
            <w:iCs w:val="0"/>
            <w:webHidden/>
          </w:rPr>
          <w:fldChar w:fldCharType="end"/>
        </w:r>
      </w:hyperlink>
    </w:p>
    <w:p w14:paraId="2261EC80" w14:textId="77777777" w:rsidR="003E7836" w:rsidRPr="00D861FE" w:rsidRDefault="00C92FB7" w:rsidP="003E7836">
      <w:pPr>
        <w:pStyle w:val="21"/>
        <w:rPr>
          <w:rFonts w:eastAsiaTheme="minorEastAsia"/>
          <w:i w:val="0"/>
          <w:iCs w:val="0"/>
          <w:sz w:val="22"/>
          <w:szCs w:val="22"/>
        </w:rPr>
      </w:pPr>
      <w:hyperlink w:anchor="_Toc156294886" w:history="1">
        <w:r w:rsidR="003E7836" w:rsidRPr="00D861FE">
          <w:rPr>
            <w:rStyle w:val="af1"/>
            <w:i w:val="0"/>
            <w:iCs w:val="0"/>
          </w:rPr>
          <w:t>3.2. Учебно-методическое обеспечение</w:t>
        </w:r>
        <w:r w:rsidR="003E7836" w:rsidRPr="00D861FE">
          <w:rPr>
            <w:i w:val="0"/>
            <w:iCs w:val="0"/>
            <w:webHidden/>
          </w:rPr>
          <w:tab/>
        </w:r>
        <w:r w:rsidR="003E7836" w:rsidRPr="00D861FE">
          <w:rPr>
            <w:i w:val="0"/>
            <w:iCs w:val="0"/>
            <w:webHidden/>
          </w:rPr>
          <w:fldChar w:fldCharType="begin"/>
        </w:r>
        <w:r w:rsidR="003E7836" w:rsidRPr="00D861FE">
          <w:rPr>
            <w:i w:val="0"/>
            <w:iCs w:val="0"/>
            <w:webHidden/>
          </w:rPr>
          <w:instrText xml:space="preserve"> PAGEREF _Toc156294886 \h </w:instrText>
        </w:r>
        <w:r w:rsidR="003E7836" w:rsidRPr="00D861FE">
          <w:rPr>
            <w:i w:val="0"/>
            <w:iCs w:val="0"/>
            <w:webHidden/>
          </w:rPr>
        </w:r>
        <w:r w:rsidR="003E7836" w:rsidRPr="00D861FE">
          <w:rPr>
            <w:i w:val="0"/>
            <w:iCs w:val="0"/>
            <w:webHidden/>
          </w:rPr>
          <w:fldChar w:fldCharType="separate"/>
        </w:r>
        <w:r w:rsidR="003E7836" w:rsidRPr="00D861FE">
          <w:rPr>
            <w:i w:val="0"/>
            <w:iCs w:val="0"/>
            <w:webHidden/>
          </w:rPr>
          <w:t>6</w:t>
        </w:r>
        <w:r w:rsidR="003E7836" w:rsidRPr="00D861FE">
          <w:rPr>
            <w:i w:val="0"/>
            <w:iCs w:val="0"/>
            <w:webHidden/>
          </w:rPr>
          <w:fldChar w:fldCharType="end"/>
        </w:r>
      </w:hyperlink>
    </w:p>
    <w:p w14:paraId="21BA9CC7" w14:textId="77777777" w:rsidR="003E7836" w:rsidRPr="00D861FE" w:rsidRDefault="00C92FB7" w:rsidP="003E7836">
      <w:pPr>
        <w:pStyle w:val="14"/>
        <w:rPr>
          <w:rFonts w:eastAsiaTheme="minorEastAsia"/>
          <w:b w:val="0"/>
          <w:bCs w:val="0"/>
          <w:lang w:eastAsia="ru-RU"/>
        </w:rPr>
      </w:pPr>
      <w:hyperlink w:anchor="_Toc156294887" w:history="1">
        <w:r w:rsidR="003E7836" w:rsidRPr="00D861FE">
          <w:rPr>
            <w:rStyle w:val="af1"/>
            <w:b w:val="0"/>
            <w:bCs w:val="0"/>
          </w:rPr>
          <w:t>4. КОНТРОЛЬ И ОЦЕНКА РЕЗУЛЬТАТОВ ОСВОЕНИЯ ДИСЦИПЛИНЫ</w:t>
        </w:r>
        <w:r w:rsidR="003E7836" w:rsidRPr="00D861FE">
          <w:rPr>
            <w:b w:val="0"/>
            <w:bCs w:val="0"/>
            <w:webHidden/>
          </w:rPr>
          <w:tab/>
        </w:r>
        <w:r w:rsidR="003E7836" w:rsidRPr="00D861FE">
          <w:rPr>
            <w:b w:val="0"/>
            <w:bCs w:val="0"/>
            <w:webHidden/>
          </w:rPr>
          <w:fldChar w:fldCharType="begin"/>
        </w:r>
        <w:r w:rsidR="003E7836" w:rsidRPr="00D861FE">
          <w:rPr>
            <w:b w:val="0"/>
            <w:bCs w:val="0"/>
            <w:webHidden/>
          </w:rPr>
          <w:instrText xml:space="preserve"> PAGEREF _Toc156294887 \h </w:instrText>
        </w:r>
        <w:r w:rsidR="003E7836" w:rsidRPr="00D861FE">
          <w:rPr>
            <w:b w:val="0"/>
            <w:bCs w:val="0"/>
            <w:webHidden/>
          </w:rPr>
        </w:r>
        <w:r w:rsidR="003E7836" w:rsidRPr="00D861FE">
          <w:rPr>
            <w:b w:val="0"/>
            <w:bCs w:val="0"/>
            <w:webHidden/>
          </w:rPr>
          <w:fldChar w:fldCharType="separate"/>
        </w:r>
        <w:r w:rsidR="003E7836" w:rsidRPr="00D861FE">
          <w:rPr>
            <w:b w:val="0"/>
            <w:bCs w:val="0"/>
            <w:webHidden/>
          </w:rPr>
          <w:t>6</w:t>
        </w:r>
        <w:r w:rsidR="003E7836" w:rsidRPr="00D861FE">
          <w:rPr>
            <w:b w:val="0"/>
            <w:bCs w:val="0"/>
            <w:webHidden/>
          </w:rPr>
          <w:fldChar w:fldCharType="end"/>
        </w:r>
      </w:hyperlink>
    </w:p>
    <w:p w14:paraId="0F1D5391" w14:textId="77777777" w:rsidR="003E7836" w:rsidRPr="00D861FE" w:rsidRDefault="003E7836" w:rsidP="003E7836">
      <w:pPr>
        <w:pStyle w:val="1f"/>
        <w:jc w:val="left"/>
        <w:rPr>
          <w:rFonts w:ascii="Times New Roman" w:hAnsi="Times New Roman"/>
          <w:b w:val="0"/>
          <w:bCs w:val="0"/>
          <w:lang w:val="ru-RU"/>
        </w:rPr>
      </w:pPr>
      <w:r w:rsidRPr="00D861FE">
        <w:rPr>
          <w:rFonts w:ascii="Times New Roman" w:hAnsi="Times New Roman"/>
          <w:b w:val="0"/>
          <w:bCs w:val="0"/>
          <w:lang w:val="ru-RU"/>
        </w:rPr>
        <w:fldChar w:fldCharType="end"/>
      </w:r>
    </w:p>
    <w:p w14:paraId="731B89E9" w14:textId="77777777" w:rsidR="003E7836" w:rsidRPr="00D861FE" w:rsidRDefault="003E7836" w:rsidP="003E7836">
      <w:pPr>
        <w:pStyle w:val="1f"/>
        <w:jc w:val="left"/>
        <w:rPr>
          <w:rFonts w:ascii="Times New Roman" w:hAnsi="Times New Roman"/>
          <w:lang w:val="ru-RU"/>
        </w:rPr>
        <w:sectPr w:rsidR="003E7836" w:rsidRPr="00D861FE" w:rsidSect="00502F97">
          <w:headerReference w:type="even" r:id="rId34"/>
          <w:headerReference w:type="default" r:id="rId35"/>
          <w:pgSz w:w="11906" w:h="16838"/>
          <w:pgMar w:top="1134" w:right="567" w:bottom="1134" w:left="1701" w:header="709" w:footer="709" w:gutter="0"/>
          <w:cols w:space="708"/>
          <w:docGrid w:linePitch="360"/>
        </w:sectPr>
      </w:pPr>
    </w:p>
    <w:p w14:paraId="02869E3E" w14:textId="77777777" w:rsidR="003E7836" w:rsidRPr="00D861FE" w:rsidRDefault="003E7836" w:rsidP="00D56807">
      <w:pPr>
        <w:pStyle w:val="1f"/>
        <w:numPr>
          <w:ilvl w:val="0"/>
          <w:numId w:val="29"/>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017167E6" w14:textId="6B91F5C5" w:rsidR="003E7836" w:rsidRPr="00D861FE" w:rsidRDefault="003E7836" w:rsidP="003E7836">
      <w:pPr>
        <w:pStyle w:val="1d"/>
        <w:jc w:val="center"/>
        <w:rPr>
          <w:rFonts w:eastAsia="Segoe UI"/>
          <w:b/>
          <w:bCs/>
          <w:vertAlign w:val="superscript"/>
          <w:lang w:val="ru-RU"/>
        </w:rPr>
      </w:pPr>
      <w:r w:rsidRPr="00D861FE">
        <w:rPr>
          <w:b/>
          <w:bCs/>
          <w:lang w:val="ru-RU"/>
        </w:rPr>
        <w:t>«</w:t>
      </w:r>
      <w:r w:rsidR="00D56807" w:rsidRPr="00D861FE">
        <w:rPr>
          <w:b/>
          <w:bCs/>
          <w:lang w:val="ru-RU"/>
        </w:rPr>
        <w:t xml:space="preserve">ОП.05 </w:t>
      </w:r>
      <w:r w:rsidRPr="00D861FE">
        <w:rPr>
          <w:b/>
          <w:lang w:val="ru-RU"/>
        </w:rPr>
        <w:t>БОТАНИКА</w:t>
      </w:r>
      <w:r w:rsidRPr="00D861FE">
        <w:rPr>
          <w:b/>
          <w:bCs/>
          <w:lang w:val="ru-RU"/>
        </w:rPr>
        <w:t>»</w:t>
      </w:r>
    </w:p>
    <w:p w14:paraId="76AB9EF2" w14:textId="77777777" w:rsidR="003E7836" w:rsidRPr="00D861FE" w:rsidRDefault="003E7836" w:rsidP="003E7836">
      <w:pPr>
        <w:pStyle w:val="1d"/>
        <w:rPr>
          <w:lang w:val="ru-RU"/>
        </w:rPr>
      </w:pPr>
    </w:p>
    <w:p w14:paraId="30FDAA30" w14:textId="77777777" w:rsidR="003E7836" w:rsidRPr="00D861FE" w:rsidRDefault="003E7836" w:rsidP="003E7836">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0E76B90D" w14:textId="7858476B" w:rsidR="003E7836" w:rsidRPr="00D861FE" w:rsidRDefault="003E7836" w:rsidP="003E7836">
      <w:pPr>
        <w:pStyle w:val="richfactdown-listitem"/>
        <w:shd w:val="clear" w:color="auto" w:fill="FFFFFF"/>
        <w:spacing w:before="0" w:beforeAutospacing="0" w:after="0" w:afterAutospacing="0" w:line="276" w:lineRule="auto"/>
        <w:ind w:firstLine="709"/>
        <w:jc w:val="both"/>
      </w:pPr>
      <w:r w:rsidRPr="00D861FE">
        <w:t xml:space="preserve">Цель дисциплины «Ботаника»: </w:t>
      </w:r>
      <w:r w:rsidR="008F396F" w:rsidRPr="00D861FE">
        <w:rPr>
          <w:shd w:val="clear" w:color="auto" w:fill="FFFFFF"/>
        </w:rPr>
        <w:t>овладени</w:t>
      </w:r>
      <w:r w:rsidR="00D56807" w:rsidRPr="00D861FE">
        <w:rPr>
          <w:shd w:val="clear" w:color="auto" w:fill="FFFFFF"/>
        </w:rPr>
        <w:t>е</w:t>
      </w:r>
      <w:r w:rsidR="008F396F" w:rsidRPr="00D861FE">
        <w:rPr>
          <w:shd w:val="clear" w:color="auto" w:fill="FFFFFF"/>
        </w:rPr>
        <w:t xml:space="preserve"> фундаментальными знаниями в области биологических закономерностей растительного мира, представляющие наибольший интерес </w:t>
      </w:r>
      <w:r w:rsidR="008F396F" w:rsidRPr="00D861FE">
        <w:t>для</w:t>
      </w:r>
      <w:r w:rsidR="00941E3A" w:rsidRPr="00D861FE">
        <w:t xml:space="preserve"> фармации</w:t>
      </w:r>
      <w:r w:rsidR="008F396F" w:rsidRPr="00D861FE">
        <w:t>,</w:t>
      </w:r>
      <w:r w:rsidR="008F396F" w:rsidRPr="00D861FE">
        <w:rPr>
          <w:shd w:val="clear" w:color="auto" w:fill="FFFFFF"/>
        </w:rPr>
        <w:t xml:space="preserve"> развитии интереса к специальности и пониманию важности вопросов рационального использования лекарственной флоры России</w:t>
      </w:r>
      <w:r w:rsidRPr="00D861FE">
        <w:rPr>
          <w:shd w:val="clear" w:color="auto" w:fill="FFFFFF"/>
        </w:rPr>
        <w:t>.</w:t>
      </w:r>
    </w:p>
    <w:p w14:paraId="7BA5D161" w14:textId="5436DD40" w:rsidR="003E7836" w:rsidRPr="00D861FE" w:rsidRDefault="003E7836" w:rsidP="003E7836">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Pr="00D861FE">
        <w:rPr>
          <w:rFonts w:ascii="Times New Roman" w:eastAsia="Times New Roman" w:hAnsi="Times New Roman" w:cs="Times New Roman"/>
          <w:sz w:val="24"/>
          <w:szCs w:val="24"/>
        </w:rPr>
        <w:t>Ботаника</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235E7625" w14:textId="77777777" w:rsidR="003E7836" w:rsidRPr="00D861FE" w:rsidRDefault="003E7836" w:rsidP="003E7836">
      <w:pPr>
        <w:suppressAutoHyphens/>
        <w:spacing w:line="276" w:lineRule="auto"/>
        <w:ind w:firstLine="709"/>
        <w:jc w:val="both"/>
        <w:rPr>
          <w:rFonts w:ascii="Times New Roman" w:hAnsi="Times New Roman" w:cs="Times New Roman"/>
          <w:sz w:val="24"/>
          <w:szCs w:val="24"/>
        </w:rPr>
      </w:pPr>
    </w:p>
    <w:p w14:paraId="79E71F50" w14:textId="77777777" w:rsidR="003E7836" w:rsidRPr="00D861FE" w:rsidRDefault="003E7836" w:rsidP="003E7836">
      <w:pPr>
        <w:pStyle w:val="114"/>
        <w:rPr>
          <w:rFonts w:ascii="Times New Roman" w:hAnsi="Times New Roman"/>
        </w:rPr>
      </w:pPr>
      <w:r w:rsidRPr="00D861FE">
        <w:rPr>
          <w:rFonts w:ascii="Times New Roman" w:hAnsi="Times New Roman"/>
        </w:rPr>
        <w:t>1.2. Планируемые результаты освоения дисциплины</w:t>
      </w:r>
    </w:p>
    <w:p w14:paraId="32A930E8" w14:textId="77777777" w:rsidR="003E7836" w:rsidRPr="00D861FE" w:rsidRDefault="003E7836" w:rsidP="003E7836">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1FC5FD0A" w14:textId="6DB8B9A0" w:rsidR="003E7836" w:rsidRPr="00D861FE" w:rsidRDefault="003E7836" w:rsidP="003E7836">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pPr w:leftFromText="180" w:rightFromText="180" w:vertAnchor="text" w:horzAnchor="margin" w:tblpY="140"/>
        <w:tblW w:w="9634" w:type="dxa"/>
        <w:tblLook w:val="04A0" w:firstRow="1" w:lastRow="0" w:firstColumn="1" w:lastColumn="0" w:noHBand="0" w:noVBand="1"/>
      </w:tblPr>
      <w:tblGrid>
        <w:gridCol w:w="1271"/>
        <w:gridCol w:w="3969"/>
        <w:gridCol w:w="4394"/>
      </w:tblGrid>
      <w:tr w:rsidR="003E7836" w:rsidRPr="00D861FE" w14:paraId="37143509" w14:textId="77777777" w:rsidTr="00D56807">
        <w:tc>
          <w:tcPr>
            <w:tcW w:w="1271" w:type="dxa"/>
            <w:vAlign w:val="center"/>
          </w:tcPr>
          <w:p w14:paraId="09892A6C" w14:textId="77777777" w:rsidR="003E7836" w:rsidRPr="00D861FE" w:rsidRDefault="003E7836"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6E2D3724" w14:textId="77777777" w:rsidR="003E7836" w:rsidRPr="00D861FE" w:rsidRDefault="003E7836"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hAnsi="Times New Roman" w:cs="Times New Roman"/>
                <w:b/>
                <w:sz w:val="24"/>
                <w:szCs w:val="24"/>
              </w:rPr>
              <w:t>ПК, ОК</w:t>
            </w:r>
          </w:p>
        </w:tc>
        <w:tc>
          <w:tcPr>
            <w:tcW w:w="3969" w:type="dxa"/>
            <w:vAlign w:val="center"/>
          </w:tcPr>
          <w:p w14:paraId="57A94BF9" w14:textId="77777777" w:rsidR="003E7836" w:rsidRPr="00D861FE" w:rsidRDefault="003E7836"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Уметь</w:t>
            </w:r>
          </w:p>
        </w:tc>
        <w:tc>
          <w:tcPr>
            <w:tcW w:w="4394" w:type="dxa"/>
            <w:vAlign w:val="center"/>
          </w:tcPr>
          <w:p w14:paraId="14D47EE1" w14:textId="77777777" w:rsidR="003E7836" w:rsidRPr="00D861FE" w:rsidRDefault="003E7836"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Знать</w:t>
            </w:r>
          </w:p>
        </w:tc>
      </w:tr>
      <w:tr w:rsidR="00941E3A" w:rsidRPr="00D861FE" w14:paraId="42C16E03" w14:textId="77777777" w:rsidTr="00D56807">
        <w:tc>
          <w:tcPr>
            <w:tcW w:w="1271" w:type="dxa"/>
          </w:tcPr>
          <w:p w14:paraId="6084D9C6" w14:textId="77777777" w:rsidR="00941E3A" w:rsidRPr="00D861FE" w:rsidRDefault="00941E3A" w:rsidP="00941E3A">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02,</w:t>
            </w:r>
          </w:p>
          <w:p w14:paraId="63A365C8" w14:textId="77777777" w:rsidR="00941E3A" w:rsidRPr="00D861FE" w:rsidRDefault="00941E3A" w:rsidP="00941E3A">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03,</w:t>
            </w:r>
          </w:p>
          <w:p w14:paraId="0E84963B" w14:textId="77777777" w:rsidR="00941E3A" w:rsidRPr="00D861FE" w:rsidRDefault="00941E3A" w:rsidP="00941E3A">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04,</w:t>
            </w:r>
          </w:p>
          <w:p w14:paraId="0F84107B" w14:textId="77777777" w:rsidR="00941E3A" w:rsidRPr="00D861FE" w:rsidRDefault="00941E3A" w:rsidP="00941E3A">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05,</w:t>
            </w:r>
          </w:p>
          <w:p w14:paraId="5878F741" w14:textId="77777777" w:rsidR="00941E3A" w:rsidRPr="00D861FE" w:rsidRDefault="00941E3A" w:rsidP="00941E3A">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07,</w:t>
            </w:r>
          </w:p>
          <w:p w14:paraId="54F756A6" w14:textId="33B257C6" w:rsidR="00941E3A" w:rsidRPr="00D861FE" w:rsidRDefault="00941E3A" w:rsidP="00941E3A">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09</w:t>
            </w:r>
          </w:p>
        </w:tc>
        <w:tc>
          <w:tcPr>
            <w:tcW w:w="3969" w:type="dxa"/>
          </w:tcPr>
          <w:p w14:paraId="71CA4C30" w14:textId="77777777" w:rsidR="00941E3A" w:rsidRPr="00D861FE" w:rsidRDefault="00941E3A" w:rsidP="00941E3A">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составлять морфологическое описание растений по гербариям;</w:t>
            </w:r>
          </w:p>
          <w:p w14:paraId="67C3CBA5" w14:textId="78D9B642" w:rsidR="00941E3A" w:rsidRPr="00D861FE" w:rsidRDefault="00941E3A" w:rsidP="00941E3A">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находить и определять растения, в том числе </w:t>
            </w:r>
            <w:r w:rsidRPr="00D861FE">
              <w:rPr>
                <w:rFonts w:ascii="Times New Roman" w:hAnsi="Times New Roman" w:cs="Times New Roman"/>
                <w:sz w:val="24"/>
                <w:szCs w:val="24"/>
              </w:rPr>
              <w:br/>
              <w:t>и лекарственные, в различных фитоценозах</w:t>
            </w:r>
          </w:p>
        </w:tc>
        <w:tc>
          <w:tcPr>
            <w:tcW w:w="4394" w:type="dxa"/>
          </w:tcPr>
          <w:p w14:paraId="4136E8B3" w14:textId="77777777" w:rsidR="00941E3A" w:rsidRPr="00D861FE" w:rsidRDefault="00941E3A" w:rsidP="00941E3A">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морфология растительных тканей </w:t>
            </w:r>
            <w:r w:rsidRPr="00D861FE">
              <w:rPr>
                <w:rFonts w:ascii="Times New Roman" w:hAnsi="Times New Roman" w:cs="Times New Roman"/>
                <w:sz w:val="24"/>
                <w:szCs w:val="24"/>
              </w:rPr>
              <w:br/>
              <w:t>и органов, систематика растений;</w:t>
            </w:r>
          </w:p>
          <w:p w14:paraId="7289EA4C" w14:textId="77777777" w:rsidR="00941E3A" w:rsidRPr="00D861FE" w:rsidRDefault="00941E3A" w:rsidP="00941E3A">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латинские названия семейств, изучаемых растений и их представителей;</w:t>
            </w:r>
          </w:p>
          <w:p w14:paraId="4A734240" w14:textId="2FEE6C8E" w:rsidR="00941E3A" w:rsidRPr="00D861FE" w:rsidRDefault="00941E3A" w:rsidP="00941E3A">
            <w:pPr>
              <w:shd w:val="clear" w:color="auto" w:fill="FFFFFF"/>
              <w:spacing w:line="276" w:lineRule="auto"/>
              <w:jc w:val="both"/>
              <w:rPr>
                <w:rFonts w:ascii="Times New Roman" w:eastAsia="Times New Roman" w:hAnsi="Times New Roman" w:cs="Times New Roman"/>
                <w:b/>
                <w:sz w:val="24"/>
                <w:szCs w:val="24"/>
              </w:rPr>
            </w:pPr>
            <w:r w:rsidRPr="00D861FE">
              <w:rPr>
                <w:rFonts w:ascii="Times New Roman" w:hAnsi="Times New Roman" w:cs="Times New Roman"/>
                <w:sz w:val="24"/>
                <w:szCs w:val="24"/>
              </w:rPr>
              <w:t>- охрана растительного мира и основы рационального использования растений</w:t>
            </w:r>
          </w:p>
        </w:tc>
      </w:tr>
    </w:tbl>
    <w:p w14:paraId="31A4BEAB" w14:textId="77777777" w:rsidR="003E7836" w:rsidRPr="00D861FE" w:rsidRDefault="003E7836" w:rsidP="003E7836">
      <w:pPr>
        <w:rPr>
          <w:rFonts w:ascii="Times New Roman" w:eastAsia="Segoe UI" w:hAnsi="Times New Roman" w:cs="Times New Roman"/>
          <w:b/>
          <w:bCs/>
          <w:caps/>
          <w:kern w:val="32"/>
          <w:sz w:val="24"/>
          <w:szCs w:val="24"/>
          <w:lang w:val="x-none" w:eastAsia="x-none"/>
        </w:rPr>
      </w:pPr>
    </w:p>
    <w:p w14:paraId="183382F6" w14:textId="77777777" w:rsidR="003E7836" w:rsidRPr="00D861FE" w:rsidRDefault="003E7836" w:rsidP="003E7836">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0B33CCDF" w14:textId="77777777" w:rsidR="003E7836" w:rsidRPr="00D861FE" w:rsidRDefault="003E7836" w:rsidP="003E7836">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3E7836" w:rsidRPr="00D861FE" w14:paraId="56308801" w14:textId="77777777" w:rsidTr="009332B2">
        <w:trPr>
          <w:trHeight w:val="23"/>
        </w:trPr>
        <w:tc>
          <w:tcPr>
            <w:tcW w:w="2460" w:type="pct"/>
            <w:vAlign w:val="center"/>
          </w:tcPr>
          <w:p w14:paraId="5D472EA6" w14:textId="77777777" w:rsidR="003E7836" w:rsidRPr="00D861FE" w:rsidRDefault="003E7836"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0ED57385" w14:textId="77777777" w:rsidR="003E7836" w:rsidRPr="00D861FE" w:rsidRDefault="003E7836"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2DBD674C" w14:textId="77777777" w:rsidR="003E7836" w:rsidRPr="00D861FE" w:rsidRDefault="003E7836"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3E7836" w:rsidRPr="00D861FE" w14:paraId="6BA7D2CF" w14:textId="77777777" w:rsidTr="009332B2">
        <w:trPr>
          <w:trHeight w:val="23"/>
        </w:trPr>
        <w:tc>
          <w:tcPr>
            <w:tcW w:w="2460" w:type="pct"/>
            <w:vAlign w:val="center"/>
          </w:tcPr>
          <w:p w14:paraId="1EDE6D73" w14:textId="77777777" w:rsidR="003E7836" w:rsidRPr="00D861FE" w:rsidRDefault="003E783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56199B82" w14:textId="6A1A7DB9" w:rsidR="003E7836" w:rsidRPr="00D861FE" w:rsidRDefault="003E7836"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3</w:t>
            </w:r>
            <w:r w:rsidR="00D56807" w:rsidRPr="00D861FE">
              <w:rPr>
                <w:rFonts w:ascii="Times New Roman" w:hAnsi="Times New Roman" w:cs="Times New Roman"/>
                <w:bCs/>
                <w:sz w:val="24"/>
                <w:szCs w:val="24"/>
              </w:rPr>
              <w:t>6</w:t>
            </w:r>
          </w:p>
        </w:tc>
        <w:tc>
          <w:tcPr>
            <w:tcW w:w="1345" w:type="pct"/>
            <w:vAlign w:val="center"/>
          </w:tcPr>
          <w:p w14:paraId="2F6FB60D" w14:textId="204F5CFB" w:rsidR="003E7836" w:rsidRPr="00D861FE" w:rsidRDefault="00D56807"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22</w:t>
            </w:r>
          </w:p>
        </w:tc>
      </w:tr>
      <w:tr w:rsidR="003E7836" w:rsidRPr="00D861FE" w14:paraId="1CAAFB3B" w14:textId="77777777" w:rsidTr="009332B2">
        <w:trPr>
          <w:trHeight w:val="23"/>
        </w:trPr>
        <w:tc>
          <w:tcPr>
            <w:tcW w:w="2460" w:type="pct"/>
            <w:vAlign w:val="center"/>
          </w:tcPr>
          <w:p w14:paraId="329D532E" w14:textId="77777777" w:rsidR="003E7836" w:rsidRPr="00D861FE" w:rsidRDefault="003E783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588CD6B7" w14:textId="77777777" w:rsidR="003E7836" w:rsidRPr="00D861FE" w:rsidRDefault="003E7836"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2E15FD81" w14:textId="77777777" w:rsidR="003E7836" w:rsidRPr="00D861FE" w:rsidRDefault="003E7836"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3E7836" w:rsidRPr="00D861FE" w14:paraId="384C646F" w14:textId="77777777" w:rsidTr="009332B2">
        <w:trPr>
          <w:trHeight w:val="23"/>
        </w:trPr>
        <w:tc>
          <w:tcPr>
            <w:tcW w:w="2460" w:type="pct"/>
            <w:vAlign w:val="center"/>
          </w:tcPr>
          <w:p w14:paraId="6674D734" w14:textId="77777777" w:rsidR="003E7836" w:rsidRPr="00D861FE" w:rsidRDefault="003E783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2B70DEC0" w14:textId="3ABBD158" w:rsidR="003E7836" w:rsidRPr="00D861FE" w:rsidRDefault="00D56807"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241E4511" w14:textId="49B70910" w:rsidR="003E7836" w:rsidRPr="00D861FE" w:rsidRDefault="00D56807"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3E7836" w:rsidRPr="00D861FE" w14:paraId="31537174" w14:textId="77777777" w:rsidTr="009332B2">
        <w:trPr>
          <w:trHeight w:val="23"/>
        </w:trPr>
        <w:tc>
          <w:tcPr>
            <w:tcW w:w="2460" w:type="pct"/>
            <w:vAlign w:val="center"/>
          </w:tcPr>
          <w:p w14:paraId="65B5C632" w14:textId="77777777" w:rsidR="003E7836" w:rsidRPr="00D861FE" w:rsidRDefault="003E783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09815E22" w14:textId="189C3CA9" w:rsidR="003E7836" w:rsidRPr="00D861FE" w:rsidRDefault="003E7836" w:rsidP="009332B2">
            <w:pPr>
              <w:jc w:val="center"/>
              <w:rPr>
                <w:rFonts w:ascii="Times New Roman" w:hAnsi="Times New Roman" w:cs="Times New Roman"/>
                <w:b/>
                <w:sz w:val="24"/>
                <w:szCs w:val="24"/>
              </w:rPr>
            </w:pPr>
            <w:r w:rsidRPr="00D861FE">
              <w:rPr>
                <w:rFonts w:ascii="Times New Roman" w:hAnsi="Times New Roman" w:cs="Times New Roman"/>
                <w:b/>
                <w:sz w:val="24"/>
                <w:szCs w:val="24"/>
              </w:rPr>
              <w:t>3</w:t>
            </w:r>
            <w:r w:rsidR="00D56807" w:rsidRPr="00D861FE">
              <w:rPr>
                <w:rFonts w:ascii="Times New Roman" w:hAnsi="Times New Roman" w:cs="Times New Roman"/>
                <w:b/>
                <w:sz w:val="24"/>
                <w:szCs w:val="24"/>
              </w:rPr>
              <w:t>6</w:t>
            </w:r>
          </w:p>
        </w:tc>
        <w:tc>
          <w:tcPr>
            <w:tcW w:w="1345" w:type="pct"/>
            <w:vAlign w:val="center"/>
          </w:tcPr>
          <w:p w14:paraId="4304FC64" w14:textId="6B4A9607" w:rsidR="003E7836" w:rsidRPr="00D861FE" w:rsidRDefault="00D56807" w:rsidP="009332B2">
            <w:pPr>
              <w:jc w:val="center"/>
              <w:rPr>
                <w:rFonts w:ascii="Times New Roman" w:hAnsi="Times New Roman" w:cs="Times New Roman"/>
                <w:b/>
                <w:sz w:val="24"/>
                <w:szCs w:val="24"/>
              </w:rPr>
            </w:pPr>
            <w:r w:rsidRPr="00D861FE">
              <w:rPr>
                <w:rFonts w:ascii="Times New Roman" w:hAnsi="Times New Roman" w:cs="Times New Roman"/>
                <w:b/>
                <w:sz w:val="24"/>
                <w:szCs w:val="24"/>
              </w:rPr>
              <w:t>22</w:t>
            </w:r>
          </w:p>
        </w:tc>
      </w:tr>
    </w:tbl>
    <w:p w14:paraId="693442E9" w14:textId="77777777" w:rsidR="003E7836" w:rsidRPr="00D861FE" w:rsidRDefault="003E7836" w:rsidP="003E7836">
      <w:pPr>
        <w:rPr>
          <w:rFonts w:ascii="Times New Roman" w:hAnsi="Times New Roman" w:cs="Times New Roman"/>
          <w:iCs/>
          <w:sz w:val="24"/>
          <w:szCs w:val="24"/>
        </w:rPr>
      </w:pPr>
    </w:p>
    <w:p w14:paraId="14F7C155" w14:textId="77777777" w:rsidR="003E7836" w:rsidRPr="00D861FE" w:rsidRDefault="003E7836" w:rsidP="003E7836">
      <w:pPr>
        <w:pStyle w:val="114"/>
        <w:rPr>
          <w:rFonts w:ascii="Times New Roman" w:hAnsi="Times New Roman"/>
          <w:lang w:val="en-US"/>
        </w:rPr>
      </w:pPr>
      <w:r w:rsidRPr="00D861FE">
        <w:rPr>
          <w:rFonts w:ascii="Times New Roman" w:hAnsi="Times New Roman"/>
        </w:rPr>
        <w:t>2.2. Примерное содержание дисциплины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974"/>
      </w:tblGrid>
      <w:tr w:rsidR="00941E3A" w:rsidRPr="00D861FE" w14:paraId="4B4BBDC4" w14:textId="77777777" w:rsidTr="00D861FE">
        <w:trPr>
          <w:trHeight w:val="20"/>
        </w:trPr>
        <w:tc>
          <w:tcPr>
            <w:tcW w:w="2694" w:type="dxa"/>
            <w:vAlign w:val="center"/>
          </w:tcPr>
          <w:p w14:paraId="3E658802" w14:textId="77777777" w:rsidR="00941E3A" w:rsidRPr="00D861FE" w:rsidRDefault="00941E3A" w:rsidP="00D861FE">
            <w:pPr>
              <w:jc w:val="center"/>
              <w:rPr>
                <w:rFonts w:ascii="Times New Roman" w:hAnsi="Times New Roman" w:cs="Times New Roman"/>
                <w:b/>
                <w:bCs/>
                <w:sz w:val="24"/>
                <w:szCs w:val="24"/>
              </w:rPr>
            </w:pPr>
            <w:r w:rsidRPr="00D861FE">
              <w:rPr>
                <w:rFonts w:ascii="Times New Roman" w:hAnsi="Times New Roman" w:cs="Times New Roman"/>
                <w:b/>
                <w:bCs/>
                <w:sz w:val="24"/>
                <w:szCs w:val="24"/>
              </w:rPr>
              <w:t>Наименование разделов и тем</w:t>
            </w:r>
          </w:p>
        </w:tc>
        <w:tc>
          <w:tcPr>
            <w:tcW w:w="6974" w:type="dxa"/>
            <w:vAlign w:val="center"/>
          </w:tcPr>
          <w:p w14:paraId="581F7EAE" w14:textId="77777777" w:rsidR="00941E3A" w:rsidRPr="00D861FE" w:rsidRDefault="00941E3A" w:rsidP="00D861FE">
            <w:pPr>
              <w:jc w:val="center"/>
              <w:rPr>
                <w:rFonts w:ascii="Times New Roman" w:hAnsi="Times New Roman" w:cs="Times New Roman"/>
                <w:b/>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D56807" w:rsidRPr="00D861FE" w14:paraId="62240513" w14:textId="77777777" w:rsidTr="00D861FE">
        <w:trPr>
          <w:trHeight w:val="20"/>
        </w:trPr>
        <w:tc>
          <w:tcPr>
            <w:tcW w:w="2694" w:type="dxa"/>
            <w:vMerge w:val="restart"/>
          </w:tcPr>
          <w:p w14:paraId="33BBD8E7"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w:t>
            </w:r>
          </w:p>
          <w:p w14:paraId="487CE172"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Введение. Строение растительной клетки</w:t>
            </w:r>
          </w:p>
        </w:tc>
        <w:tc>
          <w:tcPr>
            <w:tcW w:w="6974" w:type="dxa"/>
          </w:tcPr>
          <w:p w14:paraId="79E1AFD9" w14:textId="1FAEC953"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1CBB5519" w14:textId="77777777" w:rsidTr="00D861FE">
        <w:trPr>
          <w:trHeight w:val="20"/>
        </w:trPr>
        <w:tc>
          <w:tcPr>
            <w:tcW w:w="2694" w:type="dxa"/>
            <w:vMerge/>
          </w:tcPr>
          <w:p w14:paraId="1AE3A3D0"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2A102A58"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t>Содержание и задачи ботаники. Значение ботаники в образовании фармацевта. Охрана растительного мира и основы рационального использования растений.</w:t>
            </w:r>
          </w:p>
          <w:p w14:paraId="49354C42"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lastRenderedPageBreak/>
              <w:t>Строение растительной клетки. Цитоплазма. Пластиды. Клеточная оболочка. Вакуоли с клеточным соком. Клеточные включения.</w:t>
            </w:r>
          </w:p>
        </w:tc>
      </w:tr>
      <w:tr w:rsidR="00D56807" w:rsidRPr="00D861FE" w14:paraId="3F2481A2" w14:textId="77777777" w:rsidTr="00D861FE">
        <w:trPr>
          <w:trHeight w:val="20"/>
        </w:trPr>
        <w:tc>
          <w:tcPr>
            <w:tcW w:w="2694" w:type="dxa"/>
            <w:vMerge/>
          </w:tcPr>
          <w:p w14:paraId="5259D638"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485DBF10" w14:textId="391E0F91"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В том числе самостоятельная работа обучающихся</w:t>
            </w:r>
          </w:p>
          <w:p w14:paraId="5B7C004D" w14:textId="4F7791B8" w:rsidR="00D56807" w:rsidRPr="00D861FE" w:rsidRDefault="00D56807" w:rsidP="00D861FE">
            <w:pPr>
              <w:jc w:val="both"/>
              <w:rPr>
                <w:rFonts w:ascii="Times New Roman" w:hAnsi="Times New Roman" w:cs="Times New Roman"/>
                <w:i/>
                <w:iCs/>
                <w:sz w:val="24"/>
                <w:szCs w:val="24"/>
              </w:rPr>
            </w:pPr>
            <w:r w:rsidRPr="00D861FE">
              <w:rPr>
                <w:rFonts w:ascii="Times New Roman" w:hAnsi="Times New Roman" w:cs="Times New Roman"/>
                <w:i/>
                <w:iCs/>
                <w:sz w:val="24"/>
                <w:szCs w:val="24"/>
              </w:rPr>
              <w:t>Необходимость и тематика определяются образовательной организацией</w:t>
            </w:r>
          </w:p>
        </w:tc>
      </w:tr>
      <w:tr w:rsidR="00D56807" w:rsidRPr="00D861FE" w14:paraId="0F76B915" w14:textId="77777777" w:rsidTr="00D861FE">
        <w:trPr>
          <w:trHeight w:val="20"/>
        </w:trPr>
        <w:tc>
          <w:tcPr>
            <w:tcW w:w="2694" w:type="dxa"/>
            <w:vMerge w:val="restart"/>
          </w:tcPr>
          <w:p w14:paraId="59BC60BE"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w:t>
            </w:r>
          </w:p>
          <w:p w14:paraId="2AD84FDC"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Растительные ткани</w:t>
            </w:r>
          </w:p>
        </w:tc>
        <w:tc>
          <w:tcPr>
            <w:tcW w:w="6974" w:type="dxa"/>
          </w:tcPr>
          <w:p w14:paraId="477C87E8" w14:textId="514811B4"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6EAA7C64" w14:textId="77777777" w:rsidTr="00D861FE">
        <w:trPr>
          <w:trHeight w:val="20"/>
        </w:trPr>
        <w:tc>
          <w:tcPr>
            <w:tcW w:w="2694" w:type="dxa"/>
            <w:vMerge/>
          </w:tcPr>
          <w:p w14:paraId="58A72063"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1E9253ED"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t>Общее понятие о тканях. Классификация. Характеристика образовательных, покровных, проводящих, механических, основных, выделительных тканей. Функции. Особенности строения. Локализация.</w:t>
            </w:r>
          </w:p>
        </w:tc>
      </w:tr>
      <w:tr w:rsidR="00D861FE" w:rsidRPr="00D861FE" w14:paraId="11319D2D" w14:textId="77777777" w:rsidTr="00D861FE">
        <w:trPr>
          <w:trHeight w:val="20"/>
        </w:trPr>
        <w:tc>
          <w:tcPr>
            <w:tcW w:w="2694" w:type="dxa"/>
            <w:vMerge/>
          </w:tcPr>
          <w:p w14:paraId="1D730B9B" w14:textId="77777777" w:rsidR="00D861FE" w:rsidRPr="00D861FE" w:rsidRDefault="00D861FE" w:rsidP="00D861FE">
            <w:pPr>
              <w:jc w:val="center"/>
              <w:rPr>
                <w:rFonts w:ascii="Times New Roman" w:hAnsi="Times New Roman" w:cs="Times New Roman"/>
                <w:b/>
                <w:bCs/>
                <w:sz w:val="24"/>
                <w:szCs w:val="24"/>
              </w:rPr>
            </w:pPr>
          </w:p>
        </w:tc>
        <w:tc>
          <w:tcPr>
            <w:tcW w:w="6974" w:type="dxa"/>
            <w:tcBorders>
              <w:top w:val="single" w:sz="4" w:space="0" w:color="auto"/>
              <w:left w:val="single" w:sz="4" w:space="0" w:color="auto"/>
              <w:bottom w:val="single" w:sz="4" w:space="0" w:color="auto"/>
              <w:right w:val="single" w:sz="4" w:space="0" w:color="auto"/>
            </w:tcBorders>
            <w:vAlign w:val="bottom"/>
          </w:tcPr>
          <w:p w14:paraId="6190F5C6" w14:textId="02955752"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07EF7214" w14:textId="77777777" w:rsidTr="00D861FE">
        <w:trPr>
          <w:trHeight w:val="20"/>
        </w:trPr>
        <w:tc>
          <w:tcPr>
            <w:tcW w:w="2694" w:type="dxa"/>
            <w:vMerge/>
          </w:tcPr>
          <w:p w14:paraId="37677E92"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186F7BDC" w14:textId="54DC1309" w:rsidR="00D56807" w:rsidRPr="00D861FE" w:rsidRDefault="00D56807"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Строение растительной клетки. Растительные ткани.</w:t>
            </w:r>
          </w:p>
        </w:tc>
      </w:tr>
      <w:tr w:rsidR="00D56807" w:rsidRPr="00D861FE" w14:paraId="1C911925" w14:textId="77777777" w:rsidTr="00D861FE">
        <w:trPr>
          <w:trHeight w:val="20"/>
        </w:trPr>
        <w:tc>
          <w:tcPr>
            <w:tcW w:w="2694" w:type="dxa"/>
            <w:vMerge/>
          </w:tcPr>
          <w:p w14:paraId="0F1AF7A6"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50207FB1" w14:textId="77777777" w:rsidR="00D56807" w:rsidRPr="00D56807" w:rsidRDefault="00D56807" w:rsidP="00D861FE">
            <w:pPr>
              <w:jc w:val="both"/>
              <w:rPr>
                <w:rFonts w:ascii="Times New Roman" w:eastAsia="Times New Roman" w:hAnsi="Times New Roman" w:cs="Times New Roman"/>
                <w:b/>
                <w:bCs/>
                <w:sz w:val="24"/>
                <w:szCs w:val="24"/>
              </w:rPr>
            </w:pPr>
            <w:r w:rsidRPr="00D56807">
              <w:rPr>
                <w:rFonts w:ascii="Times New Roman" w:eastAsia="Times New Roman" w:hAnsi="Times New Roman" w:cs="Times New Roman"/>
                <w:b/>
                <w:bCs/>
                <w:sz w:val="24"/>
                <w:szCs w:val="24"/>
              </w:rPr>
              <w:t>В том числе самостоятельная работа обучающихся</w:t>
            </w:r>
          </w:p>
          <w:p w14:paraId="189B657D" w14:textId="09CF89BD" w:rsidR="00D56807" w:rsidRPr="00D861FE" w:rsidRDefault="00D56807"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i/>
                <w:iCs/>
                <w:sz w:val="24"/>
                <w:szCs w:val="24"/>
              </w:rPr>
              <w:t>Необходимость и тематика определяются образовательной организацией</w:t>
            </w:r>
          </w:p>
        </w:tc>
      </w:tr>
      <w:tr w:rsidR="00D56807" w:rsidRPr="00D861FE" w14:paraId="2665FE93" w14:textId="77777777" w:rsidTr="00D861FE">
        <w:trPr>
          <w:trHeight w:val="20"/>
        </w:trPr>
        <w:tc>
          <w:tcPr>
            <w:tcW w:w="2694" w:type="dxa"/>
            <w:vMerge w:val="restart"/>
          </w:tcPr>
          <w:p w14:paraId="07F823DD"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3.</w:t>
            </w:r>
          </w:p>
          <w:p w14:paraId="55848A69"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Морфология вегетативных органов. Корень</w:t>
            </w:r>
          </w:p>
        </w:tc>
        <w:tc>
          <w:tcPr>
            <w:tcW w:w="6974" w:type="dxa"/>
          </w:tcPr>
          <w:p w14:paraId="58BEAFAA" w14:textId="5FC6748E"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0DD1857A" w14:textId="77777777" w:rsidTr="00D861FE">
        <w:trPr>
          <w:trHeight w:val="20"/>
        </w:trPr>
        <w:tc>
          <w:tcPr>
            <w:tcW w:w="2694" w:type="dxa"/>
            <w:vMerge/>
          </w:tcPr>
          <w:p w14:paraId="31E423DF"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1840ED05" w14:textId="77777777" w:rsidR="00D56807" w:rsidRPr="00D861FE" w:rsidRDefault="00D56807" w:rsidP="00D861FE">
            <w:pPr>
              <w:jc w:val="both"/>
              <w:rPr>
                <w:rFonts w:ascii="Times New Roman" w:hAnsi="Times New Roman" w:cs="Times New Roman"/>
                <w:i/>
                <w:sz w:val="24"/>
                <w:szCs w:val="24"/>
              </w:rPr>
            </w:pPr>
            <w:r w:rsidRPr="00D861FE">
              <w:rPr>
                <w:rFonts w:ascii="Times New Roman" w:hAnsi="Times New Roman" w:cs="Times New Roman"/>
                <w:sz w:val="24"/>
                <w:szCs w:val="24"/>
              </w:rPr>
              <w:t>Общее понятие о вегетативных органах. Морфология корня. Классификация корней и корневых систем. Метаморфозы корней.</w:t>
            </w:r>
          </w:p>
        </w:tc>
      </w:tr>
      <w:tr w:rsidR="00D56807" w:rsidRPr="00D861FE" w14:paraId="71D2BC02" w14:textId="77777777" w:rsidTr="00D861FE">
        <w:trPr>
          <w:trHeight w:val="20"/>
        </w:trPr>
        <w:tc>
          <w:tcPr>
            <w:tcW w:w="2694" w:type="dxa"/>
            <w:vMerge/>
          </w:tcPr>
          <w:p w14:paraId="5B0A9B06"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7B73207B" w14:textId="77777777" w:rsidR="00D56807" w:rsidRPr="00D56807" w:rsidRDefault="00D56807" w:rsidP="00D861FE">
            <w:pPr>
              <w:jc w:val="both"/>
              <w:rPr>
                <w:rFonts w:ascii="Times New Roman" w:hAnsi="Times New Roman" w:cs="Times New Roman"/>
                <w:b/>
                <w:bCs/>
                <w:sz w:val="24"/>
                <w:szCs w:val="24"/>
              </w:rPr>
            </w:pPr>
            <w:r w:rsidRPr="00D56807">
              <w:rPr>
                <w:rFonts w:ascii="Times New Roman" w:hAnsi="Times New Roman" w:cs="Times New Roman"/>
                <w:b/>
                <w:bCs/>
                <w:sz w:val="24"/>
                <w:szCs w:val="24"/>
              </w:rPr>
              <w:t>В том числе самостоятельная работа обучающихся</w:t>
            </w:r>
          </w:p>
          <w:p w14:paraId="40EA2679" w14:textId="0AB20F7D"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i/>
                <w:iCs/>
                <w:sz w:val="24"/>
                <w:szCs w:val="24"/>
              </w:rPr>
              <w:t>Необходимость и тематика определяются образовательной организацией</w:t>
            </w:r>
          </w:p>
        </w:tc>
      </w:tr>
      <w:tr w:rsidR="00D56807" w:rsidRPr="00D861FE" w14:paraId="350221F4" w14:textId="77777777" w:rsidTr="00D861FE">
        <w:trPr>
          <w:trHeight w:val="20"/>
        </w:trPr>
        <w:tc>
          <w:tcPr>
            <w:tcW w:w="2694" w:type="dxa"/>
            <w:vMerge w:val="restart"/>
          </w:tcPr>
          <w:p w14:paraId="39FA56B0"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4.</w:t>
            </w:r>
          </w:p>
          <w:p w14:paraId="53DC6EB6"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Морфология вегетативных органов.</w:t>
            </w:r>
          </w:p>
          <w:p w14:paraId="4A900E9D"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Побег. Стебель</w:t>
            </w:r>
          </w:p>
        </w:tc>
        <w:tc>
          <w:tcPr>
            <w:tcW w:w="6974" w:type="dxa"/>
          </w:tcPr>
          <w:p w14:paraId="138D765A" w14:textId="190AC9B3"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1F4097FE" w14:textId="77777777" w:rsidTr="00D861FE">
        <w:trPr>
          <w:trHeight w:val="20"/>
        </w:trPr>
        <w:tc>
          <w:tcPr>
            <w:tcW w:w="2694" w:type="dxa"/>
            <w:vMerge/>
          </w:tcPr>
          <w:p w14:paraId="2DDD5D84"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20595C8F"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t>Морфология стебля и побега. Типы стеблей и побегов. Типы листорасположения. Метаморфозы побегов.</w:t>
            </w:r>
          </w:p>
        </w:tc>
      </w:tr>
      <w:tr w:rsidR="00D56807" w:rsidRPr="00D861FE" w14:paraId="2D440A4E" w14:textId="77777777" w:rsidTr="00D861FE">
        <w:trPr>
          <w:trHeight w:val="20"/>
        </w:trPr>
        <w:tc>
          <w:tcPr>
            <w:tcW w:w="2694" w:type="dxa"/>
            <w:vMerge/>
          </w:tcPr>
          <w:p w14:paraId="2AE2D0F6"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61E949AC" w14:textId="77777777" w:rsidR="00D56807" w:rsidRPr="00D56807" w:rsidRDefault="00D56807" w:rsidP="00D861FE">
            <w:pPr>
              <w:jc w:val="both"/>
              <w:rPr>
                <w:rFonts w:ascii="Times New Roman" w:hAnsi="Times New Roman" w:cs="Times New Roman"/>
                <w:b/>
                <w:bCs/>
                <w:sz w:val="24"/>
                <w:szCs w:val="24"/>
              </w:rPr>
            </w:pPr>
            <w:r w:rsidRPr="00D56807">
              <w:rPr>
                <w:rFonts w:ascii="Times New Roman" w:hAnsi="Times New Roman" w:cs="Times New Roman"/>
                <w:b/>
                <w:bCs/>
                <w:sz w:val="24"/>
                <w:szCs w:val="24"/>
              </w:rPr>
              <w:t>В том числе самостоятельная работа обучающихся</w:t>
            </w:r>
          </w:p>
          <w:p w14:paraId="5A77494E" w14:textId="4DBC46F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i/>
                <w:iCs/>
                <w:sz w:val="24"/>
                <w:szCs w:val="24"/>
              </w:rPr>
              <w:t>Необходимость и тематика определяются образовательной организацией</w:t>
            </w:r>
          </w:p>
        </w:tc>
      </w:tr>
      <w:tr w:rsidR="00D56807" w:rsidRPr="00D861FE" w14:paraId="6163C8B9" w14:textId="77777777" w:rsidTr="00D861FE">
        <w:trPr>
          <w:trHeight w:val="20"/>
        </w:trPr>
        <w:tc>
          <w:tcPr>
            <w:tcW w:w="2694" w:type="dxa"/>
            <w:vMerge w:val="restart"/>
          </w:tcPr>
          <w:p w14:paraId="0C13AE0A"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5.</w:t>
            </w:r>
          </w:p>
          <w:p w14:paraId="6A08630A"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Морфология вегетативных органов.</w:t>
            </w:r>
          </w:p>
          <w:p w14:paraId="5ECC5351"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Лист</w:t>
            </w:r>
          </w:p>
        </w:tc>
        <w:tc>
          <w:tcPr>
            <w:tcW w:w="6974" w:type="dxa"/>
          </w:tcPr>
          <w:p w14:paraId="5FA53EB6" w14:textId="48447943"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56073F78" w14:textId="77777777" w:rsidTr="00D861FE">
        <w:trPr>
          <w:trHeight w:val="20"/>
        </w:trPr>
        <w:tc>
          <w:tcPr>
            <w:tcW w:w="2694" w:type="dxa"/>
            <w:vMerge/>
          </w:tcPr>
          <w:p w14:paraId="4C183DAB"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5902A881"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t>Морфология листа. Формы листовых пластинок. Край листа, жилкование. Типы расчлененности листовых пластинок. Листья простые и сложные.</w:t>
            </w:r>
          </w:p>
        </w:tc>
      </w:tr>
      <w:tr w:rsidR="00D56807" w:rsidRPr="00D861FE" w14:paraId="2F4A94FE" w14:textId="77777777" w:rsidTr="00D861FE">
        <w:trPr>
          <w:trHeight w:val="20"/>
        </w:trPr>
        <w:tc>
          <w:tcPr>
            <w:tcW w:w="2694" w:type="dxa"/>
            <w:vMerge/>
          </w:tcPr>
          <w:p w14:paraId="6F1AB9EE" w14:textId="77777777" w:rsidR="00D56807" w:rsidRPr="00D861FE" w:rsidRDefault="00D56807" w:rsidP="00D861FE">
            <w:pPr>
              <w:jc w:val="both"/>
              <w:rPr>
                <w:rFonts w:ascii="Times New Roman" w:hAnsi="Times New Roman" w:cs="Times New Roman"/>
                <w:b/>
                <w:bCs/>
                <w:sz w:val="24"/>
                <w:szCs w:val="24"/>
              </w:rPr>
            </w:pPr>
          </w:p>
        </w:tc>
        <w:tc>
          <w:tcPr>
            <w:tcW w:w="6974" w:type="dxa"/>
            <w:tcBorders>
              <w:top w:val="single" w:sz="4" w:space="0" w:color="auto"/>
              <w:left w:val="single" w:sz="4" w:space="0" w:color="auto"/>
              <w:bottom w:val="single" w:sz="4" w:space="0" w:color="auto"/>
              <w:right w:val="single" w:sz="4" w:space="0" w:color="auto"/>
            </w:tcBorders>
            <w:vAlign w:val="bottom"/>
          </w:tcPr>
          <w:p w14:paraId="6F5BC968" w14:textId="4FB3DF3C" w:rsidR="00D56807" w:rsidRPr="00D861FE" w:rsidRDefault="00D56807"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7FD87C30" w14:textId="77777777" w:rsidTr="00D861FE">
        <w:trPr>
          <w:trHeight w:val="20"/>
        </w:trPr>
        <w:tc>
          <w:tcPr>
            <w:tcW w:w="2694" w:type="dxa"/>
            <w:vMerge/>
          </w:tcPr>
          <w:p w14:paraId="5B4291A3"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23DA115A" w14:textId="05ECE924" w:rsidR="00D56807" w:rsidRPr="00D861FE" w:rsidRDefault="00D56807"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Морфология вегетативных органов.</w:t>
            </w:r>
          </w:p>
        </w:tc>
      </w:tr>
      <w:tr w:rsidR="00D56807" w:rsidRPr="00D861FE" w14:paraId="2E054B72" w14:textId="77777777" w:rsidTr="00D861FE">
        <w:trPr>
          <w:trHeight w:val="20"/>
        </w:trPr>
        <w:tc>
          <w:tcPr>
            <w:tcW w:w="2694" w:type="dxa"/>
            <w:vMerge/>
          </w:tcPr>
          <w:p w14:paraId="64E224D6"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6C51752C" w14:textId="77777777" w:rsidR="00D56807" w:rsidRPr="00D56807" w:rsidRDefault="00D56807" w:rsidP="00D861FE">
            <w:pPr>
              <w:jc w:val="both"/>
              <w:rPr>
                <w:rFonts w:ascii="Times New Roman" w:eastAsia="Times New Roman" w:hAnsi="Times New Roman" w:cs="Times New Roman"/>
                <w:b/>
                <w:bCs/>
                <w:sz w:val="24"/>
                <w:szCs w:val="24"/>
              </w:rPr>
            </w:pPr>
            <w:r w:rsidRPr="00D56807">
              <w:rPr>
                <w:rFonts w:ascii="Times New Roman" w:eastAsia="Times New Roman" w:hAnsi="Times New Roman" w:cs="Times New Roman"/>
                <w:b/>
                <w:bCs/>
                <w:sz w:val="24"/>
                <w:szCs w:val="24"/>
              </w:rPr>
              <w:t>В том числе самостоятельная работа обучающихся</w:t>
            </w:r>
          </w:p>
          <w:p w14:paraId="52AC1097" w14:textId="0C08FD3E" w:rsidR="00D56807" w:rsidRPr="00D861FE" w:rsidRDefault="00D56807"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i/>
                <w:iCs/>
                <w:sz w:val="24"/>
                <w:szCs w:val="24"/>
              </w:rPr>
              <w:t>Необходимость и тематика определяются образовательной организацией</w:t>
            </w:r>
          </w:p>
        </w:tc>
      </w:tr>
      <w:tr w:rsidR="00D56807" w:rsidRPr="00D861FE" w14:paraId="21115E63" w14:textId="77777777" w:rsidTr="00D861FE">
        <w:trPr>
          <w:trHeight w:val="20"/>
        </w:trPr>
        <w:tc>
          <w:tcPr>
            <w:tcW w:w="2694" w:type="dxa"/>
            <w:vMerge w:val="restart"/>
          </w:tcPr>
          <w:p w14:paraId="2F213D1E"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6.</w:t>
            </w:r>
          </w:p>
          <w:p w14:paraId="29326F28"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Морфология генеративных органов. Цветок и соцветия.</w:t>
            </w:r>
          </w:p>
        </w:tc>
        <w:tc>
          <w:tcPr>
            <w:tcW w:w="6974" w:type="dxa"/>
          </w:tcPr>
          <w:p w14:paraId="0EDF2168" w14:textId="3EF431B0"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20CA0C2F" w14:textId="77777777" w:rsidTr="00D861FE">
        <w:trPr>
          <w:trHeight w:val="20"/>
        </w:trPr>
        <w:tc>
          <w:tcPr>
            <w:tcW w:w="2694" w:type="dxa"/>
            <w:vMerge/>
          </w:tcPr>
          <w:p w14:paraId="325EBA02"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7712A17C" w14:textId="77777777" w:rsidR="00D56807" w:rsidRPr="00D861FE" w:rsidRDefault="00D56807" w:rsidP="00D861FE">
            <w:pPr>
              <w:jc w:val="both"/>
              <w:rPr>
                <w:rFonts w:ascii="Times New Roman" w:hAnsi="Times New Roman" w:cs="Times New Roman"/>
                <w:i/>
                <w:sz w:val="24"/>
                <w:szCs w:val="24"/>
              </w:rPr>
            </w:pPr>
            <w:r w:rsidRPr="00D861FE">
              <w:rPr>
                <w:rFonts w:ascii="Times New Roman" w:hAnsi="Times New Roman" w:cs="Times New Roman"/>
                <w:sz w:val="24"/>
                <w:szCs w:val="24"/>
              </w:rPr>
              <w:t>Понятие о генеративных органах. Строение цветка. Соцветия, строение, классификация. Простые неопределенные соцветия. Сложные неопределенные соцветия. Определенные соцветия.</w:t>
            </w:r>
          </w:p>
        </w:tc>
      </w:tr>
      <w:tr w:rsidR="00D56807" w:rsidRPr="00D861FE" w14:paraId="5578A2DE" w14:textId="77777777" w:rsidTr="00D861FE">
        <w:trPr>
          <w:trHeight w:val="20"/>
        </w:trPr>
        <w:tc>
          <w:tcPr>
            <w:tcW w:w="2694" w:type="dxa"/>
            <w:vMerge/>
          </w:tcPr>
          <w:p w14:paraId="4EAE0A22" w14:textId="77777777" w:rsidR="00D56807" w:rsidRPr="00D861FE" w:rsidRDefault="00D56807" w:rsidP="00D861FE">
            <w:pPr>
              <w:jc w:val="center"/>
              <w:rPr>
                <w:rFonts w:ascii="Times New Roman" w:hAnsi="Times New Roman" w:cs="Times New Roman"/>
                <w:b/>
                <w:bCs/>
                <w:sz w:val="24"/>
                <w:szCs w:val="24"/>
              </w:rPr>
            </w:pPr>
          </w:p>
        </w:tc>
        <w:tc>
          <w:tcPr>
            <w:tcW w:w="6974" w:type="dxa"/>
          </w:tcPr>
          <w:p w14:paraId="668FD81E"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В том числе самостоятельная работа обучающихся</w:t>
            </w:r>
          </w:p>
          <w:p w14:paraId="05C79A57" w14:textId="3762EAAA"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i/>
                <w:iCs/>
                <w:sz w:val="24"/>
                <w:szCs w:val="24"/>
              </w:rPr>
              <w:t>Необходимость и тематика определяются образовательной организацией</w:t>
            </w:r>
          </w:p>
        </w:tc>
      </w:tr>
      <w:tr w:rsidR="00D56807" w:rsidRPr="00D861FE" w14:paraId="6DAED5DE" w14:textId="77777777" w:rsidTr="00D861FE">
        <w:trPr>
          <w:trHeight w:val="20"/>
        </w:trPr>
        <w:tc>
          <w:tcPr>
            <w:tcW w:w="2694" w:type="dxa"/>
            <w:vMerge w:val="restart"/>
          </w:tcPr>
          <w:p w14:paraId="02421D8D"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7.</w:t>
            </w:r>
          </w:p>
          <w:p w14:paraId="3D745FB9"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Морфология генеративных органов</w:t>
            </w:r>
          </w:p>
          <w:p w14:paraId="34890A36"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Плод</w:t>
            </w:r>
          </w:p>
        </w:tc>
        <w:tc>
          <w:tcPr>
            <w:tcW w:w="6974" w:type="dxa"/>
          </w:tcPr>
          <w:p w14:paraId="08598779" w14:textId="68D14795"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7866090C" w14:textId="77777777" w:rsidTr="00D861FE">
        <w:trPr>
          <w:trHeight w:val="20"/>
        </w:trPr>
        <w:tc>
          <w:tcPr>
            <w:tcW w:w="2694" w:type="dxa"/>
            <w:vMerge/>
          </w:tcPr>
          <w:p w14:paraId="674F863B"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70DD6484"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t>Строение плодов и семян. Классификация плодов. Типы сухих и сочных плодов. Плоды настоящие и ложные. Плоды простые и сложные.</w:t>
            </w:r>
          </w:p>
        </w:tc>
      </w:tr>
      <w:tr w:rsidR="00D56807" w:rsidRPr="00D861FE" w14:paraId="4222049F" w14:textId="77777777" w:rsidTr="00D861FE">
        <w:trPr>
          <w:trHeight w:val="20"/>
        </w:trPr>
        <w:tc>
          <w:tcPr>
            <w:tcW w:w="2694" w:type="dxa"/>
            <w:vMerge/>
          </w:tcPr>
          <w:p w14:paraId="7D75FD2E" w14:textId="77777777" w:rsidR="00D56807" w:rsidRPr="00D861FE" w:rsidRDefault="00D56807" w:rsidP="00D861FE">
            <w:pPr>
              <w:jc w:val="both"/>
              <w:rPr>
                <w:rFonts w:ascii="Times New Roman" w:hAnsi="Times New Roman" w:cs="Times New Roman"/>
                <w:b/>
                <w:bCs/>
                <w:sz w:val="24"/>
                <w:szCs w:val="24"/>
              </w:rPr>
            </w:pPr>
          </w:p>
        </w:tc>
        <w:tc>
          <w:tcPr>
            <w:tcW w:w="6974" w:type="dxa"/>
            <w:tcBorders>
              <w:top w:val="single" w:sz="4" w:space="0" w:color="auto"/>
              <w:left w:val="single" w:sz="4" w:space="0" w:color="auto"/>
              <w:bottom w:val="single" w:sz="4" w:space="0" w:color="auto"/>
              <w:right w:val="single" w:sz="4" w:space="0" w:color="auto"/>
            </w:tcBorders>
            <w:vAlign w:val="bottom"/>
          </w:tcPr>
          <w:p w14:paraId="327EB63D" w14:textId="5C703559" w:rsidR="00D56807" w:rsidRPr="00D861FE" w:rsidRDefault="00D56807"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55B60856" w14:textId="77777777" w:rsidTr="00D861FE">
        <w:trPr>
          <w:trHeight w:val="20"/>
        </w:trPr>
        <w:tc>
          <w:tcPr>
            <w:tcW w:w="2694" w:type="dxa"/>
            <w:vMerge/>
          </w:tcPr>
          <w:p w14:paraId="2E182606"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6F777AFC" w14:textId="3FB41870" w:rsidR="00D56807" w:rsidRPr="00D861FE" w:rsidRDefault="00D56807"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Морфология генеративных органов.</w:t>
            </w:r>
          </w:p>
        </w:tc>
      </w:tr>
      <w:tr w:rsidR="00D56807" w:rsidRPr="00D861FE" w14:paraId="686BC131" w14:textId="77777777" w:rsidTr="00D861FE">
        <w:trPr>
          <w:trHeight w:val="20"/>
        </w:trPr>
        <w:tc>
          <w:tcPr>
            <w:tcW w:w="2694" w:type="dxa"/>
            <w:vMerge/>
          </w:tcPr>
          <w:p w14:paraId="6CCE6DAE"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09558410" w14:textId="77777777" w:rsidR="00D56807" w:rsidRPr="00D56807" w:rsidRDefault="00D56807" w:rsidP="00D861FE">
            <w:pPr>
              <w:jc w:val="both"/>
              <w:rPr>
                <w:rFonts w:ascii="Times New Roman" w:eastAsia="Times New Roman" w:hAnsi="Times New Roman" w:cs="Times New Roman"/>
                <w:b/>
                <w:bCs/>
                <w:sz w:val="24"/>
                <w:szCs w:val="24"/>
              </w:rPr>
            </w:pPr>
            <w:r w:rsidRPr="00D56807">
              <w:rPr>
                <w:rFonts w:ascii="Times New Roman" w:eastAsia="Times New Roman" w:hAnsi="Times New Roman" w:cs="Times New Roman"/>
                <w:b/>
                <w:bCs/>
                <w:sz w:val="24"/>
                <w:szCs w:val="24"/>
              </w:rPr>
              <w:t>В том числе самостоятельная работа обучающихся</w:t>
            </w:r>
          </w:p>
          <w:p w14:paraId="46529004" w14:textId="30B8063F" w:rsidR="00D56807" w:rsidRPr="00D861FE" w:rsidRDefault="00D56807"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i/>
                <w:iCs/>
                <w:sz w:val="24"/>
                <w:szCs w:val="24"/>
              </w:rPr>
              <w:lastRenderedPageBreak/>
              <w:t>Необходимость и тематика определяются образовательной организацией</w:t>
            </w:r>
          </w:p>
        </w:tc>
      </w:tr>
      <w:tr w:rsidR="00D56807" w:rsidRPr="00D861FE" w14:paraId="5245B979" w14:textId="77777777" w:rsidTr="00D861FE">
        <w:trPr>
          <w:trHeight w:val="20"/>
        </w:trPr>
        <w:tc>
          <w:tcPr>
            <w:tcW w:w="2694" w:type="dxa"/>
            <w:vMerge w:val="restart"/>
          </w:tcPr>
          <w:p w14:paraId="436AAF92" w14:textId="77777777" w:rsidR="00D56807" w:rsidRPr="00D861FE" w:rsidRDefault="00D56807"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lastRenderedPageBreak/>
              <w:t>Тема 8.</w:t>
            </w:r>
          </w:p>
          <w:p w14:paraId="6EDE5631" w14:textId="77777777" w:rsidR="00D56807" w:rsidRPr="00D861FE" w:rsidRDefault="00D56807" w:rsidP="00D861FE">
            <w:pPr>
              <w:rPr>
                <w:rFonts w:ascii="Times New Roman" w:hAnsi="Times New Roman" w:cs="Times New Roman"/>
                <w:b/>
                <w:bCs/>
                <w:sz w:val="24"/>
                <w:szCs w:val="24"/>
              </w:rPr>
            </w:pPr>
            <w:r w:rsidRPr="00D861FE">
              <w:rPr>
                <w:rFonts w:ascii="Times New Roman" w:hAnsi="Times New Roman" w:cs="Times New Roman"/>
                <w:b/>
                <w:bCs/>
                <w:sz w:val="24"/>
                <w:szCs w:val="24"/>
              </w:rPr>
              <w:t>Понятие о систематике. Высшие растения. Основные признаки семейств высших покрытосеменных растений</w:t>
            </w:r>
          </w:p>
        </w:tc>
        <w:tc>
          <w:tcPr>
            <w:tcW w:w="6974" w:type="dxa"/>
          </w:tcPr>
          <w:p w14:paraId="629D940E" w14:textId="4A1FDAFC" w:rsidR="00D56807" w:rsidRPr="00D861FE" w:rsidRDefault="00D56807"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56807" w:rsidRPr="00D861FE" w14:paraId="39EC9D20" w14:textId="77777777" w:rsidTr="00D861FE">
        <w:trPr>
          <w:trHeight w:val="20"/>
        </w:trPr>
        <w:tc>
          <w:tcPr>
            <w:tcW w:w="2694" w:type="dxa"/>
            <w:vMerge/>
          </w:tcPr>
          <w:p w14:paraId="57E92F5F"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27CB363D" w14:textId="77777777"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sz w:val="24"/>
                <w:szCs w:val="24"/>
              </w:rPr>
              <w:t>Отдел покрытосеменные (краткая характеристика). Основные признаки семейств: розовые, бобовые, сельдерейные, гречишные, яснотковые, астровые, на примере их отдельных представителей.</w:t>
            </w:r>
          </w:p>
        </w:tc>
      </w:tr>
      <w:tr w:rsidR="00D56807" w:rsidRPr="00D861FE" w14:paraId="1724FAA5" w14:textId="77777777" w:rsidTr="00D861FE">
        <w:trPr>
          <w:trHeight w:val="20"/>
        </w:trPr>
        <w:tc>
          <w:tcPr>
            <w:tcW w:w="2694" w:type="dxa"/>
            <w:vMerge/>
          </w:tcPr>
          <w:p w14:paraId="45549BBB" w14:textId="77777777" w:rsidR="00D56807" w:rsidRPr="00D861FE" w:rsidRDefault="00D56807" w:rsidP="00D861FE">
            <w:pPr>
              <w:jc w:val="both"/>
              <w:rPr>
                <w:rFonts w:ascii="Times New Roman" w:hAnsi="Times New Roman" w:cs="Times New Roman"/>
                <w:b/>
                <w:bCs/>
                <w:sz w:val="24"/>
                <w:szCs w:val="24"/>
              </w:rPr>
            </w:pPr>
          </w:p>
        </w:tc>
        <w:tc>
          <w:tcPr>
            <w:tcW w:w="6974" w:type="dxa"/>
            <w:tcBorders>
              <w:top w:val="single" w:sz="4" w:space="0" w:color="auto"/>
              <w:left w:val="single" w:sz="4" w:space="0" w:color="auto"/>
              <w:bottom w:val="single" w:sz="4" w:space="0" w:color="auto"/>
              <w:right w:val="single" w:sz="4" w:space="0" w:color="auto"/>
            </w:tcBorders>
            <w:vAlign w:val="bottom"/>
          </w:tcPr>
          <w:p w14:paraId="59E73D3C" w14:textId="7906C283" w:rsidR="00D56807" w:rsidRPr="00D861FE" w:rsidRDefault="00D56807"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56807" w:rsidRPr="00D861FE" w14:paraId="54E58690" w14:textId="77777777" w:rsidTr="00D861FE">
        <w:trPr>
          <w:trHeight w:val="20"/>
        </w:trPr>
        <w:tc>
          <w:tcPr>
            <w:tcW w:w="2694" w:type="dxa"/>
            <w:vMerge/>
          </w:tcPr>
          <w:p w14:paraId="00B0493D"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05F64C9B" w14:textId="4320D96D" w:rsidR="00D56807" w:rsidRPr="00D861FE" w:rsidRDefault="00D56807" w:rsidP="00D861FE">
            <w:pPr>
              <w:jc w:val="both"/>
              <w:rPr>
                <w:rFonts w:ascii="Times New Roman" w:hAnsi="Times New Roman" w:cs="Times New Roman"/>
                <w:b/>
                <w:sz w:val="24"/>
                <w:szCs w:val="24"/>
              </w:rPr>
            </w:pPr>
            <w:r w:rsidRPr="00D861FE">
              <w:rPr>
                <w:rFonts w:ascii="Times New Roman" w:hAnsi="Times New Roman" w:cs="Times New Roman"/>
                <w:sz w:val="24"/>
                <w:szCs w:val="24"/>
              </w:rPr>
              <w:t>Основные признаки семейств: розовые, бобовые, сельдерейные, гречишные, яснотковые, астровые на примере их отдельных представителей.</w:t>
            </w:r>
          </w:p>
        </w:tc>
      </w:tr>
      <w:tr w:rsidR="00D56807" w:rsidRPr="00D861FE" w14:paraId="18D9AD1F" w14:textId="77777777" w:rsidTr="00D861FE">
        <w:trPr>
          <w:trHeight w:val="20"/>
        </w:trPr>
        <w:tc>
          <w:tcPr>
            <w:tcW w:w="2694" w:type="dxa"/>
            <w:vMerge/>
          </w:tcPr>
          <w:p w14:paraId="14619BB5" w14:textId="77777777" w:rsidR="00D56807" w:rsidRPr="00D861FE" w:rsidRDefault="00D56807" w:rsidP="00D861FE">
            <w:pPr>
              <w:jc w:val="both"/>
              <w:rPr>
                <w:rFonts w:ascii="Times New Roman" w:hAnsi="Times New Roman" w:cs="Times New Roman"/>
                <w:b/>
                <w:bCs/>
                <w:sz w:val="24"/>
                <w:szCs w:val="24"/>
              </w:rPr>
            </w:pPr>
          </w:p>
        </w:tc>
        <w:tc>
          <w:tcPr>
            <w:tcW w:w="6974" w:type="dxa"/>
          </w:tcPr>
          <w:p w14:paraId="5D0FA694" w14:textId="77777777" w:rsidR="00D56807" w:rsidRPr="00D56807" w:rsidRDefault="00D56807" w:rsidP="00D861FE">
            <w:pPr>
              <w:jc w:val="both"/>
              <w:rPr>
                <w:rFonts w:ascii="Times New Roman" w:hAnsi="Times New Roman" w:cs="Times New Roman"/>
                <w:b/>
                <w:bCs/>
                <w:sz w:val="24"/>
                <w:szCs w:val="24"/>
              </w:rPr>
            </w:pPr>
            <w:r w:rsidRPr="00D56807">
              <w:rPr>
                <w:rFonts w:ascii="Times New Roman" w:hAnsi="Times New Roman" w:cs="Times New Roman"/>
                <w:b/>
                <w:bCs/>
                <w:sz w:val="24"/>
                <w:szCs w:val="24"/>
              </w:rPr>
              <w:t>В том числе самостоятельная работа обучающихся</w:t>
            </w:r>
          </w:p>
          <w:p w14:paraId="7F9F2EF7" w14:textId="3C765BE6" w:rsidR="00D56807" w:rsidRPr="00D861FE" w:rsidRDefault="00D56807" w:rsidP="00D861FE">
            <w:pPr>
              <w:jc w:val="both"/>
              <w:rPr>
                <w:rFonts w:ascii="Times New Roman" w:hAnsi="Times New Roman" w:cs="Times New Roman"/>
                <w:sz w:val="24"/>
                <w:szCs w:val="24"/>
              </w:rPr>
            </w:pPr>
            <w:r w:rsidRPr="00D861FE">
              <w:rPr>
                <w:rFonts w:ascii="Times New Roman" w:hAnsi="Times New Roman" w:cs="Times New Roman"/>
                <w:i/>
                <w:iCs/>
                <w:sz w:val="24"/>
                <w:szCs w:val="24"/>
              </w:rPr>
              <w:t>Необходимость и тематика определяются образовательной организацией</w:t>
            </w:r>
          </w:p>
        </w:tc>
      </w:tr>
      <w:tr w:rsidR="00941E3A" w:rsidRPr="00D861FE" w14:paraId="2AA36593" w14:textId="77777777" w:rsidTr="00D861FE">
        <w:trPr>
          <w:trHeight w:val="20"/>
        </w:trPr>
        <w:tc>
          <w:tcPr>
            <w:tcW w:w="9668" w:type="dxa"/>
            <w:gridSpan w:val="2"/>
          </w:tcPr>
          <w:p w14:paraId="046826C1" w14:textId="38BE7433" w:rsidR="00941E3A" w:rsidRPr="00D861FE" w:rsidRDefault="00941E3A"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Промежуточная аттестация                                                                                              </w:t>
            </w:r>
          </w:p>
        </w:tc>
      </w:tr>
      <w:tr w:rsidR="00941E3A" w:rsidRPr="00D861FE" w14:paraId="1748D122" w14:textId="77777777" w:rsidTr="00D861FE">
        <w:trPr>
          <w:trHeight w:val="20"/>
        </w:trPr>
        <w:tc>
          <w:tcPr>
            <w:tcW w:w="9668" w:type="dxa"/>
            <w:gridSpan w:val="2"/>
          </w:tcPr>
          <w:p w14:paraId="597C795D" w14:textId="6B95A3F4" w:rsidR="00941E3A" w:rsidRPr="00D861FE" w:rsidRDefault="00941E3A" w:rsidP="00D861FE">
            <w:pPr>
              <w:rPr>
                <w:rFonts w:ascii="Times New Roman" w:hAnsi="Times New Roman" w:cs="Times New Roman"/>
                <w:b/>
                <w:bCs/>
                <w:sz w:val="24"/>
                <w:szCs w:val="24"/>
              </w:rPr>
            </w:pPr>
            <w:r w:rsidRPr="00D861FE">
              <w:rPr>
                <w:rFonts w:ascii="Times New Roman" w:hAnsi="Times New Roman" w:cs="Times New Roman"/>
                <w:b/>
                <w:bCs/>
                <w:sz w:val="24"/>
                <w:szCs w:val="24"/>
              </w:rPr>
              <w:t>Всего</w:t>
            </w:r>
            <w:r w:rsidRPr="00D861FE">
              <w:rPr>
                <w:rFonts w:ascii="Times New Roman" w:hAnsi="Times New Roman" w:cs="Times New Roman"/>
                <w:b/>
                <w:bCs/>
                <w:sz w:val="24"/>
                <w:szCs w:val="24"/>
                <w:lang w:val="en-US"/>
              </w:rPr>
              <w:t>:</w:t>
            </w:r>
            <w:r w:rsidRPr="00D861FE">
              <w:rPr>
                <w:rFonts w:ascii="Times New Roman" w:hAnsi="Times New Roman" w:cs="Times New Roman"/>
                <w:b/>
                <w:bCs/>
                <w:sz w:val="24"/>
                <w:szCs w:val="24"/>
              </w:rPr>
              <w:t xml:space="preserve"> </w:t>
            </w:r>
            <w:r w:rsidR="00D56807" w:rsidRPr="00D861FE">
              <w:rPr>
                <w:rFonts w:ascii="Times New Roman" w:hAnsi="Times New Roman" w:cs="Times New Roman"/>
                <w:b/>
                <w:bCs/>
                <w:sz w:val="24"/>
                <w:szCs w:val="24"/>
              </w:rPr>
              <w:t>36 ч.</w:t>
            </w:r>
            <w:r w:rsidRPr="00D861FE">
              <w:rPr>
                <w:rFonts w:ascii="Times New Roman" w:hAnsi="Times New Roman" w:cs="Times New Roman"/>
                <w:b/>
                <w:bCs/>
                <w:sz w:val="24"/>
                <w:szCs w:val="24"/>
              </w:rPr>
              <w:t xml:space="preserve">                                                                                                                                   </w:t>
            </w:r>
          </w:p>
        </w:tc>
      </w:tr>
    </w:tbl>
    <w:p w14:paraId="0C4B8E4A" w14:textId="77777777" w:rsidR="003E7836" w:rsidRPr="00D861FE" w:rsidRDefault="003E7836" w:rsidP="003E7836">
      <w:pPr>
        <w:rPr>
          <w:rFonts w:ascii="Times New Roman" w:hAnsi="Times New Roman" w:cs="Times New Roman"/>
          <w:sz w:val="24"/>
          <w:szCs w:val="24"/>
        </w:rPr>
      </w:pPr>
    </w:p>
    <w:p w14:paraId="499E73C4" w14:textId="77777777" w:rsidR="003E7836" w:rsidRPr="00D861FE" w:rsidRDefault="003E7836" w:rsidP="003E7836">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5ECBF999" w14:textId="77777777" w:rsidR="003E7836" w:rsidRPr="00D861FE" w:rsidRDefault="003E7836" w:rsidP="003E7836">
      <w:pPr>
        <w:pStyle w:val="114"/>
        <w:rPr>
          <w:rFonts w:ascii="Times New Roman" w:hAnsi="Times New Roman"/>
        </w:rPr>
      </w:pPr>
      <w:r w:rsidRPr="00D861FE">
        <w:rPr>
          <w:rFonts w:ascii="Times New Roman" w:hAnsi="Times New Roman"/>
        </w:rPr>
        <w:t>3.1. Материально-техническое обеспечение</w:t>
      </w:r>
    </w:p>
    <w:p w14:paraId="523342CA" w14:textId="0187D96F" w:rsidR="003E7836" w:rsidRPr="00D861FE" w:rsidRDefault="003E7836" w:rsidP="003E7836">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D861FE" w:rsidRPr="00D861FE">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D861FE" w:rsidRPr="00D861FE">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D861FE" w:rsidRPr="00D861FE">
        <w:rPr>
          <w:rFonts w:ascii="Times New Roman" w:hAnsi="Times New Roman" w:cs="Times New Roman"/>
          <w:bCs/>
          <w:sz w:val="24"/>
          <w:szCs w:val="24"/>
        </w:rPr>
        <w:t xml:space="preserve">й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139621EB" w14:textId="77777777" w:rsidR="003E7836" w:rsidRPr="00D861FE" w:rsidRDefault="003E7836" w:rsidP="003E7836">
      <w:pPr>
        <w:suppressAutoHyphens/>
        <w:ind w:firstLine="709"/>
        <w:jc w:val="both"/>
        <w:rPr>
          <w:rFonts w:ascii="Times New Roman" w:hAnsi="Times New Roman" w:cs="Times New Roman"/>
          <w:sz w:val="24"/>
          <w:szCs w:val="24"/>
        </w:rPr>
      </w:pPr>
    </w:p>
    <w:p w14:paraId="019FE262" w14:textId="77777777" w:rsidR="003E7836" w:rsidRPr="00D861FE" w:rsidRDefault="003E7836" w:rsidP="003E7836">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6DBC6AF1" w14:textId="77777777" w:rsidR="003E7836" w:rsidRPr="00D861FE" w:rsidRDefault="003E7836" w:rsidP="003E7836">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05F993C" w14:textId="77777777" w:rsidR="003E7836" w:rsidRPr="00D861FE" w:rsidRDefault="003E7836" w:rsidP="003E7836">
      <w:pPr>
        <w:pStyle w:val="a5"/>
        <w:spacing w:line="276" w:lineRule="auto"/>
        <w:ind w:left="0" w:firstLine="709"/>
        <w:jc w:val="both"/>
        <w:rPr>
          <w:rFonts w:ascii="Times New Roman" w:hAnsi="Times New Roman" w:cs="Times New Roman"/>
          <w:bCs/>
          <w:sz w:val="24"/>
          <w:szCs w:val="24"/>
        </w:rPr>
      </w:pPr>
    </w:p>
    <w:p w14:paraId="1E867794" w14:textId="77777777" w:rsidR="003E7836" w:rsidRPr="00D861FE" w:rsidRDefault="003E7836" w:rsidP="003E7836">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27A62815" w14:textId="61D75677" w:rsidR="003E7836" w:rsidRPr="00D861FE" w:rsidRDefault="003E7836" w:rsidP="003E7836">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6870DF" w:rsidRPr="00D861FE">
        <w:rPr>
          <w:rFonts w:ascii="Times New Roman" w:hAnsi="Times New Roman" w:cs="Times New Roman"/>
          <w:bCs/>
          <w:iCs/>
          <w:sz w:val="24"/>
          <w:szCs w:val="24"/>
        </w:rPr>
        <w:t>Коновалов, А. А. Ботаника. Курс лекций / А. А. Коновалов. — 4-е изд., стер. — Санкт-</w:t>
      </w:r>
      <w:proofErr w:type="gramStart"/>
      <w:r w:rsidR="006870DF" w:rsidRPr="00D861FE">
        <w:rPr>
          <w:rFonts w:ascii="Times New Roman" w:hAnsi="Times New Roman" w:cs="Times New Roman"/>
          <w:bCs/>
          <w:iCs/>
          <w:sz w:val="24"/>
          <w:szCs w:val="24"/>
        </w:rPr>
        <w:t>Петербург :</w:t>
      </w:r>
      <w:proofErr w:type="gramEnd"/>
      <w:r w:rsidR="006870DF" w:rsidRPr="00D861FE">
        <w:rPr>
          <w:rFonts w:ascii="Times New Roman" w:hAnsi="Times New Roman" w:cs="Times New Roman"/>
          <w:bCs/>
          <w:iCs/>
          <w:sz w:val="24"/>
          <w:szCs w:val="24"/>
        </w:rPr>
        <w:t xml:space="preserve"> Лань, 2024. — 108 с. — ISBN 978-5-507-48947-3. — </w:t>
      </w:r>
      <w:proofErr w:type="gramStart"/>
      <w:r w:rsidR="006870DF" w:rsidRPr="00D861FE">
        <w:rPr>
          <w:rFonts w:ascii="Times New Roman" w:hAnsi="Times New Roman" w:cs="Times New Roman"/>
          <w:bCs/>
          <w:iCs/>
          <w:sz w:val="24"/>
          <w:szCs w:val="24"/>
        </w:rPr>
        <w:t>Текст :</w:t>
      </w:r>
      <w:proofErr w:type="gramEnd"/>
      <w:r w:rsidR="006870DF" w:rsidRPr="00D861FE">
        <w:rPr>
          <w:rFonts w:ascii="Times New Roman" w:hAnsi="Times New Roman" w:cs="Times New Roman"/>
          <w:bCs/>
          <w:iCs/>
          <w:sz w:val="24"/>
          <w:szCs w:val="24"/>
        </w:rPr>
        <w:t xml:space="preserve"> электронный // Лань : электронно-библиотечная система. — URL: https://e.lanbook.com/book/366800</w:t>
      </w:r>
      <w:r w:rsidRPr="00D861FE">
        <w:rPr>
          <w:rFonts w:ascii="Times New Roman" w:hAnsi="Times New Roman" w:cs="Times New Roman"/>
          <w:bCs/>
          <w:iCs/>
          <w:sz w:val="24"/>
          <w:szCs w:val="24"/>
        </w:rPr>
        <w:t>.</w:t>
      </w:r>
    </w:p>
    <w:p w14:paraId="2C5C73C3" w14:textId="2E903D50" w:rsidR="003E7836" w:rsidRPr="00D861FE" w:rsidRDefault="003E7836" w:rsidP="003E7836">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6870DF" w:rsidRPr="00D861FE">
        <w:rPr>
          <w:rFonts w:ascii="Times New Roman" w:hAnsi="Times New Roman" w:cs="Times New Roman"/>
          <w:bCs/>
          <w:iCs/>
          <w:sz w:val="24"/>
          <w:szCs w:val="24"/>
        </w:rPr>
        <w:t xml:space="preserve">Савина, О. В. Ботаника: биохимия </w:t>
      </w:r>
      <w:proofErr w:type="gramStart"/>
      <w:r w:rsidR="006870DF" w:rsidRPr="00D861FE">
        <w:rPr>
          <w:rFonts w:ascii="Times New Roman" w:hAnsi="Times New Roman" w:cs="Times New Roman"/>
          <w:bCs/>
          <w:iCs/>
          <w:sz w:val="24"/>
          <w:szCs w:val="24"/>
        </w:rPr>
        <w:t>растений :</w:t>
      </w:r>
      <w:proofErr w:type="gramEnd"/>
      <w:r w:rsidR="006870DF" w:rsidRPr="00D861FE">
        <w:rPr>
          <w:rFonts w:ascii="Times New Roman" w:hAnsi="Times New Roman" w:cs="Times New Roman"/>
          <w:bCs/>
          <w:iCs/>
          <w:sz w:val="24"/>
          <w:szCs w:val="24"/>
        </w:rPr>
        <w:t xml:space="preserve"> учебное пособие для среднего профессионального образования / О. В. Савина. — 2-е изд., </w:t>
      </w:r>
      <w:proofErr w:type="spellStart"/>
      <w:r w:rsidR="006870DF" w:rsidRPr="00D861FE">
        <w:rPr>
          <w:rFonts w:ascii="Times New Roman" w:hAnsi="Times New Roman" w:cs="Times New Roman"/>
          <w:bCs/>
          <w:iCs/>
          <w:sz w:val="24"/>
          <w:szCs w:val="24"/>
        </w:rPr>
        <w:t>испр</w:t>
      </w:r>
      <w:proofErr w:type="spellEnd"/>
      <w:r w:rsidR="006870DF" w:rsidRPr="00D861FE">
        <w:rPr>
          <w:rFonts w:ascii="Times New Roman" w:hAnsi="Times New Roman" w:cs="Times New Roman"/>
          <w:bCs/>
          <w:iCs/>
          <w:sz w:val="24"/>
          <w:szCs w:val="24"/>
        </w:rPr>
        <w:t xml:space="preserve">. и доп. — </w:t>
      </w:r>
      <w:proofErr w:type="gramStart"/>
      <w:r w:rsidR="006870DF" w:rsidRPr="00D861FE">
        <w:rPr>
          <w:rFonts w:ascii="Times New Roman" w:hAnsi="Times New Roman" w:cs="Times New Roman"/>
          <w:bCs/>
          <w:iCs/>
          <w:sz w:val="24"/>
          <w:szCs w:val="24"/>
        </w:rPr>
        <w:t>Москва :</w:t>
      </w:r>
      <w:proofErr w:type="gramEnd"/>
      <w:r w:rsidR="006870DF" w:rsidRPr="00D861FE">
        <w:rPr>
          <w:rFonts w:ascii="Times New Roman" w:hAnsi="Times New Roman" w:cs="Times New Roman"/>
          <w:bCs/>
          <w:iCs/>
          <w:sz w:val="24"/>
          <w:szCs w:val="24"/>
        </w:rPr>
        <w:t xml:space="preserve"> Издательство </w:t>
      </w:r>
      <w:proofErr w:type="spellStart"/>
      <w:r w:rsidR="006870DF" w:rsidRPr="00D861FE">
        <w:rPr>
          <w:rFonts w:ascii="Times New Roman" w:hAnsi="Times New Roman" w:cs="Times New Roman"/>
          <w:bCs/>
          <w:iCs/>
          <w:sz w:val="24"/>
          <w:szCs w:val="24"/>
        </w:rPr>
        <w:t>Юрайт</w:t>
      </w:r>
      <w:proofErr w:type="spellEnd"/>
      <w:r w:rsidR="006870DF" w:rsidRPr="00D861FE">
        <w:rPr>
          <w:rFonts w:ascii="Times New Roman" w:hAnsi="Times New Roman" w:cs="Times New Roman"/>
          <w:bCs/>
          <w:iCs/>
          <w:sz w:val="24"/>
          <w:szCs w:val="24"/>
        </w:rPr>
        <w:t xml:space="preserve">, 2023. — 227 с. — (Профессиональное образование). — ISBN 978-5-534-12500-9. — </w:t>
      </w:r>
      <w:proofErr w:type="gramStart"/>
      <w:r w:rsidR="006870DF" w:rsidRPr="00D861FE">
        <w:rPr>
          <w:rFonts w:ascii="Times New Roman" w:hAnsi="Times New Roman" w:cs="Times New Roman"/>
          <w:bCs/>
          <w:iCs/>
          <w:sz w:val="24"/>
          <w:szCs w:val="24"/>
        </w:rPr>
        <w:t>Текст :</w:t>
      </w:r>
      <w:proofErr w:type="gramEnd"/>
      <w:r w:rsidR="006870DF" w:rsidRPr="00D861FE">
        <w:rPr>
          <w:rFonts w:ascii="Times New Roman" w:hAnsi="Times New Roman" w:cs="Times New Roman"/>
          <w:bCs/>
          <w:iCs/>
          <w:sz w:val="24"/>
          <w:szCs w:val="24"/>
        </w:rPr>
        <w:t xml:space="preserve"> электронный // Образовательная платформа </w:t>
      </w:r>
      <w:proofErr w:type="spellStart"/>
      <w:r w:rsidR="006870DF" w:rsidRPr="00D861FE">
        <w:rPr>
          <w:rFonts w:ascii="Times New Roman" w:hAnsi="Times New Roman" w:cs="Times New Roman"/>
          <w:bCs/>
          <w:iCs/>
          <w:sz w:val="24"/>
          <w:szCs w:val="24"/>
        </w:rPr>
        <w:t>Юрайт</w:t>
      </w:r>
      <w:proofErr w:type="spellEnd"/>
      <w:r w:rsidR="006870DF" w:rsidRPr="00D861FE">
        <w:rPr>
          <w:rFonts w:ascii="Times New Roman" w:hAnsi="Times New Roman" w:cs="Times New Roman"/>
          <w:bCs/>
          <w:iCs/>
          <w:sz w:val="24"/>
          <w:szCs w:val="24"/>
        </w:rPr>
        <w:t xml:space="preserve"> [сайт]. — URL: https://www.urait.ru/bcode/51778</w:t>
      </w:r>
      <w:r w:rsidRPr="00D861FE">
        <w:rPr>
          <w:rFonts w:ascii="Times New Roman" w:hAnsi="Times New Roman" w:cs="Times New Roman"/>
          <w:bCs/>
          <w:iCs/>
          <w:sz w:val="24"/>
          <w:szCs w:val="24"/>
        </w:rPr>
        <w:t>.</w:t>
      </w:r>
    </w:p>
    <w:p w14:paraId="1AAFB8DA" w14:textId="53AD1705" w:rsidR="003E7836" w:rsidRPr="00D861FE" w:rsidRDefault="003E7836" w:rsidP="00D861FE">
      <w:pPr>
        <w:rPr>
          <w:rFonts w:ascii="Times New Roman" w:hAnsi="Times New Roman" w:cs="Times New Roman"/>
          <w:bCs/>
          <w:iCs/>
          <w:sz w:val="24"/>
          <w:szCs w:val="24"/>
        </w:rPr>
      </w:pPr>
      <w:r w:rsidRPr="00D861FE">
        <w:rPr>
          <w:rFonts w:ascii="Times New Roman" w:hAnsi="Times New Roman" w:cs="Times New Roman"/>
          <w:bCs/>
          <w:iCs/>
          <w:sz w:val="24"/>
          <w:szCs w:val="24"/>
        </w:rPr>
        <w:br w:type="page"/>
      </w:r>
    </w:p>
    <w:p w14:paraId="62533BC4" w14:textId="77777777" w:rsidR="003E7836" w:rsidRPr="00D861FE" w:rsidRDefault="003E7836" w:rsidP="003E7836">
      <w:pPr>
        <w:pStyle w:val="1f"/>
        <w:rPr>
          <w:rFonts w:ascii="Times New Roman" w:hAnsi="Times New Roman"/>
          <w:b w:val="0"/>
          <w:bCs w:val="0"/>
          <w:lang w:val="ru-RU"/>
        </w:rPr>
      </w:pPr>
      <w:r w:rsidRPr="00D861FE">
        <w:rPr>
          <w:rFonts w:ascii="Times New Roman" w:hAnsi="Times New Roman"/>
        </w:rPr>
        <w:lastRenderedPageBreak/>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403"/>
        <w:gridCol w:w="3118"/>
      </w:tblGrid>
      <w:tr w:rsidR="003E7836" w:rsidRPr="00D861FE" w14:paraId="6F7C5A35" w14:textId="77777777" w:rsidTr="009332B2">
        <w:trPr>
          <w:trHeight w:val="519"/>
        </w:trPr>
        <w:tc>
          <w:tcPr>
            <w:tcW w:w="1616" w:type="pct"/>
            <w:vAlign w:val="center"/>
          </w:tcPr>
          <w:p w14:paraId="2E28AD5D" w14:textId="77777777" w:rsidR="003E7836" w:rsidRPr="00D861FE" w:rsidRDefault="003E7836"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66" w:type="pct"/>
            <w:vAlign w:val="center"/>
          </w:tcPr>
          <w:p w14:paraId="698F967C" w14:textId="77777777" w:rsidR="003E7836" w:rsidRPr="00D861FE" w:rsidRDefault="003E7836"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448CFABF" w14:textId="77777777" w:rsidR="003E7836" w:rsidRPr="00D861FE" w:rsidRDefault="003E7836"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6870DF" w:rsidRPr="00D861FE" w14:paraId="6394D8D4" w14:textId="77777777" w:rsidTr="009332B2">
        <w:trPr>
          <w:trHeight w:val="698"/>
        </w:trPr>
        <w:tc>
          <w:tcPr>
            <w:tcW w:w="1616" w:type="pct"/>
          </w:tcPr>
          <w:p w14:paraId="109DA7E1" w14:textId="25849ED2" w:rsidR="006870DF" w:rsidRPr="00D861FE" w:rsidRDefault="006870DF" w:rsidP="006870DF">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t>Знает</w:t>
            </w:r>
            <w:r w:rsidR="00C20E63" w:rsidRPr="00D861FE">
              <w:rPr>
                <w:rFonts w:ascii="Times New Roman" w:hAnsi="Times New Roman" w:cs="Times New Roman"/>
                <w:i/>
                <w:sz w:val="24"/>
                <w:szCs w:val="24"/>
              </w:rPr>
              <w:t>:</w:t>
            </w:r>
          </w:p>
          <w:p w14:paraId="7B46227F"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морфология, анатомия растительных тканей </w:t>
            </w:r>
            <w:r w:rsidRPr="00D861FE">
              <w:rPr>
                <w:rFonts w:ascii="Times New Roman" w:hAnsi="Times New Roman" w:cs="Times New Roman"/>
                <w:sz w:val="24"/>
                <w:szCs w:val="24"/>
              </w:rPr>
              <w:br/>
              <w:t>и систематика растений;</w:t>
            </w:r>
          </w:p>
          <w:p w14:paraId="4CA656F3"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латинские названия семейств, изучаемых растений и их представителей;</w:t>
            </w:r>
          </w:p>
          <w:p w14:paraId="4B8D414B" w14:textId="755B1254" w:rsidR="006870DF" w:rsidRPr="00D861FE" w:rsidRDefault="006870DF" w:rsidP="006870D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охрана растительного мира и основы рационального использования растений</w:t>
            </w:r>
          </w:p>
        </w:tc>
        <w:tc>
          <w:tcPr>
            <w:tcW w:w="1766" w:type="pct"/>
          </w:tcPr>
          <w:p w14:paraId="2C25C589"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объясняет основные понятия;</w:t>
            </w:r>
          </w:p>
          <w:p w14:paraId="4017E2B9"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анализирует морфологию </w:t>
            </w:r>
            <w:r w:rsidRPr="00D861FE">
              <w:rPr>
                <w:rFonts w:ascii="Times New Roman" w:hAnsi="Times New Roman" w:cs="Times New Roman"/>
                <w:sz w:val="24"/>
                <w:szCs w:val="24"/>
              </w:rPr>
              <w:br/>
              <w:t>и анатомию растительных тканей;</w:t>
            </w:r>
          </w:p>
          <w:p w14:paraId="6F61B7C2"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пишет латинские названия семейств растений;</w:t>
            </w:r>
          </w:p>
          <w:p w14:paraId="519CCCFA" w14:textId="12D3848A" w:rsidR="006870DF" w:rsidRPr="00D861FE" w:rsidRDefault="006870DF" w:rsidP="006870D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объясняет основы рационального использования растений</w:t>
            </w:r>
          </w:p>
        </w:tc>
        <w:tc>
          <w:tcPr>
            <w:tcW w:w="1618" w:type="pct"/>
          </w:tcPr>
          <w:p w14:paraId="45512127"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Текущий контроль по темам курса:</w:t>
            </w:r>
          </w:p>
          <w:p w14:paraId="5471A8F0"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письменный опрос;</w:t>
            </w:r>
          </w:p>
          <w:p w14:paraId="276ADBE0"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устный фронтальный опрос;</w:t>
            </w:r>
          </w:p>
          <w:p w14:paraId="4981EE4D"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решение ситуационных задач;</w:t>
            </w:r>
          </w:p>
          <w:p w14:paraId="189FD638"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контроль выполнения практических заданий.</w:t>
            </w:r>
          </w:p>
          <w:p w14:paraId="5105B8F1" w14:textId="46E9D871" w:rsidR="006870DF" w:rsidRPr="00D861FE" w:rsidRDefault="006870DF" w:rsidP="006870D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Итоговый контроль– дифференцированный зачет/зачет, который проводится на последнем занятии и включает в себя контроль усвоения теоретического материала и контроль усвоения практических умений </w:t>
            </w:r>
          </w:p>
        </w:tc>
      </w:tr>
      <w:tr w:rsidR="006870DF" w:rsidRPr="00D861FE" w14:paraId="497162C3" w14:textId="77777777" w:rsidTr="009332B2">
        <w:trPr>
          <w:trHeight w:val="698"/>
        </w:trPr>
        <w:tc>
          <w:tcPr>
            <w:tcW w:w="1616" w:type="pct"/>
          </w:tcPr>
          <w:p w14:paraId="604F30B4" w14:textId="6BCD9463" w:rsidR="006870DF" w:rsidRPr="00D861FE" w:rsidRDefault="006870DF" w:rsidP="006870DF">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t>Умеет</w:t>
            </w:r>
            <w:r w:rsidR="00C20E63" w:rsidRPr="00D861FE">
              <w:rPr>
                <w:rFonts w:ascii="Times New Roman" w:hAnsi="Times New Roman" w:cs="Times New Roman"/>
                <w:i/>
                <w:sz w:val="24"/>
                <w:szCs w:val="24"/>
              </w:rPr>
              <w:t>:</w:t>
            </w:r>
          </w:p>
          <w:p w14:paraId="1CBB685E" w14:textId="77777777" w:rsidR="006870DF" w:rsidRPr="00D861FE" w:rsidRDefault="006870DF" w:rsidP="006870D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составлять морфологическое описание растений по гербариям;</w:t>
            </w:r>
          </w:p>
          <w:p w14:paraId="51071C79" w14:textId="5C9F991E" w:rsidR="006870DF" w:rsidRPr="00D861FE" w:rsidRDefault="006870DF" w:rsidP="006870D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находить и определять растения, в том числе </w:t>
            </w:r>
            <w:r w:rsidRPr="00D861FE">
              <w:rPr>
                <w:rFonts w:ascii="Times New Roman" w:hAnsi="Times New Roman" w:cs="Times New Roman"/>
                <w:sz w:val="24"/>
                <w:szCs w:val="24"/>
              </w:rPr>
              <w:br/>
              <w:t xml:space="preserve">и лекарственные, </w:t>
            </w:r>
            <w:r w:rsidRPr="00D861FE">
              <w:rPr>
                <w:rFonts w:ascii="Times New Roman" w:hAnsi="Times New Roman" w:cs="Times New Roman"/>
                <w:sz w:val="24"/>
                <w:szCs w:val="24"/>
              </w:rPr>
              <w:br/>
              <w:t>в различных фитоценозах</w:t>
            </w:r>
          </w:p>
        </w:tc>
        <w:tc>
          <w:tcPr>
            <w:tcW w:w="1766" w:type="pct"/>
          </w:tcPr>
          <w:p w14:paraId="6F4F6FCC" w14:textId="77777777" w:rsidR="006870DF" w:rsidRPr="00D861FE" w:rsidRDefault="006870DF" w:rsidP="006870DF">
            <w:pPr>
              <w:pStyle w:val="afd"/>
              <w:spacing w:after="0"/>
              <w:jc w:val="both"/>
            </w:pPr>
            <w:r w:rsidRPr="00D861FE">
              <w:t>- описывает морфологию растений;</w:t>
            </w:r>
          </w:p>
          <w:p w14:paraId="5580CF0F" w14:textId="77777777" w:rsidR="006870DF" w:rsidRPr="00D861FE" w:rsidRDefault="006870DF" w:rsidP="006870DF">
            <w:pPr>
              <w:pStyle w:val="afd"/>
              <w:spacing w:after="0"/>
              <w:jc w:val="both"/>
            </w:pPr>
            <w:r w:rsidRPr="00D861FE">
              <w:t>- решает ситуационные задачи;</w:t>
            </w:r>
          </w:p>
          <w:p w14:paraId="63007EC7" w14:textId="7771AF7E" w:rsidR="006870DF" w:rsidRPr="00D861FE" w:rsidRDefault="006870DF" w:rsidP="006870D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rPr>
              <w:t>- обоснованно, полно и четко дает ответы на вопросы</w:t>
            </w:r>
          </w:p>
        </w:tc>
        <w:tc>
          <w:tcPr>
            <w:tcW w:w="1618" w:type="pct"/>
          </w:tcPr>
          <w:p w14:paraId="72D178D2" w14:textId="77777777" w:rsidR="006870DF" w:rsidRPr="00D861FE" w:rsidRDefault="006870DF" w:rsidP="006870DF">
            <w:pPr>
              <w:shd w:val="clear" w:color="auto" w:fill="FFFFFF"/>
              <w:spacing w:line="276" w:lineRule="auto"/>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оценка результатов выполнения практической работы;</w:t>
            </w:r>
          </w:p>
          <w:p w14:paraId="4C3286FD" w14:textId="69150F97" w:rsidR="006870DF" w:rsidRPr="00D861FE" w:rsidRDefault="006870DF" w:rsidP="006870DF">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 экспертное наблюдение за ходом выполнения практической работы</w:t>
            </w:r>
          </w:p>
        </w:tc>
      </w:tr>
    </w:tbl>
    <w:p w14:paraId="54D0508B" w14:textId="77777777" w:rsidR="00F100FD" w:rsidRDefault="00C20E63" w:rsidP="00C20E63">
      <w:pPr>
        <w:rPr>
          <w:rFonts w:ascii="Times New Roman" w:eastAsia="Segoe UI" w:hAnsi="Times New Roman" w:cs="Times New Roman"/>
          <w:sz w:val="24"/>
          <w:szCs w:val="24"/>
          <w:lang w:eastAsia="x-none"/>
        </w:rPr>
      </w:pPr>
      <w:r w:rsidRPr="00D861FE">
        <w:rPr>
          <w:rFonts w:ascii="Times New Roman" w:eastAsia="Segoe UI" w:hAnsi="Times New Roman" w:cs="Times New Roman"/>
          <w:sz w:val="24"/>
          <w:szCs w:val="24"/>
          <w:lang w:eastAsia="x-none"/>
        </w:rPr>
        <w:t xml:space="preserve">                                                                                                                                          </w:t>
      </w:r>
      <w:r w:rsidR="00F100FD">
        <w:rPr>
          <w:rFonts w:ascii="Times New Roman" w:eastAsia="Segoe UI" w:hAnsi="Times New Roman" w:cs="Times New Roman"/>
          <w:sz w:val="24"/>
          <w:szCs w:val="24"/>
          <w:lang w:eastAsia="x-none"/>
        </w:rPr>
        <w:br w:type="page"/>
      </w:r>
    </w:p>
    <w:p w14:paraId="2343E8B0" w14:textId="1C571BC0" w:rsidR="00A50686" w:rsidRPr="00F100FD" w:rsidRDefault="00A50686" w:rsidP="00F100FD">
      <w:pPr>
        <w:jc w:val="right"/>
        <w:rPr>
          <w:rFonts w:ascii="Times New Roman" w:eastAsia="Segoe UI" w:hAnsi="Times New Roman" w:cs="Times New Roman"/>
          <w:b/>
          <w:bCs/>
          <w:caps/>
          <w:kern w:val="32"/>
          <w:sz w:val="24"/>
          <w:szCs w:val="24"/>
          <w:lang w:eastAsia="x-none"/>
        </w:rPr>
      </w:pPr>
      <w:r w:rsidRPr="00D861FE">
        <w:rPr>
          <w:rFonts w:ascii="Times New Roman" w:hAnsi="Times New Roman" w:cs="Times New Roman"/>
          <w:b/>
          <w:bCs/>
          <w:sz w:val="24"/>
          <w:szCs w:val="24"/>
        </w:rPr>
        <w:lastRenderedPageBreak/>
        <w:t>Приложение 2.13</w:t>
      </w:r>
    </w:p>
    <w:p w14:paraId="7F4275A2" w14:textId="77777777" w:rsidR="00A50686" w:rsidRPr="00D861FE" w:rsidRDefault="00A50686" w:rsidP="00A50686">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33A7D5EB" w14:textId="77777777" w:rsidR="00A50686" w:rsidRPr="00D861FE" w:rsidRDefault="00A50686" w:rsidP="00A50686">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48C65AD5" w14:textId="77777777" w:rsidR="00A50686" w:rsidRPr="00D861FE" w:rsidRDefault="00A50686" w:rsidP="00A50686">
      <w:pPr>
        <w:jc w:val="right"/>
        <w:rPr>
          <w:rFonts w:ascii="Times New Roman" w:hAnsi="Times New Roman" w:cs="Times New Roman"/>
          <w:b/>
          <w:bCs/>
          <w:color w:val="0070C0"/>
          <w:sz w:val="24"/>
          <w:szCs w:val="24"/>
        </w:rPr>
      </w:pPr>
    </w:p>
    <w:p w14:paraId="7C977BA3" w14:textId="77777777" w:rsidR="00A50686" w:rsidRPr="00D861FE" w:rsidRDefault="00A50686" w:rsidP="00A50686">
      <w:pPr>
        <w:jc w:val="right"/>
        <w:rPr>
          <w:rFonts w:ascii="Times New Roman" w:hAnsi="Times New Roman" w:cs="Times New Roman"/>
          <w:b/>
          <w:bCs/>
          <w:color w:val="0070C0"/>
          <w:sz w:val="24"/>
          <w:szCs w:val="24"/>
        </w:rPr>
      </w:pPr>
    </w:p>
    <w:p w14:paraId="5A6F0962" w14:textId="77777777" w:rsidR="00A50686" w:rsidRPr="00D861FE" w:rsidRDefault="00A50686" w:rsidP="00A50686">
      <w:pPr>
        <w:jc w:val="right"/>
        <w:rPr>
          <w:rFonts w:ascii="Times New Roman" w:hAnsi="Times New Roman" w:cs="Times New Roman"/>
          <w:b/>
          <w:bCs/>
          <w:color w:val="0070C0"/>
          <w:sz w:val="24"/>
          <w:szCs w:val="24"/>
        </w:rPr>
      </w:pPr>
    </w:p>
    <w:p w14:paraId="70C7E777" w14:textId="77777777" w:rsidR="00A50686" w:rsidRPr="00D861FE" w:rsidRDefault="00A50686" w:rsidP="00A50686">
      <w:pPr>
        <w:jc w:val="right"/>
        <w:rPr>
          <w:rFonts w:ascii="Times New Roman" w:hAnsi="Times New Roman" w:cs="Times New Roman"/>
          <w:b/>
          <w:bCs/>
          <w:color w:val="0070C0"/>
          <w:sz w:val="24"/>
          <w:szCs w:val="24"/>
        </w:rPr>
      </w:pPr>
    </w:p>
    <w:p w14:paraId="4007AB87" w14:textId="77777777" w:rsidR="00A50686" w:rsidRPr="00D861FE" w:rsidRDefault="00A50686" w:rsidP="00A50686">
      <w:pPr>
        <w:jc w:val="right"/>
        <w:rPr>
          <w:rFonts w:ascii="Times New Roman" w:hAnsi="Times New Roman" w:cs="Times New Roman"/>
          <w:b/>
          <w:bCs/>
          <w:color w:val="0070C0"/>
          <w:sz w:val="24"/>
          <w:szCs w:val="24"/>
        </w:rPr>
      </w:pPr>
    </w:p>
    <w:p w14:paraId="014C3815" w14:textId="77777777" w:rsidR="00A50686" w:rsidRPr="00D861FE" w:rsidRDefault="00A50686" w:rsidP="00A50686">
      <w:pPr>
        <w:jc w:val="right"/>
        <w:rPr>
          <w:rFonts w:ascii="Times New Roman" w:hAnsi="Times New Roman" w:cs="Times New Roman"/>
          <w:b/>
          <w:bCs/>
          <w:color w:val="0070C0"/>
          <w:sz w:val="24"/>
          <w:szCs w:val="24"/>
        </w:rPr>
      </w:pPr>
    </w:p>
    <w:p w14:paraId="64102F87" w14:textId="77777777" w:rsidR="00A50686" w:rsidRPr="00D861FE" w:rsidRDefault="00A50686" w:rsidP="00A50686">
      <w:pPr>
        <w:jc w:val="right"/>
        <w:rPr>
          <w:rFonts w:ascii="Times New Roman" w:hAnsi="Times New Roman" w:cs="Times New Roman"/>
          <w:b/>
          <w:bCs/>
          <w:color w:val="0070C0"/>
          <w:sz w:val="24"/>
          <w:szCs w:val="24"/>
        </w:rPr>
      </w:pPr>
    </w:p>
    <w:p w14:paraId="5BFC4D32" w14:textId="77777777" w:rsidR="00A50686" w:rsidRPr="00D861FE" w:rsidRDefault="00A50686" w:rsidP="00A50686">
      <w:pPr>
        <w:jc w:val="right"/>
        <w:rPr>
          <w:rFonts w:ascii="Times New Roman" w:hAnsi="Times New Roman" w:cs="Times New Roman"/>
          <w:b/>
          <w:bCs/>
          <w:color w:val="0070C0"/>
          <w:sz w:val="24"/>
          <w:szCs w:val="24"/>
        </w:rPr>
      </w:pPr>
    </w:p>
    <w:p w14:paraId="792A65D4" w14:textId="77777777" w:rsidR="00A50686" w:rsidRPr="00D861FE" w:rsidRDefault="00A50686" w:rsidP="00A50686">
      <w:pPr>
        <w:jc w:val="right"/>
        <w:rPr>
          <w:rFonts w:ascii="Times New Roman" w:hAnsi="Times New Roman" w:cs="Times New Roman"/>
          <w:b/>
          <w:bCs/>
          <w:color w:val="0070C0"/>
          <w:sz w:val="24"/>
          <w:szCs w:val="24"/>
        </w:rPr>
      </w:pPr>
    </w:p>
    <w:p w14:paraId="6A918115" w14:textId="77777777" w:rsidR="00A50686" w:rsidRPr="00D861FE" w:rsidRDefault="00A50686" w:rsidP="00A50686">
      <w:pPr>
        <w:jc w:val="right"/>
        <w:rPr>
          <w:rFonts w:ascii="Times New Roman" w:hAnsi="Times New Roman" w:cs="Times New Roman"/>
          <w:b/>
          <w:bCs/>
          <w:color w:val="0070C0"/>
          <w:sz w:val="24"/>
          <w:szCs w:val="24"/>
        </w:rPr>
      </w:pPr>
    </w:p>
    <w:p w14:paraId="6B11E143" w14:textId="77777777" w:rsidR="00A50686" w:rsidRPr="00D861FE" w:rsidRDefault="00A50686" w:rsidP="00A50686">
      <w:pPr>
        <w:jc w:val="right"/>
        <w:rPr>
          <w:rFonts w:ascii="Times New Roman" w:hAnsi="Times New Roman" w:cs="Times New Roman"/>
          <w:b/>
          <w:bCs/>
          <w:color w:val="0070C0"/>
          <w:sz w:val="24"/>
          <w:szCs w:val="24"/>
        </w:rPr>
      </w:pPr>
    </w:p>
    <w:p w14:paraId="27FBB0FE" w14:textId="77777777" w:rsidR="00A50686" w:rsidRPr="00D861FE" w:rsidRDefault="00A50686" w:rsidP="00A50686">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7DC1B83E" w14:textId="38B30D9A" w:rsidR="00A50686" w:rsidRPr="00D861FE" w:rsidRDefault="00A50686" w:rsidP="00A50686">
      <w:pPr>
        <w:pStyle w:val="1"/>
      </w:pPr>
      <w:r w:rsidRPr="00D861FE">
        <w:t>«</w:t>
      </w:r>
      <w:r w:rsidRPr="00D861FE">
        <w:rPr>
          <w:iCs/>
        </w:rPr>
        <w:t>ОП.06 ОБЩАЯ И НЕОРГАНИЧЕСКАЯ ХИМИЯ</w:t>
      </w:r>
      <w:r w:rsidRPr="00D861FE">
        <w:t>»</w:t>
      </w:r>
    </w:p>
    <w:p w14:paraId="0BC616AA" w14:textId="77777777" w:rsidR="00A50686" w:rsidRPr="00D861FE" w:rsidRDefault="00A50686" w:rsidP="00147A17">
      <w:pPr>
        <w:pStyle w:val="ConsPlusNormal"/>
      </w:pPr>
    </w:p>
    <w:p w14:paraId="49604037" w14:textId="77777777" w:rsidR="00A50686" w:rsidRPr="00D861FE" w:rsidRDefault="00A50686" w:rsidP="00147A17">
      <w:pPr>
        <w:pStyle w:val="ConsPlusNormal"/>
      </w:pPr>
    </w:p>
    <w:p w14:paraId="0C8C4A43" w14:textId="77777777" w:rsidR="00A50686" w:rsidRPr="00D861FE" w:rsidRDefault="00A50686" w:rsidP="00147A17">
      <w:pPr>
        <w:pStyle w:val="ConsPlusNormal"/>
      </w:pPr>
    </w:p>
    <w:p w14:paraId="7D099C5E" w14:textId="77777777" w:rsidR="00A50686" w:rsidRPr="00D861FE" w:rsidRDefault="00A50686" w:rsidP="00147A17">
      <w:pPr>
        <w:pStyle w:val="ConsPlusNormal"/>
      </w:pPr>
    </w:p>
    <w:p w14:paraId="74C0AC8B" w14:textId="77777777" w:rsidR="00A50686" w:rsidRPr="00D861FE" w:rsidRDefault="00A50686" w:rsidP="00147A17">
      <w:pPr>
        <w:pStyle w:val="ConsPlusNormal"/>
      </w:pPr>
    </w:p>
    <w:p w14:paraId="1EA84E01" w14:textId="77777777" w:rsidR="00A50686" w:rsidRPr="00D861FE" w:rsidRDefault="00A50686" w:rsidP="00147A17">
      <w:pPr>
        <w:pStyle w:val="ConsPlusNormal"/>
      </w:pPr>
    </w:p>
    <w:p w14:paraId="39C5396E" w14:textId="77777777" w:rsidR="00A50686" w:rsidRPr="00D861FE" w:rsidRDefault="00A50686" w:rsidP="00147A17">
      <w:pPr>
        <w:pStyle w:val="ConsPlusNormal"/>
      </w:pPr>
    </w:p>
    <w:p w14:paraId="5E390C39" w14:textId="77777777" w:rsidR="00A50686" w:rsidRPr="00D861FE" w:rsidRDefault="00A50686" w:rsidP="00147A17">
      <w:pPr>
        <w:pStyle w:val="ConsPlusNormal"/>
      </w:pPr>
    </w:p>
    <w:p w14:paraId="4D96C9B0" w14:textId="77777777" w:rsidR="00A50686" w:rsidRPr="00D861FE" w:rsidRDefault="00A50686" w:rsidP="00147A17">
      <w:pPr>
        <w:pStyle w:val="ConsPlusNormal"/>
      </w:pPr>
    </w:p>
    <w:p w14:paraId="2CC43CC1" w14:textId="77777777" w:rsidR="00A50686" w:rsidRPr="00D861FE" w:rsidRDefault="00A50686" w:rsidP="00147A17">
      <w:pPr>
        <w:pStyle w:val="ConsPlusNormal"/>
      </w:pPr>
    </w:p>
    <w:p w14:paraId="7F5B8D74" w14:textId="77777777" w:rsidR="00A50686" w:rsidRPr="00D861FE" w:rsidRDefault="00A50686" w:rsidP="00147A17">
      <w:pPr>
        <w:pStyle w:val="ConsPlusNormal"/>
      </w:pPr>
    </w:p>
    <w:p w14:paraId="764E9712" w14:textId="77777777" w:rsidR="00A50686" w:rsidRPr="00D861FE" w:rsidRDefault="00A50686" w:rsidP="00147A17">
      <w:pPr>
        <w:pStyle w:val="ConsPlusNormal"/>
      </w:pPr>
    </w:p>
    <w:p w14:paraId="4006782A" w14:textId="77777777" w:rsidR="00A50686" w:rsidRPr="00D861FE" w:rsidRDefault="00A50686" w:rsidP="00147A17">
      <w:pPr>
        <w:pStyle w:val="ConsPlusNormal"/>
      </w:pPr>
    </w:p>
    <w:p w14:paraId="533CA904" w14:textId="77777777" w:rsidR="00A50686" w:rsidRPr="00D861FE" w:rsidRDefault="00A50686" w:rsidP="00147A17">
      <w:pPr>
        <w:pStyle w:val="ConsPlusNormal"/>
      </w:pPr>
    </w:p>
    <w:p w14:paraId="592CDC69" w14:textId="77777777" w:rsidR="00A50686" w:rsidRPr="00D861FE" w:rsidRDefault="00A50686" w:rsidP="00147A17">
      <w:pPr>
        <w:pStyle w:val="ConsPlusNormal"/>
        <w:rPr>
          <w:b/>
          <w:bCs/>
        </w:rPr>
      </w:pPr>
    </w:p>
    <w:p w14:paraId="29109FCF" w14:textId="77777777" w:rsidR="00A50686" w:rsidRPr="00D861FE" w:rsidRDefault="00A50686" w:rsidP="00147A17">
      <w:pPr>
        <w:pStyle w:val="ConsPlusNormal"/>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7DCF7EBE" w14:textId="77777777" w:rsidR="00A50686" w:rsidRPr="00D861FE" w:rsidRDefault="00A50686" w:rsidP="00A50686">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1C3E4838" w14:textId="77777777" w:rsidR="00A50686" w:rsidRPr="00D861FE" w:rsidRDefault="00A50686" w:rsidP="00A50686">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1C65564D" w14:textId="77777777" w:rsidR="00A50686" w:rsidRPr="00D861FE" w:rsidRDefault="00C92FB7" w:rsidP="00A50686">
      <w:pPr>
        <w:pStyle w:val="14"/>
        <w:rPr>
          <w:rFonts w:eastAsiaTheme="minorEastAsia"/>
          <w:b w:val="0"/>
          <w:bCs w:val="0"/>
          <w:lang w:eastAsia="ru-RU"/>
        </w:rPr>
      </w:pPr>
      <w:hyperlink w:anchor="_Toc156294876" w:history="1">
        <w:r w:rsidR="00A50686" w:rsidRPr="00D861FE">
          <w:rPr>
            <w:rStyle w:val="af1"/>
            <w:b w:val="0"/>
            <w:bCs w:val="0"/>
          </w:rPr>
          <w:t>1. ОБЩАЯ ХАРАКТЕРИСТИКА</w:t>
        </w:r>
        <w:r w:rsidR="00A50686" w:rsidRPr="00D861FE">
          <w:rPr>
            <w:b w:val="0"/>
            <w:bCs w:val="0"/>
            <w:webHidden/>
          </w:rPr>
          <w:tab/>
        </w:r>
        <w:r w:rsidR="00A50686" w:rsidRPr="00D861FE">
          <w:rPr>
            <w:b w:val="0"/>
            <w:bCs w:val="0"/>
            <w:webHidden/>
          </w:rPr>
          <w:fldChar w:fldCharType="begin"/>
        </w:r>
        <w:r w:rsidR="00A50686" w:rsidRPr="00D861FE">
          <w:rPr>
            <w:b w:val="0"/>
            <w:bCs w:val="0"/>
            <w:webHidden/>
          </w:rPr>
          <w:instrText xml:space="preserve"> PAGEREF _Toc156294876 \h </w:instrText>
        </w:r>
        <w:r w:rsidR="00A50686" w:rsidRPr="00D861FE">
          <w:rPr>
            <w:b w:val="0"/>
            <w:bCs w:val="0"/>
            <w:webHidden/>
          </w:rPr>
        </w:r>
        <w:r w:rsidR="00A50686" w:rsidRPr="00D861FE">
          <w:rPr>
            <w:b w:val="0"/>
            <w:bCs w:val="0"/>
            <w:webHidden/>
          </w:rPr>
          <w:fldChar w:fldCharType="separate"/>
        </w:r>
        <w:r w:rsidR="00A50686" w:rsidRPr="00D861FE">
          <w:rPr>
            <w:b w:val="0"/>
            <w:bCs w:val="0"/>
            <w:webHidden/>
          </w:rPr>
          <w:t>4</w:t>
        </w:r>
        <w:r w:rsidR="00A50686" w:rsidRPr="00D861FE">
          <w:rPr>
            <w:b w:val="0"/>
            <w:bCs w:val="0"/>
            <w:webHidden/>
          </w:rPr>
          <w:fldChar w:fldCharType="end"/>
        </w:r>
      </w:hyperlink>
    </w:p>
    <w:p w14:paraId="76AC8629" w14:textId="77777777" w:rsidR="00A50686" w:rsidRPr="00D861FE" w:rsidRDefault="00C92FB7" w:rsidP="00A50686">
      <w:pPr>
        <w:pStyle w:val="21"/>
        <w:rPr>
          <w:rFonts w:eastAsiaTheme="minorEastAsia"/>
          <w:i w:val="0"/>
          <w:iCs w:val="0"/>
          <w:sz w:val="22"/>
          <w:szCs w:val="22"/>
        </w:rPr>
      </w:pPr>
      <w:hyperlink w:anchor="_Toc156294877" w:history="1">
        <w:r w:rsidR="00A50686" w:rsidRPr="00D861FE">
          <w:rPr>
            <w:rStyle w:val="af1"/>
            <w:i w:val="0"/>
            <w:iCs w:val="0"/>
          </w:rPr>
          <w:t>1.1. Цель и место дисциплины в структуре образовательной программы</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_Toc156294877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4</w:t>
        </w:r>
        <w:r w:rsidR="00A50686" w:rsidRPr="00D861FE">
          <w:rPr>
            <w:i w:val="0"/>
            <w:iCs w:val="0"/>
            <w:webHidden/>
          </w:rPr>
          <w:fldChar w:fldCharType="end"/>
        </w:r>
      </w:hyperlink>
    </w:p>
    <w:p w14:paraId="53A3C9F4" w14:textId="77777777" w:rsidR="00A50686" w:rsidRPr="00D861FE" w:rsidRDefault="00C92FB7" w:rsidP="00A50686">
      <w:pPr>
        <w:pStyle w:val="21"/>
        <w:rPr>
          <w:rFonts w:eastAsiaTheme="minorEastAsia"/>
          <w:i w:val="0"/>
          <w:iCs w:val="0"/>
          <w:sz w:val="22"/>
          <w:szCs w:val="22"/>
        </w:rPr>
      </w:pPr>
      <w:hyperlink w:anchor="_Toc156294878" w:history="1">
        <w:r w:rsidR="00A50686" w:rsidRPr="00D861FE">
          <w:rPr>
            <w:rStyle w:val="af1"/>
            <w:i w:val="0"/>
            <w:iCs w:val="0"/>
          </w:rPr>
          <w:t>1.2. Планируемые результаты освоения дисциплины</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_Toc156294878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4</w:t>
        </w:r>
        <w:r w:rsidR="00A50686" w:rsidRPr="00D861FE">
          <w:rPr>
            <w:i w:val="0"/>
            <w:iCs w:val="0"/>
            <w:webHidden/>
          </w:rPr>
          <w:fldChar w:fldCharType="end"/>
        </w:r>
      </w:hyperlink>
    </w:p>
    <w:p w14:paraId="4D87879B" w14:textId="77777777" w:rsidR="00A50686" w:rsidRPr="00D861FE" w:rsidRDefault="00C92FB7" w:rsidP="00A50686">
      <w:pPr>
        <w:pStyle w:val="14"/>
        <w:rPr>
          <w:rFonts w:eastAsiaTheme="minorEastAsia"/>
          <w:b w:val="0"/>
          <w:bCs w:val="0"/>
          <w:lang w:eastAsia="ru-RU"/>
        </w:rPr>
      </w:pPr>
      <w:hyperlink w:anchor="_Toc156294879" w:history="1">
        <w:r w:rsidR="00A50686" w:rsidRPr="00D861FE">
          <w:rPr>
            <w:rStyle w:val="af1"/>
            <w:b w:val="0"/>
            <w:bCs w:val="0"/>
          </w:rPr>
          <w:t>2. СТРУКТУРА И СОДЕРЖАНИЕ ДИСЦИПЛИНЫ</w:t>
        </w:r>
        <w:r w:rsidR="00A50686" w:rsidRPr="00D861FE">
          <w:rPr>
            <w:b w:val="0"/>
            <w:bCs w:val="0"/>
            <w:webHidden/>
          </w:rPr>
          <w:tab/>
        </w:r>
        <w:r w:rsidR="00A50686" w:rsidRPr="00D861FE">
          <w:rPr>
            <w:b w:val="0"/>
            <w:bCs w:val="0"/>
            <w:webHidden/>
          </w:rPr>
          <w:fldChar w:fldCharType="begin"/>
        </w:r>
        <w:r w:rsidR="00A50686" w:rsidRPr="00D861FE">
          <w:rPr>
            <w:b w:val="0"/>
            <w:bCs w:val="0"/>
            <w:webHidden/>
          </w:rPr>
          <w:instrText xml:space="preserve"> PAGEREF _Toc156294879 \h </w:instrText>
        </w:r>
        <w:r w:rsidR="00A50686" w:rsidRPr="00D861FE">
          <w:rPr>
            <w:b w:val="0"/>
            <w:bCs w:val="0"/>
            <w:webHidden/>
          </w:rPr>
        </w:r>
        <w:r w:rsidR="00A50686" w:rsidRPr="00D861FE">
          <w:rPr>
            <w:b w:val="0"/>
            <w:bCs w:val="0"/>
            <w:webHidden/>
          </w:rPr>
          <w:fldChar w:fldCharType="separate"/>
        </w:r>
        <w:r w:rsidR="00A50686" w:rsidRPr="00D861FE">
          <w:rPr>
            <w:b w:val="0"/>
            <w:bCs w:val="0"/>
            <w:webHidden/>
          </w:rPr>
          <w:t>4</w:t>
        </w:r>
        <w:r w:rsidR="00A50686" w:rsidRPr="00D861FE">
          <w:rPr>
            <w:b w:val="0"/>
            <w:bCs w:val="0"/>
            <w:webHidden/>
          </w:rPr>
          <w:fldChar w:fldCharType="end"/>
        </w:r>
      </w:hyperlink>
    </w:p>
    <w:p w14:paraId="636A29B6" w14:textId="77777777" w:rsidR="00A50686" w:rsidRPr="00D861FE" w:rsidRDefault="00C92FB7" w:rsidP="00A50686">
      <w:pPr>
        <w:pStyle w:val="21"/>
        <w:rPr>
          <w:rFonts w:eastAsiaTheme="minorEastAsia"/>
          <w:i w:val="0"/>
          <w:iCs w:val="0"/>
          <w:sz w:val="22"/>
          <w:szCs w:val="22"/>
        </w:rPr>
      </w:pPr>
      <w:hyperlink w:anchor="_Toc156294880" w:history="1">
        <w:r w:rsidR="00A50686" w:rsidRPr="00D861FE">
          <w:rPr>
            <w:rStyle w:val="af1"/>
            <w:i w:val="0"/>
            <w:iCs w:val="0"/>
          </w:rPr>
          <w:t>2.1. Трудоемкость освоения дисциплины</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_Toc156294880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4</w:t>
        </w:r>
        <w:r w:rsidR="00A50686" w:rsidRPr="00D861FE">
          <w:rPr>
            <w:i w:val="0"/>
            <w:iCs w:val="0"/>
            <w:webHidden/>
          </w:rPr>
          <w:fldChar w:fldCharType="end"/>
        </w:r>
      </w:hyperlink>
    </w:p>
    <w:p w14:paraId="7ACF143D" w14:textId="77777777" w:rsidR="00A50686" w:rsidRPr="00D861FE" w:rsidRDefault="00C92FB7" w:rsidP="00A50686">
      <w:pPr>
        <w:pStyle w:val="21"/>
        <w:rPr>
          <w:rFonts w:eastAsiaTheme="minorEastAsia"/>
          <w:i w:val="0"/>
          <w:iCs w:val="0"/>
          <w:sz w:val="22"/>
          <w:szCs w:val="22"/>
        </w:rPr>
      </w:pPr>
      <w:hyperlink w:anchor="_Toc156294881" w:history="1">
        <w:r w:rsidR="00A50686" w:rsidRPr="00D861FE">
          <w:rPr>
            <w:rStyle w:val="af1"/>
            <w:i w:val="0"/>
            <w:iCs w:val="0"/>
          </w:rPr>
          <w:t>2.2. Примерное содержание дисциплины</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_Toc156294881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5</w:t>
        </w:r>
        <w:r w:rsidR="00A50686" w:rsidRPr="00D861FE">
          <w:rPr>
            <w:i w:val="0"/>
            <w:iCs w:val="0"/>
            <w:webHidden/>
          </w:rPr>
          <w:fldChar w:fldCharType="end"/>
        </w:r>
      </w:hyperlink>
    </w:p>
    <w:p w14:paraId="7548624A" w14:textId="77777777" w:rsidR="00A50686" w:rsidRPr="00D861FE" w:rsidRDefault="00C92FB7" w:rsidP="00A50686">
      <w:pPr>
        <w:pStyle w:val="21"/>
        <w:rPr>
          <w:rFonts w:eastAsiaTheme="minorEastAsia"/>
          <w:i w:val="0"/>
          <w:iCs w:val="0"/>
          <w:sz w:val="22"/>
          <w:szCs w:val="22"/>
        </w:rPr>
      </w:pPr>
      <w:hyperlink w:anchor="_Toc156294883" w:history="1">
        <w:r w:rsidR="00A50686" w:rsidRPr="00D861FE">
          <w:rPr>
            <w:rStyle w:val="af1"/>
            <w:i w:val="0"/>
            <w:iCs w:val="0"/>
          </w:rPr>
          <w:t>2.3. Курсовой проект (работа)</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_Toc156294883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5</w:t>
        </w:r>
        <w:r w:rsidR="00A50686" w:rsidRPr="00D861FE">
          <w:rPr>
            <w:i w:val="0"/>
            <w:iCs w:val="0"/>
            <w:webHidden/>
          </w:rPr>
          <w:fldChar w:fldCharType="end"/>
        </w:r>
      </w:hyperlink>
    </w:p>
    <w:p w14:paraId="74EFB414" w14:textId="77777777" w:rsidR="00A50686" w:rsidRPr="00D861FE" w:rsidRDefault="00C92FB7" w:rsidP="00A50686">
      <w:pPr>
        <w:pStyle w:val="14"/>
        <w:rPr>
          <w:rFonts w:eastAsiaTheme="minorEastAsia"/>
          <w:b w:val="0"/>
          <w:bCs w:val="0"/>
          <w:lang w:eastAsia="ru-RU"/>
        </w:rPr>
      </w:pPr>
      <w:hyperlink w:anchor="_Toc156294884" w:history="1">
        <w:r w:rsidR="00A50686" w:rsidRPr="00D861FE">
          <w:rPr>
            <w:rStyle w:val="af1"/>
            <w:b w:val="0"/>
            <w:bCs w:val="0"/>
          </w:rPr>
          <w:t>3. УСЛОВИЯ РЕАЛИЗАЦИИ ДИСЦИПЛИНЫ</w:t>
        </w:r>
        <w:r w:rsidR="00A50686" w:rsidRPr="00D861FE">
          <w:rPr>
            <w:b w:val="0"/>
            <w:bCs w:val="0"/>
            <w:webHidden/>
          </w:rPr>
          <w:tab/>
        </w:r>
        <w:r w:rsidR="00A50686" w:rsidRPr="00D861FE">
          <w:rPr>
            <w:b w:val="0"/>
            <w:bCs w:val="0"/>
            <w:webHidden/>
          </w:rPr>
          <w:fldChar w:fldCharType="begin"/>
        </w:r>
        <w:r w:rsidR="00A50686" w:rsidRPr="00D861FE">
          <w:rPr>
            <w:b w:val="0"/>
            <w:bCs w:val="0"/>
            <w:webHidden/>
          </w:rPr>
          <w:instrText xml:space="preserve"> PAGEREF _Toc156294884 \h </w:instrText>
        </w:r>
        <w:r w:rsidR="00A50686" w:rsidRPr="00D861FE">
          <w:rPr>
            <w:b w:val="0"/>
            <w:bCs w:val="0"/>
            <w:webHidden/>
          </w:rPr>
        </w:r>
        <w:r w:rsidR="00A50686" w:rsidRPr="00D861FE">
          <w:rPr>
            <w:b w:val="0"/>
            <w:bCs w:val="0"/>
            <w:webHidden/>
          </w:rPr>
          <w:fldChar w:fldCharType="separate"/>
        </w:r>
        <w:r w:rsidR="00A50686" w:rsidRPr="00D861FE">
          <w:rPr>
            <w:b w:val="0"/>
            <w:bCs w:val="0"/>
            <w:webHidden/>
          </w:rPr>
          <w:t>6</w:t>
        </w:r>
        <w:r w:rsidR="00A50686" w:rsidRPr="00D861FE">
          <w:rPr>
            <w:b w:val="0"/>
            <w:bCs w:val="0"/>
            <w:webHidden/>
          </w:rPr>
          <w:fldChar w:fldCharType="end"/>
        </w:r>
      </w:hyperlink>
    </w:p>
    <w:p w14:paraId="2ADC6591" w14:textId="77777777" w:rsidR="00A50686" w:rsidRPr="00D861FE" w:rsidRDefault="00C92FB7" w:rsidP="00A50686">
      <w:pPr>
        <w:pStyle w:val="21"/>
        <w:rPr>
          <w:rFonts w:eastAsiaTheme="minorEastAsia"/>
          <w:i w:val="0"/>
          <w:iCs w:val="0"/>
          <w:sz w:val="22"/>
          <w:szCs w:val="22"/>
        </w:rPr>
      </w:pPr>
      <w:hyperlink w:anchor="_Toc156294885" w:history="1">
        <w:r w:rsidR="00A50686" w:rsidRPr="00D861FE">
          <w:rPr>
            <w:rStyle w:val="af1"/>
            <w:i w:val="0"/>
            <w:iCs w:val="0"/>
          </w:rPr>
          <w:t>3.1. Материально-техническое обеспечение</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_Toc156294885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6</w:t>
        </w:r>
        <w:r w:rsidR="00A50686" w:rsidRPr="00D861FE">
          <w:rPr>
            <w:i w:val="0"/>
            <w:iCs w:val="0"/>
            <w:webHidden/>
          </w:rPr>
          <w:fldChar w:fldCharType="end"/>
        </w:r>
      </w:hyperlink>
    </w:p>
    <w:p w14:paraId="643140B8" w14:textId="77777777" w:rsidR="00A50686" w:rsidRPr="00D861FE" w:rsidRDefault="00C92FB7" w:rsidP="00A50686">
      <w:pPr>
        <w:pStyle w:val="21"/>
        <w:rPr>
          <w:rFonts w:eastAsiaTheme="minorEastAsia"/>
          <w:i w:val="0"/>
          <w:iCs w:val="0"/>
          <w:sz w:val="22"/>
          <w:szCs w:val="22"/>
        </w:rPr>
      </w:pPr>
      <w:hyperlink w:anchor="_Toc156294886" w:history="1">
        <w:r w:rsidR="00A50686" w:rsidRPr="00D861FE">
          <w:rPr>
            <w:rStyle w:val="af1"/>
            <w:i w:val="0"/>
            <w:iCs w:val="0"/>
          </w:rPr>
          <w:t>3.2. Учебно-методическое обеспечение</w:t>
        </w:r>
        <w:r w:rsidR="00A50686" w:rsidRPr="00D861FE">
          <w:rPr>
            <w:i w:val="0"/>
            <w:iCs w:val="0"/>
            <w:webHidden/>
          </w:rPr>
          <w:tab/>
        </w:r>
        <w:r w:rsidR="00A50686" w:rsidRPr="00D861FE">
          <w:rPr>
            <w:i w:val="0"/>
            <w:iCs w:val="0"/>
            <w:webHidden/>
          </w:rPr>
          <w:fldChar w:fldCharType="begin"/>
        </w:r>
        <w:r w:rsidR="00A50686" w:rsidRPr="00D861FE">
          <w:rPr>
            <w:i w:val="0"/>
            <w:iCs w:val="0"/>
            <w:webHidden/>
          </w:rPr>
          <w:instrText xml:space="preserve"> PAGEREF _Toc156294886 \h </w:instrText>
        </w:r>
        <w:r w:rsidR="00A50686" w:rsidRPr="00D861FE">
          <w:rPr>
            <w:i w:val="0"/>
            <w:iCs w:val="0"/>
            <w:webHidden/>
          </w:rPr>
        </w:r>
        <w:r w:rsidR="00A50686" w:rsidRPr="00D861FE">
          <w:rPr>
            <w:i w:val="0"/>
            <w:iCs w:val="0"/>
            <w:webHidden/>
          </w:rPr>
          <w:fldChar w:fldCharType="separate"/>
        </w:r>
        <w:r w:rsidR="00A50686" w:rsidRPr="00D861FE">
          <w:rPr>
            <w:i w:val="0"/>
            <w:iCs w:val="0"/>
            <w:webHidden/>
          </w:rPr>
          <w:t>6</w:t>
        </w:r>
        <w:r w:rsidR="00A50686" w:rsidRPr="00D861FE">
          <w:rPr>
            <w:i w:val="0"/>
            <w:iCs w:val="0"/>
            <w:webHidden/>
          </w:rPr>
          <w:fldChar w:fldCharType="end"/>
        </w:r>
      </w:hyperlink>
    </w:p>
    <w:p w14:paraId="508CB2E7" w14:textId="77777777" w:rsidR="00A50686" w:rsidRPr="00D861FE" w:rsidRDefault="00C92FB7" w:rsidP="00A50686">
      <w:pPr>
        <w:pStyle w:val="14"/>
        <w:rPr>
          <w:rFonts w:eastAsiaTheme="minorEastAsia"/>
          <w:b w:val="0"/>
          <w:bCs w:val="0"/>
          <w:lang w:eastAsia="ru-RU"/>
        </w:rPr>
      </w:pPr>
      <w:hyperlink w:anchor="_Toc156294887" w:history="1">
        <w:r w:rsidR="00A50686" w:rsidRPr="00D861FE">
          <w:rPr>
            <w:rStyle w:val="af1"/>
            <w:b w:val="0"/>
            <w:bCs w:val="0"/>
          </w:rPr>
          <w:t>4. КОНТРОЛЬ И ОЦЕНКА РЕЗУЛЬТАТОВ ОСВОЕНИЯ ДИСЦИПЛИНЫ</w:t>
        </w:r>
        <w:r w:rsidR="00A50686" w:rsidRPr="00D861FE">
          <w:rPr>
            <w:b w:val="0"/>
            <w:bCs w:val="0"/>
            <w:webHidden/>
          </w:rPr>
          <w:tab/>
        </w:r>
        <w:r w:rsidR="00A50686" w:rsidRPr="00D861FE">
          <w:rPr>
            <w:b w:val="0"/>
            <w:bCs w:val="0"/>
            <w:webHidden/>
          </w:rPr>
          <w:fldChar w:fldCharType="begin"/>
        </w:r>
        <w:r w:rsidR="00A50686" w:rsidRPr="00D861FE">
          <w:rPr>
            <w:b w:val="0"/>
            <w:bCs w:val="0"/>
            <w:webHidden/>
          </w:rPr>
          <w:instrText xml:space="preserve"> PAGEREF _Toc156294887 \h </w:instrText>
        </w:r>
        <w:r w:rsidR="00A50686" w:rsidRPr="00D861FE">
          <w:rPr>
            <w:b w:val="0"/>
            <w:bCs w:val="0"/>
            <w:webHidden/>
          </w:rPr>
        </w:r>
        <w:r w:rsidR="00A50686" w:rsidRPr="00D861FE">
          <w:rPr>
            <w:b w:val="0"/>
            <w:bCs w:val="0"/>
            <w:webHidden/>
          </w:rPr>
          <w:fldChar w:fldCharType="separate"/>
        </w:r>
        <w:r w:rsidR="00A50686" w:rsidRPr="00D861FE">
          <w:rPr>
            <w:b w:val="0"/>
            <w:bCs w:val="0"/>
            <w:webHidden/>
          </w:rPr>
          <w:t>6</w:t>
        </w:r>
        <w:r w:rsidR="00A50686" w:rsidRPr="00D861FE">
          <w:rPr>
            <w:b w:val="0"/>
            <w:bCs w:val="0"/>
            <w:webHidden/>
          </w:rPr>
          <w:fldChar w:fldCharType="end"/>
        </w:r>
      </w:hyperlink>
    </w:p>
    <w:p w14:paraId="40B81C83" w14:textId="77777777" w:rsidR="00A50686" w:rsidRPr="00D861FE" w:rsidRDefault="00A50686" w:rsidP="00147A17">
      <w:pPr>
        <w:pStyle w:val="ConsPlusNormal"/>
      </w:pPr>
      <w:r w:rsidRPr="00D861FE">
        <w:fldChar w:fldCharType="end"/>
      </w:r>
    </w:p>
    <w:p w14:paraId="722AAA33" w14:textId="77777777" w:rsidR="00A50686" w:rsidRPr="00D861FE" w:rsidRDefault="00A50686" w:rsidP="00A50686">
      <w:pPr>
        <w:pStyle w:val="1f"/>
        <w:jc w:val="left"/>
        <w:rPr>
          <w:rFonts w:ascii="Times New Roman" w:hAnsi="Times New Roman"/>
          <w:lang w:val="ru-RU"/>
        </w:rPr>
        <w:sectPr w:rsidR="00A50686" w:rsidRPr="00D861FE" w:rsidSect="00502F97">
          <w:headerReference w:type="even" r:id="rId36"/>
          <w:headerReference w:type="default" r:id="rId37"/>
          <w:pgSz w:w="11906" w:h="16838"/>
          <w:pgMar w:top="1134" w:right="567" w:bottom="1134" w:left="1701" w:header="709" w:footer="709" w:gutter="0"/>
          <w:cols w:space="708"/>
          <w:docGrid w:linePitch="360"/>
        </w:sectPr>
      </w:pPr>
    </w:p>
    <w:p w14:paraId="69D053D8" w14:textId="77777777" w:rsidR="00A50686" w:rsidRPr="00D861FE" w:rsidRDefault="00A50686" w:rsidP="00D861FE">
      <w:pPr>
        <w:pStyle w:val="1f"/>
        <w:numPr>
          <w:ilvl w:val="0"/>
          <w:numId w:val="31"/>
        </w:numPr>
        <w:ind w:left="567"/>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782D8644" w14:textId="06EF9F6C" w:rsidR="00A50686" w:rsidRPr="00D861FE" w:rsidRDefault="00A50686" w:rsidP="00A50686">
      <w:pPr>
        <w:pStyle w:val="1d"/>
        <w:jc w:val="center"/>
        <w:rPr>
          <w:rFonts w:eastAsia="Segoe UI"/>
          <w:b/>
          <w:bCs/>
          <w:vertAlign w:val="superscript"/>
          <w:lang w:val="ru-RU"/>
        </w:rPr>
      </w:pPr>
      <w:r w:rsidRPr="00D861FE">
        <w:rPr>
          <w:b/>
          <w:bCs/>
          <w:lang w:val="ru-RU"/>
        </w:rPr>
        <w:t>«</w:t>
      </w:r>
      <w:r w:rsidR="00D861FE" w:rsidRPr="00D861FE">
        <w:rPr>
          <w:b/>
          <w:bCs/>
          <w:lang w:val="ru-RU"/>
        </w:rPr>
        <w:t xml:space="preserve">ОП.06 </w:t>
      </w:r>
      <w:r w:rsidRPr="00D861FE">
        <w:rPr>
          <w:b/>
          <w:iCs/>
          <w:lang w:val="ru-RU"/>
        </w:rPr>
        <w:t>ОБЩАЯ И НЕОРГАНИЧЕСКАЯ ХИМИЯ</w:t>
      </w:r>
      <w:r w:rsidRPr="00D861FE">
        <w:rPr>
          <w:b/>
          <w:bCs/>
          <w:lang w:val="ru-RU"/>
        </w:rPr>
        <w:t>»</w:t>
      </w:r>
    </w:p>
    <w:p w14:paraId="0584E820" w14:textId="77777777" w:rsidR="00A50686" w:rsidRPr="00D861FE" w:rsidRDefault="00A50686" w:rsidP="00A50686">
      <w:pPr>
        <w:pStyle w:val="1d"/>
        <w:rPr>
          <w:lang w:val="ru-RU"/>
        </w:rPr>
      </w:pPr>
    </w:p>
    <w:p w14:paraId="56C9CC32" w14:textId="77777777" w:rsidR="00A50686" w:rsidRPr="00D861FE" w:rsidRDefault="00A50686" w:rsidP="00A50686">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16AB7953" w14:textId="2CC5D45C" w:rsidR="00A50686" w:rsidRPr="00D861FE" w:rsidRDefault="00A50686" w:rsidP="00A50686">
      <w:pPr>
        <w:pStyle w:val="richfactdown-listitem"/>
        <w:shd w:val="clear" w:color="auto" w:fill="FFFFFF"/>
        <w:spacing w:before="0" w:beforeAutospacing="0" w:after="0" w:afterAutospacing="0" w:line="276" w:lineRule="auto"/>
        <w:ind w:firstLine="709"/>
        <w:jc w:val="both"/>
      </w:pPr>
      <w:r w:rsidRPr="00D861FE">
        <w:t>Цель дисциплины «</w:t>
      </w:r>
      <w:r w:rsidR="007A551E" w:rsidRPr="00D861FE">
        <w:t>Общая и неорганическая химия</w:t>
      </w:r>
      <w:r w:rsidRPr="00D861FE">
        <w:t xml:space="preserve">»: </w:t>
      </w:r>
      <w:r w:rsidR="00D861FE" w:rsidRPr="00D861FE">
        <w:rPr>
          <w:shd w:val="clear" w:color="auto" w:fill="FFFFFF"/>
        </w:rPr>
        <w:t>получение обучающимися системных теоретических, научных и прикладных знаний о сущности химических процессов и основных закономерностей их протекания.</w:t>
      </w:r>
    </w:p>
    <w:p w14:paraId="4B5A32DA" w14:textId="35286423" w:rsidR="00A50686" w:rsidRPr="00D861FE" w:rsidRDefault="00A50686" w:rsidP="00A50686">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007A551E" w:rsidRPr="00D861FE">
        <w:rPr>
          <w:rFonts w:ascii="Times New Roman" w:hAnsi="Times New Roman" w:cs="Times New Roman"/>
          <w:sz w:val="24"/>
          <w:szCs w:val="24"/>
        </w:rPr>
        <w:t>Общая и неорганическая химия</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5E5DBCE5" w14:textId="77777777" w:rsidR="00A50686" w:rsidRPr="00D861FE" w:rsidRDefault="00A50686" w:rsidP="00A50686">
      <w:pPr>
        <w:suppressAutoHyphens/>
        <w:spacing w:line="276" w:lineRule="auto"/>
        <w:ind w:firstLine="709"/>
        <w:jc w:val="both"/>
        <w:rPr>
          <w:rFonts w:ascii="Times New Roman" w:hAnsi="Times New Roman" w:cs="Times New Roman"/>
          <w:sz w:val="24"/>
          <w:szCs w:val="24"/>
        </w:rPr>
      </w:pPr>
    </w:p>
    <w:p w14:paraId="4D248604" w14:textId="77777777" w:rsidR="00A50686" w:rsidRPr="00D861FE" w:rsidRDefault="00A50686" w:rsidP="00A50686">
      <w:pPr>
        <w:pStyle w:val="114"/>
        <w:rPr>
          <w:rFonts w:ascii="Times New Roman" w:hAnsi="Times New Roman"/>
        </w:rPr>
      </w:pPr>
      <w:r w:rsidRPr="00D861FE">
        <w:rPr>
          <w:rFonts w:ascii="Times New Roman" w:hAnsi="Times New Roman"/>
        </w:rPr>
        <w:t>1.2. Планируемые результаты освоения дисциплины</w:t>
      </w:r>
    </w:p>
    <w:p w14:paraId="0D3625B7" w14:textId="77777777" w:rsidR="00A50686" w:rsidRPr="00D861FE" w:rsidRDefault="00A50686" w:rsidP="00A50686">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7151A449" w14:textId="3C7085EB" w:rsidR="00A50686" w:rsidRPr="00D861FE" w:rsidRDefault="00A50686" w:rsidP="00A50686">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pPr w:leftFromText="180" w:rightFromText="180" w:vertAnchor="text" w:horzAnchor="margin" w:tblpY="140"/>
        <w:tblW w:w="9747" w:type="dxa"/>
        <w:tblLook w:val="04A0" w:firstRow="1" w:lastRow="0" w:firstColumn="1" w:lastColumn="0" w:noHBand="0" w:noVBand="1"/>
      </w:tblPr>
      <w:tblGrid>
        <w:gridCol w:w="1271"/>
        <w:gridCol w:w="4111"/>
        <w:gridCol w:w="4365"/>
      </w:tblGrid>
      <w:tr w:rsidR="00A50686" w:rsidRPr="00D861FE" w14:paraId="5EE881AE" w14:textId="77777777" w:rsidTr="00D861FE">
        <w:tc>
          <w:tcPr>
            <w:tcW w:w="1271" w:type="dxa"/>
            <w:vAlign w:val="center"/>
          </w:tcPr>
          <w:p w14:paraId="6418774F" w14:textId="77777777" w:rsidR="00A50686" w:rsidRPr="00D861FE" w:rsidRDefault="00A50686"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19A5F608" w14:textId="77777777" w:rsidR="00A50686" w:rsidRPr="00D861FE" w:rsidRDefault="00A50686"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hAnsi="Times New Roman" w:cs="Times New Roman"/>
                <w:b/>
                <w:sz w:val="24"/>
                <w:szCs w:val="24"/>
              </w:rPr>
              <w:t>ПК, ОК</w:t>
            </w:r>
          </w:p>
        </w:tc>
        <w:tc>
          <w:tcPr>
            <w:tcW w:w="4111" w:type="dxa"/>
            <w:vAlign w:val="center"/>
          </w:tcPr>
          <w:p w14:paraId="0EDC4CB4" w14:textId="77777777" w:rsidR="00A50686" w:rsidRPr="00D861FE" w:rsidRDefault="00A50686"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Уметь</w:t>
            </w:r>
          </w:p>
        </w:tc>
        <w:tc>
          <w:tcPr>
            <w:tcW w:w="4365" w:type="dxa"/>
            <w:vAlign w:val="center"/>
          </w:tcPr>
          <w:p w14:paraId="347746EB" w14:textId="77777777" w:rsidR="00A50686" w:rsidRPr="00D861FE" w:rsidRDefault="00A50686"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Знать</w:t>
            </w:r>
          </w:p>
        </w:tc>
      </w:tr>
      <w:tr w:rsidR="007A551E" w:rsidRPr="00D861FE" w14:paraId="352EC2F3" w14:textId="77777777" w:rsidTr="00D861FE">
        <w:tc>
          <w:tcPr>
            <w:tcW w:w="1271" w:type="dxa"/>
          </w:tcPr>
          <w:p w14:paraId="76B100C2" w14:textId="77777777" w:rsidR="007A551E" w:rsidRPr="00D861FE" w:rsidRDefault="007A551E" w:rsidP="007A551E">
            <w:pPr>
              <w:suppressAutoHyphens/>
              <w:jc w:val="center"/>
              <w:rPr>
                <w:rFonts w:ascii="Times New Roman" w:eastAsia="Times New Roman" w:hAnsi="Times New Roman" w:cs="Times New Roman"/>
                <w:sz w:val="24"/>
                <w:szCs w:val="24"/>
                <w:lang w:eastAsia="ar-SA"/>
              </w:rPr>
            </w:pPr>
            <w:r w:rsidRPr="00D861FE">
              <w:rPr>
                <w:rFonts w:ascii="Times New Roman" w:eastAsia="Times New Roman" w:hAnsi="Times New Roman" w:cs="Times New Roman"/>
                <w:sz w:val="24"/>
                <w:szCs w:val="24"/>
                <w:lang w:eastAsia="ar-SA"/>
              </w:rPr>
              <w:t xml:space="preserve">ПК 2.5, </w:t>
            </w:r>
          </w:p>
          <w:p w14:paraId="7F76F9B9" w14:textId="77777777" w:rsidR="007A551E" w:rsidRPr="00D861FE" w:rsidRDefault="007A551E" w:rsidP="007A551E">
            <w:pPr>
              <w:suppressAutoHyphens/>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ОК 01, </w:t>
            </w:r>
          </w:p>
          <w:p w14:paraId="12573A1A" w14:textId="77777777" w:rsidR="007A551E" w:rsidRPr="00D861FE" w:rsidRDefault="007A551E" w:rsidP="007A551E">
            <w:pPr>
              <w:suppressAutoHyphens/>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ОК 02, </w:t>
            </w:r>
          </w:p>
          <w:p w14:paraId="375CAFB8" w14:textId="77777777" w:rsidR="007A551E" w:rsidRPr="00D861FE" w:rsidRDefault="007A551E" w:rsidP="007A551E">
            <w:pPr>
              <w:suppressAutoHyphens/>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 xml:space="preserve">ОК 04, </w:t>
            </w:r>
          </w:p>
          <w:p w14:paraId="79CDE920" w14:textId="77777777" w:rsidR="007A551E" w:rsidRPr="00D861FE" w:rsidRDefault="007A551E" w:rsidP="007A551E">
            <w:pPr>
              <w:suppressAutoHyphens/>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07,</w:t>
            </w:r>
          </w:p>
          <w:p w14:paraId="549E199D" w14:textId="6B75752C" w:rsidR="007A551E" w:rsidRPr="00D861FE" w:rsidRDefault="007A551E" w:rsidP="007A551E">
            <w:pPr>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09</w:t>
            </w:r>
          </w:p>
        </w:tc>
        <w:tc>
          <w:tcPr>
            <w:tcW w:w="4111" w:type="dxa"/>
          </w:tcPr>
          <w:p w14:paraId="377984EF" w14:textId="77777777" w:rsidR="007A551E" w:rsidRPr="00D861FE" w:rsidRDefault="007A551E" w:rsidP="007A551E">
            <w:pPr>
              <w:pStyle w:val="Default"/>
              <w:jc w:val="both"/>
              <w:rPr>
                <w:color w:val="auto"/>
              </w:rPr>
            </w:pPr>
            <w:r w:rsidRPr="00D861FE">
              <w:rPr>
                <w:color w:val="auto"/>
              </w:rPr>
              <w:t>- применять основные законы химии для решения задач в области профессиональной деятельности;</w:t>
            </w:r>
          </w:p>
          <w:p w14:paraId="4BED8543" w14:textId="77777777" w:rsidR="007A551E" w:rsidRPr="00D861FE" w:rsidRDefault="007A551E" w:rsidP="007A551E">
            <w:pPr>
              <w:pStyle w:val="Default"/>
              <w:jc w:val="both"/>
              <w:rPr>
                <w:color w:val="auto"/>
              </w:rPr>
            </w:pPr>
            <w:r w:rsidRPr="00D861FE">
              <w:rPr>
                <w:color w:val="auto"/>
              </w:rPr>
              <w:t>- составлять уравнения реакций: окислительно-восстановительные, реакции ионного обмена;</w:t>
            </w:r>
          </w:p>
          <w:p w14:paraId="721E3D45" w14:textId="77777777" w:rsidR="007A551E" w:rsidRPr="00D861FE" w:rsidRDefault="007A551E" w:rsidP="007A551E">
            <w:pPr>
              <w:pStyle w:val="Default"/>
              <w:jc w:val="both"/>
              <w:rPr>
                <w:color w:val="auto"/>
              </w:rPr>
            </w:pPr>
            <w:r w:rsidRPr="00D861FE">
              <w:rPr>
                <w:color w:val="auto"/>
              </w:rPr>
              <w:t xml:space="preserve">- проводить расчеты </w:t>
            </w:r>
            <w:r w:rsidRPr="00D861FE">
              <w:rPr>
                <w:color w:val="auto"/>
              </w:rPr>
              <w:br/>
              <w:t xml:space="preserve">по химическим формулам </w:t>
            </w:r>
            <w:r w:rsidRPr="00D861FE">
              <w:rPr>
                <w:color w:val="auto"/>
              </w:rPr>
              <w:br/>
              <w:t xml:space="preserve">и уравнениям реакции; </w:t>
            </w:r>
          </w:p>
          <w:p w14:paraId="0D21696B" w14:textId="77777777" w:rsidR="007A551E" w:rsidRPr="00D861FE" w:rsidRDefault="007A551E" w:rsidP="007A551E">
            <w:pPr>
              <w:pStyle w:val="Default"/>
              <w:jc w:val="both"/>
              <w:rPr>
                <w:color w:val="auto"/>
              </w:rPr>
            </w:pPr>
            <w:r w:rsidRPr="00D861FE">
              <w:rPr>
                <w:color w:val="auto"/>
              </w:rPr>
              <w:t xml:space="preserve">- проводить качественные реакции на неорганические вещества и ионы, отдельные классы органических соединений; </w:t>
            </w:r>
          </w:p>
          <w:p w14:paraId="55D5F055" w14:textId="77777777" w:rsidR="007A551E" w:rsidRPr="00D861FE" w:rsidRDefault="007A551E" w:rsidP="007A551E">
            <w:pPr>
              <w:pStyle w:val="Default"/>
              <w:jc w:val="both"/>
              <w:rPr>
                <w:color w:val="auto"/>
              </w:rPr>
            </w:pPr>
            <w:r w:rsidRPr="00D861FE">
              <w:rPr>
                <w:color w:val="auto"/>
              </w:rPr>
              <w:t xml:space="preserve">- использовать лабораторную посуду и оборудование; </w:t>
            </w:r>
          </w:p>
          <w:p w14:paraId="315DB475" w14:textId="0B71CB24" w:rsidR="007A551E" w:rsidRPr="00D861FE" w:rsidRDefault="007A551E" w:rsidP="007A551E">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применять правила охраны труда, техники безопасности и противопожарной безопасности</w:t>
            </w:r>
          </w:p>
        </w:tc>
        <w:tc>
          <w:tcPr>
            <w:tcW w:w="4365" w:type="dxa"/>
          </w:tcPr>
          <w:p w14:paraId="1761D2E5" w14:textId="77777777" w:rsidR="007A551E" w:rsidRPr="00D861FE" w:rsidRDefault="007A551E" w:rsidP="007A551E">
            <w:pPr>
              <w:pStyle w:val="Default"/>
              <w:jc w:val="both"/>
              <w:rPr>
                <w:color w:val="auto"/>
              </w:rPr>
            </w:pPr>
            <w:r w:rsidRPr="00D861FE">
              <w:rPr>
                <w:color w:val="auto"/>
              </w:rPr>
              <w:t xml:space="preserve">- основные понятия и законы химии; </w:t>
            </w:r>
          </w:p>
          <w:p w14:paraId="1EE45929" w14:textId="77777777" w:rsidR="007A551E" w:rsidRPr="00D861FE" w:rsidRDefault="007A551E" w:rsidP="007A551E">
            <w:pPr>
              <w:pStyle w:val="Default"/>
              <w:jc w:val="both"/>
              <w:rPr>
                <w:color w:val="auto"/>
              </w:rPr>
            </w:pPr>
            <w:r w:rsidRPr="00D861FE">
              <w:rPr>
                <w:color w:val="auto"/>
              </w:rPr>
              <w:t xml:space="preserve">- периодический закон и периодическую систему химических элементов </w:t>
            </w:r>
            <w:r w:rsidRPr="00D861FE">
              <w:rPr>
                <w:color w:val="auto"/>
              </w:rPr>
              <w:br/>
              <w:t xml:space="preserve">Д.И. Менделеева, закономерности изменения химических свойств элементов </w:t>
            </w:r>
            <w:r w:rsidRPr="00D861FE">
              <w:rPr>
                <w:color w:val="auto"/>
              </w:rPr>
              <w:br/>
              <w:t xml:space="preserve">и их соединений по периодам и группам; </w:t>
            </w:r>
          </w:p>
          <w:p w14:paraId="393D35B0" w14:textId="77777777" w:rsidR="007A551E" w:rsidRPr="00D861FE" w:rsidRDefault="007A551E" w:rsidP="007A551E">
            <w:pPr>
              <w:pStyle w:val="Default"/>
              <w:jc w:val="both"/>
              <w:rPr>
                <w:color w:val="auto"/>
              </w:rPr>
            </w:pPr>
            <w:r w:rsidRPr="00D861FE">
              <w:rPr>
                <w:color w:val="auto"/>
              </w:rPr>
              <w:t xml:space="preserve">- общую характеристику химических элементов в связи с их положением </w:t>
            </w:r>
            <w:r w:rsidRPr="00D861FE">
              <w:rPr>
                <w:color w:val="auto"/>
              </w:rPr>
              <w:br/>
              <w:t xml:space="preserve">в периодической системе; </w:t>
            </w:r>
          </w:p>
          <w:p w14:paraId="7C4178D3" w14:textId="77777777" w:rsidR="007A551E" w:rsidRPr="00D861FE" w:rsidRDefault="007A551E" w:rsidP="007A551E">
            <w:pPr>
              <w:pStyle w:val="Default"/>
              <w:jc w:val="both"/>
              <w:rPr>
                <w:color w:val="auto"/>
              </w:rPr>
            </w:pPr>
            <w:r w:rsidRPr="00D861FE">
              <w:rPr>
                <w:color w:val="auto"/>
              </w:rPr>
              <w:t xml:space="preserve">- формы существования химических элементов, современные представления </w:t>
            </w:r>
            <w:r w:rsidRPr="00D861FE">
              <w:rPr>
                <w:color w:val="auto"/>
              </w:rPr>
              <w:br/>
              <w:t xml:space="preserve">о строении атомов; </w:t>
            </w:r>
          </w:p>
          <w:p w14:paraId="76C53953" w14:textId="77777777" w:rsidR="007A551E" w:rsidRPr="00D861FE" w:rsidRDefault="007A551E" w:rsidP="007A551E">
            <w:pPr>
              <w:pStyle w:val="Default"/>
              <w:jc w:val="both"/>
              <w:rPr>
                <w:color w:val="auto"/>
              </w:rPr>
            </w:pPr>
            <w:r w:rsidRPr="00D861FE">
              <w:rPr>
                <w:color w:val="auto"/>
              </w:rPr>
              <w:t xml:space="preserve">- типы и свойства химических связей (ковалентная, ионная, водородная); </w:t>
            </w:r>
          </w:p>
          <w:p w14:paraId="07351CF7" w14:textId="77777777" w:rsidR="007A551E" w:rsidRPr="00D861FE" w:rsidRDefault="007A551E" w:rsidP="007A551E">
            <w:pPr>
              <w:pStyle w:val="Default"/>
              <w:jc w:val="both"/>
              <w:rPr>
                <w:color w:val="auto"/>
              </w:rPr>
            </w:pPr>
            <w:r w:rsidRPr="00D861FE">
              <w:rPr>
                <w:color w:val="auto"/>
              </w:rPr>
              <w:t xml:space="preserve">- характерные химические свойства неорганических веществ различных классов; </w:t>
            </w:r>
          </w:p>
          <w:p w14:paraId="1BA4F44B" w14:textId="77777777" w:rsidR="007A551E" w:rsidRPr="00D861FE" w:rsidRDefault="007A551E" w:rsidP="007A551E">
            <w:pPr>
              <w:pStyle w:val="Default"/>
              <w:jc w:val="both"/>
              <w:rPr>
                <w:color w:val="auto"/>
              </w:rPr>
            </w:pPr>
            <w:r w:rsidRPr="00D861FE">
              <w:rPr>
                <w:color w:val="auto"/>
              </w:rPr>
              <w:t xml:space="preserve">- окислительно-восстановительные реакции, реакции ионного обмена; </w:t>
            </w:r>
          </w:p>
          <w:p w14:paraId="223C9C71" w14:textId="77777777" w:rsidR="007A551E" w:rsidRPr="00D861FE" w:rsidRDefault="007A551E" w:rsidP="007A551E">
            <w:pPr>
              <w:pStyle w:val="Default"/>
              <w:jc w:val="both"/>
              <w:rPr>
                <w:color w:val="auto"/>
              </w:rPr>
            </w:pPr>
            <w:r w:rsidRPr="00D861FE">
              <w:rPr>
                <w:color w:val="auto"/>
              </w:rPr>
              <w:t xml:space="preserve">- диссоциация электролитов в водных растворах, сильные и слабые электролиты; </w:t>
            </w:r>
          </w:p>
          <w:p w14:paraId="0A4A6190" w14:textId="77777777" w:rsidR="007A551E" w:rsidRPr="00D861FE" w:rsidRDefault="007A551E" w:rsidP="007A551E">
            <w:pPr>
              <w:pStyle w:val="Default"/>
              <w:jc w:val="both"/>
              <w:rPr>
                <w:color w:val="auto"/>
              </w:rPr>
            </w:pPr>
            <w:r w:rsidRPr="00D861FE">
              <w:rPr>
                <w:bCs/>
                <w:color w:val="auto"/>
              </w:rPr>
              <w:t>- гидролиз солей;</w:t>
            </w:r>
          </w:p>
          <w:p w14:paraId="6DF0425C" w14:textId="69F6CFBD" w:rsidR="007A551E" w:rsidRPr="00D861FE" w:rsidRDefault="007A551E" w:rsidP="007A551E">
            <w:pPr>
              <w:shd w:val="clear" w:color="auto" w:fill="FFFFFF"/>
              <w:jc w:val="both"/>
              <w:rPr>
                <w:rFonts w:ascii="Times New Roman" w:eastAsia="Times New Roman" w:hAnsi="Times New Roman" w:cs="Times New Roman"/>
                <w:b/>
                <w:sz w:val="24"/>
                <w:szCs w:val="24"/>
              </w:rPr>
            </w:pPr>
            <w:r w:rsidRPr="00D861FE">
              <w:rPr>
                <w:rFonts w:ascii="Times New Roman" w:hAnsi="Times New Roman" w:cs="Times New Roman"/>
                <w:bCs/>
                <w:sz w:val="24"/>
                <w:szCs w:val="24"/>
              </w:rPr>
              <w:t xml:space="preserve">- реакции идентификации неорганических соединений, в том числе, используемых </w:t>
            </w:r>
            <w:r w:rsidRPr="00D861FE">
              <w:rPr>
                <w:rFonts w:ascii="Times New Roman" w:hAnsi="Times New Roman" w:cs="Times New Roman"/>
                <w:bCs/>
                <w:sz w:val="24"/>
                <w:szCs w:val="24"/>
              </w:rPr>
              <w:br/>
              <w:t>в качестве лекарственных средств</w:t>
            </w:r>
          </w:p>
        </w:tc>
      </w:tr>
    </w:tbl>
    <w:p w14:paraId="5DF9C41C" w14:textId="77777777" w:rsidR="00A50686" w:rsidRPr="00D861FE" w:rsidRDefault="00A50686" w:rsidP="00A50686">
      <w:pPr>
        <w:rPr>
          <w:rFonts w:ascii="Times New Roman" w:eastAsia="Segoe UI" w:hAnsi="Times New Roman" w:cs="Times New Roman"/>
          <w:b/>
          <w:bCs/>
          <w:caps/>
          <w:kern w:val="32"/>
          <w:sz w:val="24"/>
          <w:szCs w:val="24"/>
          <w:lang w:val="x-none" w:eastAsia="x-none"/>
        </w:rPr>
      </w:pPr>
      <w:r w:rsidRPr="00D861FE">
        <w:rPr>
          <w:rFonts w:ascii="Times New Roman" w:eastAsia="Segoe UI" w:hAnsi="Times New Roman" w:cs="Times New Roman"/>
          <w:b/>
          <w:bCs/>
          <w:caps/>
          <w:kern w:val="32"/>
          <w:sz w:val="24"/>
          <w:szCs w:val="24"/>
          <w:lang w:val="x-none" w:eastAsia="x-none"/>
        </w:rPr>
        <w:br w:type="page"/>
      </w:r>
    </w:p>
    <w:p w14:paraId="51E54C39" w14:textId="77777777" w:rsidR="00A50686" w:rsidRPr="00D861FE" w:rsidRDefault="00A50686" w:rsidP="00A50686">
      <w:pPr>
        <w:rPr>
          <w:rFonts w:ascii="Times New Roman" w:eastAsia="Segoe UI" w:hAnsi="Times New Roman" w:cs="Times New Roman"/>
          <w:b/>
          <w:bCs/>
          <w:caps/>
          <w:kern w:val="32"/>
          <w:sz w:val="24"/>
          <w:szCs w:val="24"/>
          <w:lang w:val="x-none" w:eastAsia="x-none"/>
        </w:rPr>
      </w:pPr>
    </w:p>
    <w:p w14:paraId="64AA0FAE" w14:textId="77777777" w:rsidR="00A50686" w:rsidRPr="00D861FE" w:rsidRDefault="00A50686" w:rsidP="00A50686">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6B287268" w14:textId="77777777" w:rsidR="00A50686" w:rsidRPr="00D861FE" w:rsidRDefault="00A50686" w:rsidP="00A50686">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50686" w:rsidRPr="00D861FE" w14:paraId="61447B9B" w14:textId="77777777" w:rsidTr="009332B2">
        <w:trPr>
          <w:trHeight w:val="23"/>
        </w:trPr>
        <w:tc>
          <w:tcPr>
            <w:tcW w:w="2460" w:type="pct"/>
            <w:vAlign w:val="center"/>
          </w:tcPr>
          <w:p w14:paraId="09B9E4B7" w14:textId="77777777" w:rsidR="00A50686" w:rsidRPr="00D861FE" w:rsidRDefault="00A50686"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3B87E75E" w14:textId="77777777" w:rsidR="00A50686" w:rsidRPr="00D861FE" w:rsidRDefault="00A50686"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67C3E566" w14:textId="77777777" w:rsidR="00A50686" w:rsidRPr="00D861FE" w:rsidRDefault="00A50686"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A50686" w:rsidRPr="00D861FE" w14:paraId="26FBD139" w14:textId="77777777" w:rsidTr="009332B2">
        <w:trPr>
          <w:trHeight w:val="23"/>
        </w:trPr>
        <w:tc>
          <w:tcPr>
            <w:tcW w:w="2460" w:type="pct"/>
            <w:vAlign w:val="center"/>
          </w:tcPr>
          <w:p w14:paraId="1B46C553" w14:textId="77777777" w:rsidR="00A50686" w:rsidRPr="00D861FE" w:rsidRDefault="00A5068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050CB6BB" w14:textId="1B8AA8D6" w:rsidR="00A50686" w:rsidRPr="00D861FE" w:rsidRDefault="00D861F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60</w:t>
            </w:r>
          </w:p>
        </w:tc>
        <w:tc>
          <w:tcPr>
            <w:tcW w:w="1345" w:type="pct"/>
            <w:vAlign w:val="center"/>
          </w:tcPr>
          <w:p w14:paraId="53CAD28A" w14:textId="78D82858" w:rsidR="00A50686" w:rsidRPr="00D861FE" w:rsidRDefault="00BE512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3</w:t>
            </w:r>
            <w:r w:rsidR="00D861FE" w:rsidRPr="00D861FE">
              <w:rPr>
                <w:rFonts w:ascii="Times New Roman" w:hAnsi="Times New Roman" w:cs="Times New Roman"/>
                <w:bCs/>
                <w:sz w:val="24"/>
                <w:szCs w:val="24"/>
              </w:rPr>
              <w:t>6</w:t>
            </w:r>
          </w:p>
        </w:tc>
      </w:tr>
      <w:tr w:rsidR="00A50686" w:rsidRPr="00D861FE" w14:paraId="21D04040" w14:textId="77777777" w:rsidTr="009332B2">
        <w:trPr>
          <w:trHeight w:val="23"/>
        </w:trPr>
        <w:tc>
          <w:tcPr>
            <w:tcW w:w="2460" w:type="pct"/>
            <w:vAlign w:val="center"/>
          </w:tcPr>
          <w:p w14:paraId="7EEF9788" w14:textId="77777777" w:rsidR="00A50686" w:rsidRPr="00D861FE" w:rsidRDefault="00A5068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489537E3" w14:textId="77777777" w:rsidR="00A50686" w:rsidRPr="00D861FE" w:rsidRDefault="00A50686"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1F8DE67E" w14:textId="77777777" w:rsidR="00A50686" w:rsidRPr="00D861FE" w:rsidRDefault="00A50686"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A50686" w:rsidRPr="00D861FE" w14:paraId="069569C1" w14:textId="77777777" w:rsidTr="009332B2">
        <w:trPr>
          <w:trHeight w:val="23"/>
        </w:trPr>
        <w:tc>
          <w:tcPr>
            <w:tcW w:w="2460" w:type="pct"/>
            <w:vAlign w:val="center"/>
          </w:tcPr>
          <w:p w14:paraId="4D3D8DDF" w14:textId="77777777" w:rsidR="00A50686" w:rsidRPr="00D861FE" w:rsidRDefault="00A5068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4D788DCF" w14:textId="6955F26F" w:rsidR="00A50686" w:rsidRPr="00D861FE" w:rsidRDefault="00D861F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24E52A53" w14:textId="1B472543" w:rsidR="00A50686" w:rsidRPr="00D861FE" w:rsidRDefault="00D861FE"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A50686" w:rsidRPr="00D861FE" w14:paraId="255E5383" w14:textId="77777777" w:rsidTr="009332B2">
        <w:trPr>
          <w:trHeight w:val="23"/>
        </w:trPr>
        <w:tc>
          <w:tcPr>
            <w:tcW w:w="2460" w:type="pct"/>
            <w:vAlign w:val="center"/>
          </w:tcPr>
          <w:p w14:paraId="2D06BC0C" w14:textId="77777777" w:rsidR="00A50686" w:rsidRPr="00D861FE" w:rsidRDefault="00A50686"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7668F544" w14:textId="55D8536F" w:rsidR="00A50686" w:rsidRPr="00D861FE" w:rsidRDefault="007A551E" w:rsidP="009332B2">
            <w:pPr>
              <w:jc w:val="center"/>
              <w:rPr>
                <w:rFonts w:ascii="Times New Roman" w:hAnsi="Times New Roman" w:cs="Times New Roman"/>
                <w:b/>
                <w:sz w:val="24"/>
                <w:szCs w:val="24"/>
              </w:rPr>
            </w:pPr>
            <w:r w:rsidRPr="00D861FE">
              <w:rPr>
                <w:rFonts w:ascii="Times New Roman" w:hAnsi="Times New Roman" w:cs="Times New Roman"/>
                <w:b/>
                <w:sz w:val="24"/>
                <w:szCs w:val="24"/>
              </w:rPr>
              <w:t>60</w:t>
            </w:r>
          </w:p>
        </w:tc>
        <w:tc>
          <w:tcPr>
            <w:tcW w:w="1345" w:type="pct"/>
            <w:vAlign w:val="center"/>
          </w:tcPr>
          <w:p w14:paraId="33963AE6" w14:textId="3FEAB093" w:rsidR="00A50686" w:rsidRPr="00D861FE" w:rsidRDefault="007A551E" w:rsidP="009332B2">
            <w:pPr>
              <w:jc w:val="center"/>
              <w:rPr>
                <w:rFonts w:ascii="Times New Roman" w:hAnsi="Times New Roman" w:cs="Times New Roman"/>
                <w:b/>
                <w:sz w:val="24"/>
                <w:szCs w:val="24"/>
              </w:rPr>
            </w:pPr>
            <w:r w:rsidRPr="00D861FE">
              <w:rPr>
                <w:rFonts w:ascii="Times New Roman" w:hAnsi="Times New Roman" w:cs="Times New Roman"/>
                <w:b/>
                <w:sz w:val="24"/>
                <w:szCs w:val="24"/>
              </w:rPr>
              <w:t>3</w:t>
            </w:r>
            <w:r w:rsidR="00D861FE" w:rsidRPr="00D861FE">
              <w:rPr>
                <w:rFonts w:ascii="Times New Roman" w:hAnsi="Times New Roman" w:cs="Times New Roman"/>
                <w:b/>
                <w:sz w:val="24"/>
                <w:szCs w:val="24"/>
              </w:rPr>
              <w:t>6</w:t>
            </w:r>
          </w:p>
        </w:tc>
      </w:tr>
    </w:tbl>
    <w:p w14:paraId="2EB686C8" w14:textId="77777777" w:rsidR="00A50686" w:rsidRPr="00D861FE" w:rsidRDefault="00A50686" w:rsidP="00A50686">
      <w:pPr>
        <w:rPr>
          <w:rFonts w:ascii="Times New Roman" w:hAnsi="Times New Roman" w:cs="Times New Roman"/>
          <w:iCs/>
          <w:sz w:val="24"/>
          <w:szCs w:val="24"/>
        </w:rPr>
      </w:pPr>
    </w:p>
    <w:p w14:paraId="2B5D775B" w14:textId="1EAF0B21" w:rsidR="00A50686" w:rsidRPr="00D861FE" w:rsidRDefault="00C20E63" w:rsidP="00C20E63">
      <w:pPr>
        <w:pStyle w:val="114"/>
        <w:numPr>
          <w:ilvl w:val="1"/>
          <w:numId w:val="39"/>
        </w:numPr>
        <w:rPr>
          <w:rFonts w:ascii="Times New Roman" w:hAnsi="Times New Roman"/>
        </w:rPr>
      </w:pPr>
      <w:r w:rsidRPr="00D861FE">
        <w:rPr>
          <w:rFonts w:ascii="Times New Roman" w:hAnsi="Times New Roman"/>
        </w:rPr>
        <w:t xml:space="preserve"> </w:t>
      </w:r>
      <w:r w:rsidR="00A50686" w:rsidRPr="00D861FE">
        <w:rPr>
          <w:rFonts w:ascii="Times New Roman" w:hAnsi="Times New Roman"/>
        </w:rPr>
        <w:t>Примерное содержание дисциплины</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6833"/>
      </w:tblGrid>
      <w:tr w:rsidR="00BE512E" w:rsidRPr="00D861FE" w14:paraId="4BB7468B" w14:textId="77777777" w:rsidTr="00D861FE">
        <w:trPr>
          <w:trHeight w:val="20"/>
        </w:trPr>
        <w:tc>
          <w:tcPr>
            <w:tcW w:w="2948" w:type="dxa"/>
            <w:shd w:val="clear" w:color="auto" w:fill="auto"/>
            <w:vAlign w:val="center"/>
          </w:tcPr>
          <w:p w14:paraId="15B18133" w14:textId="77777777" w:rsidR="00BE512E" w:rsidRPr="00D861FE" w:rsidRDefault="00BE512E" w:rsidP="00D861FE">
            <w:pPr>
              <w:jc w:val="center"/>
              <w:rPr>
                <w:rFonts w:ascii="Times New Roman" w:hAnsi="Times New Roman" w:cs="Times New Roman"/>
                <w:b/>
                <w:bCs/>
                <w:sz w:val="24"/>
                <w:szCs w:val="24"/>
              </w:rPr>
            </w:pPr>
            <w:r w:rsidRPr="00D861FE">
              <w:rPr>
                <w:rFonts w:ascii="Times New Roman" w:hAnsi="Times New Roman" w:cs="Times New Roman"/>
                <w:b/>
                <w:bCs/>
                <w:sz w:val="24"/>
                <w:szCs w:val="24"/>
              </w:rPr>
              <w:t>Наименование разделов и тем</w:t>
            </w:r>
          </w:p>
        </w:tc>
        <w:tc>
          <w:tcPr>
            <w:tcW w:w="6833" w:type="dxa"/>
            <w:shd w:val="clear" w:color="auto" w:fill="auto"/>
            <w:vAlign w:val="center"/>
          </w:tcPr>
          <w:p w14:paraId="55B63FB8" w14:textId="77777777" w:rsidR="00BE512E" w:rsidRPr="00D861FE" w:rsidRDefault="00BE512E" w:rsidP="00D861FE">
            <w:pPr>
              <w:jc w:val="center"/>
              <w:rPr>
                <w:rFonts w:ascii="Times New Roman" w:hAnsi="Times New Roman" w:cs="Times New Roman"/>
                <w:b/>
                <w:sz w:val="24"/>
                <w:szCs w:val="24"/>
              </w:rPr>
            </w:pPr>
            <w:r w:rsidRPr="00D861FE">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BE512E" w:rsidRPr="00D861FE" w14:paraId="6F98D99D" w14:textId="77777777" w:rsidTr="00D861FE">
        <w:trPr>
          <w:trHeight w:val="20"/>
        </w:trPr>
        <w:tc>
          <w:tcPr>
            <w:tcW w:w="9781" w:type="dxa"/>
            <w:gridSpan w:val="2"/>
            <w:shd w:val="clear" w:color="auto" w:fill="auto"/>
          </w:tcPr>
          <w:p w14:paraId="511A0E06" w14:textId="45D060B1" w:rsidR="00BE512E" w:rsidRPr="00D861FE" w:rsidRDefault="00BE512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1. Теоретические основы химии   </w:t>
            </w:r>
            <w:r w:rsidR="00C20E63" w:rsidRPr="00D861FE">
              <w:rPr>
                <w:rFonts w:ascii="Times New Roman" w:hAnsi="Times New Roman" w:cs="Times New Roman"/>
                <w:b/>
                <w:bCs/>
                <w:sz w:val="24"/>
                <w:szCs w:val="24"/>
              </w:rPr>
              <w:t xml:space="preserve">                                                          </w:t>
            </w:r>
          </w:p>
        </w:tc>
      </w:tr>
      <w:tr w:rsidR="00D861FE" w:rsidRPr="00D861FE" w14:paraId="100C4147" w14:textId="77777777" w:rsidTr="00D861FE">
        <w:trPr>
          <w:trHeight w:val="20"/>
        </w:trPr>
        <w:tc>
          <w:tcPr>
            <w:tcW w:w="2948" w:type="dxa"/>
            <w:vMerge w:val="restart"/>
            <w:shd w:val="clear" w:color="auto" w:fill="auto"/>
          </w:tcPr>
          <w:p w14:paraId="55E14948"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1.1.</w:t>
            </w:r>
          </w:p>
          <w:p w14:paraId="3EC522B4"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Введение</w:t>
            </w:r>
          </w:p>
        </w:tc>
        <w:tc>
          <w:tcPr>
            <w:tcW w:w="6833" w:type="dxa"/>
            <w:shd w:val="clear" w:color="auto" w:fill="auto"/>
          </w:tcPr>
          <w:p w14:paraId="2BD11B2C" w14:textId="661A4FDF"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1EC238F1" w14:textId="77777777" w:rsidTr="00D861FE">
        <w:trPr>
          <w:trHeight w:val="20"/>
        </w:trPr>
        <w:tc>
          <w:tcPr>
            <w:tcW w:w="2948" w:type="dxa"/>
            <w:vMerge/>
            <w:shd w:val="clear" w:color="auto" w:fill="auto"/>
          </w:tcPr>
          <w:p w14:paraId="4130EF8C"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0D62B4E4" w14:textId="666A5A2D"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Основные понятия и законы химии. Задачи и значение общей </w:t>
            </w:r>
            <w:r w:rsidRPr="00D861FE">
              <w:rPr>
                <w:rFonts w:ascii="Times New Roman" w:hAnsi="Times New Roman" w:cs="Times New Roman"/>
                <w:sz w:val="24"/>
                <w:szCs w:val="24"/>
              </w:rPr>
              <w:br/>
              <w:t>и неорганической химии в подготовке будущего фармацевта.</w:t>
            </w:r>
          </w:p>
        </w:tc>
      </w:tr>
      <w:tr w:rsidR="00D861FE" w:rsidRPr="00D861FE" w14:paraId="5BCE7ADD" w14:textId="77777777" w:rsidTr="00D861FE">
        <w:trPr>
          <w:trHeight w:val="20"/>
        </w:trPr>
        <w:tc>
          <w:tcPr>
            <w:tcW w:w="2948" w:type="dxa"/>
            <w:vMerge/>
            <w:shd w:val="clear" w:color="auto" w:fill="auto"/>
          </w:tcPr>
          <w:p w14:paraId="7E559CD2"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0DB707B4"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56E1954" w14:textId="41AF33D2"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04F9F3EA" w14:textId="77777777" w:rsidTr="00D861FE">
        <w:trPr>
          <w:trHeight w:val="20"/>
        </w:trPr>
        <w:tc>
          <w:tcPr>
            <w:tcW w:w="2948" w:type="dxa"/>
            <w:vMerge w:val="restart"/>
            <w:shd w:val="clear" w:color="auto" w:fill="auto"/>
          </w:tcPr>
          <w:p w14:paraId="1C0F2C2D"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1.2.</w:t>
            </w:r>
          </w:p>
          <w:p w14:paraId="0D1E7DC9"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Периодический закон и периодическая система элементов</w:t>
            </w:r>
          </w:p>
          <w:p w14:paraId="65CC4DC7"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Д. И. Менделеева. Теория строения вещества</w:t>
            </w:r>
          </w:p>
        </w:tc>
        <w:tc>
          <w:tcPr>
            <w:tcW w:w="6833" w:type="dxa"/>
            <w:shd w:val="clear" w:color="auto" w:fill="auto"/>
          </w:tcPr>
          <w:p w14:paraId="69D0A940" w14:textId="191266E3"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79DE2D55" w14:textId="77777777" w:rsidTr="00D861FE">
        <w:trPr>
          <w:trHeight w:val="20"/>
        </w:trPr>
        <w:tc>
          <w:tcPr>
            <w:tcW w:w="2948" w:type="dxa"/>
            <w:vMerge/>
            <w:shd w:val="clear" w:color="auto" w:fill="auto"/>
          </w:tcPr>
          <w:p w14:paraId="040F0E8F"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50AE406A"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Современное представление о строении атома. Современная формулировка периодического закона Д.И. Менделеева в свете теории строения вещества.</w:t>
            </w:r>
          </w:p>
          <w:p w14:paraId="47EA12C0"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Химическая связь: полярная и неполярная ковалентные связи, ионная, водородная.</w:t>
            </w:r>
          </w:p>
        </w:tc>
      </w:tr>
      <w:tr w:rsidR="00D861FE" w:rsidRPr="00D861FE" w14:paraId="59320278" w14:textId="77777777" w:rsidTr="00D861FE">
        <w:trPr>
          <w:trHeight w:val="20"/>
        </w:trPr>
        <w:tc>
          <w:tcPr>
            <w:tcW w:w="2948" w:type="dxa"/>
            <w:vMerge/>
            <w:shd w:val="clear" w:color="auto" w:fill="auto"/>
          </w:tcPr>
          <w:p w14:paraId="441FD810"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517C82F8"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4B0AEE3" w14:textId="30B95563"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162E6B1F" w14:textId="77777777" w:rsidTr="00D861FE">
        <w:trPr>
          <w:trHeight w:val="20"/>
        </w:trPr>
        <w:tc>
          <w:tcPr>
            <w:tcW w:w="2948" w:type="dxa"/>
            <w:vMerge w:val="restart"/>
            <w:shd w:val="clear" w:color="auto" w:fill="auto"/>
          </w:tcPr>
          <w:p w14:paraId="5B7E110F"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1.3.</w:t>
            </w:r>
          </w:p>
          <w:p w14:paraId="0E615DF8"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Классы неорганических веществ</w:t>
            </w:r>
          </w:p>
          <w:p w14:paraId="485EADB0"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33A146C" w14:textId="510D8304"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D861FE" w:rsidRPr="00D861FE" w14:paraId="32F53B2E" w14:textId="77777777" w:rsidTr="00D861FE">
        <w:trPr>
          <w:trHeight w:val="20"/>
        </w:trPr>
        <w:tc>
          <w:tcPr>
            <w:tcW w:w="2948" w:type="dxa"/>
            <w:vMerge/>
            <w:shd w:val="clear" w:color="auto" w:fill="auto"/>
          </w:tcPr>
          <w:p w14:paraId="0DD04FB8"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0B8EF5F4"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Классификация неорганических веществ. Номенклатура. Химические свойства основных, кислотных, амфотерных оксидов и гидроксидов, солей.</w:t>
            </w:r>
          </w:p>
          <w:p w14:paraId="067E3649"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Генетическая связь между классами неорганических веществ</w:t>
            </w:r>
          </w:p>
        </w:tc>
      </w:tr>
      <w:tr w:rsidR="00D861FE" w:rsidRPr="00D861FE" w14:paraId="1D933B22" w14:textId="77777777" w:rsidTr="00D861FE">
        <w:trPr>
          <w:trHeight w:val="20"/>
        </w:trPr>
        <w:tc>
          <w:tcPr>
            <w:tcW w:w="2948" w:type="dxa"/>
            <w:vMerge/>
            <w:shd w:val="clear" w:color="auto" w:fill="auto"/>
          </w:tcPr>
          <w:p w14:paraId="04EC1115"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6F57FD09" w14:textId="6F175143"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16C6C5FC" w14:textId="77777777" w:rsidTr="00D861FE">
        <w:trPr>
          <w:trHeight w:val="20"/>
        </w:trPr>
        <w:tc>
          <w:tcPr>
            <w:tcW w:w="2948" w:type="dxa"/>
            <w:vMerge/>
            <w:shd w:val="clear" w:color="auto" w:fill="auto"/>
          </w:tcPr>
          <w:p w14:paraId="34503A61"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04DC6978" w14:textId="0E68184F"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sz w:val="24"/>
                <w:szCs w:val="24"/>
              </w:rPr>
              <w:t>Классы неорганических соединений.</w:t>
            </w:r>
          </w:p>
        </w:tc>
      </w:tr>
      <w:tr w:rsidR="00D861FE" w:rsidRPr="00D861FE" w14:paraId="07E96FF2" w14:textId="77777777" w:rsidTr="00D861FE">
        <w:trPr>
          <w:trHeight w:val="20"/>
        </w:trPr>
        <w:tc>
          <w:tcPr>
            <w:tcW w:w="2948" w:type="dxa"/>
            <w:vMerge/>
            <w:shd w:val="clear" w:color="auto" w:fill="auto"/>
          </w:tcPr>
          <w:p w14:paraId="4ECF9CFB"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44A672D7"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0DC634EF" w14:textId="40907FEA"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024E5F43" w14:textId="77777777" w:rsidTr="00D861FE">
        <w:trPr>
          <w:trHeight w:val="20"/>
        </w:trPr>
        <w:tc>
          <w:tcPr>
            <w:tcW w:w="2948" w:type="dxa"/>
            <w:vMerge w:val="restart"/>
            <w:shd w:val="clear" w:color="auto" w:fill="auto"/>
          </w:tcPr>
          <w:p w14:paraId="62A62086"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1.4.</w:t>
            </w:r>
          </w:p>
          <w:p w14:paraId="1A3A9591"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Комплексные соединения</w:t>
            </w:r>
          </w:p>
          <w:p w14:paraId="548889D5"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151C8606" w14:textId="02881DBC"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D861FE" w:rsidRPr="00D861FE" w14:paraId="080EA8C2" w14:textId="77777777" w:rsidTr="00D861FE">
        <w:trPr>
          <w:trHeight w:val="20"/>
        </w:trPr>
        <w:tc>
          <w:tcPr>
            <w:tcW w:w="2948" w:type="dxa"/>
            <w:vMerge/>
            <w:shd w:val="clear" w:color="auto" w:fill="auto"/>
          </w:tcPr>
          <w:p w14:paraId="13A940F8"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5F2E2357"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Строение, номенклатура, классификация, получение комплексных соединений.  Виды химической связи в комплексных соединениях.</w:t>
            </w:r>
          </w:p>
        </w:tc>
      </w:tr>
      <w:tr w:rsidR="00D861FE" w:rsidRPr="00D861FE" w14:paraId="0105268F" w14:textId="77777777" w:rsidTr="00D861FE">
        <w:trPr>
          <w:trHeight w:val="20"/>
        </w:trPr>
        <w:tc>
          <w:tcPr>
            <w:tcW w:w="2948" w:type="dxa"/>
            <w:vMerge/>
            <w:shd w:val="clear" w:color="auto" w:fill="auto"/>
          </w:tcPr>
          <w:p w14:paraId="356CE063"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2CE8FB80" w14:textId="0A3C9183"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3C722658" w14:textId="77777777" w:rsidTr="00D861FE">
        <w:trPr>
          <w:trHeight w:val="20"/>
        </w:trPr>
        <w:tc>
          <w:tcPr>
            <w:tcW w:w="2948" w:type="dxa"/>
            <w:vMerge/>
            <w:shd w:val="clear" w:color="auto" w:fill="auto"/>
          </w:tcPr>
          <w:p w14:paraId="3DA4F33F"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C1493AC" w14:textId="3AE97416"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sz w:val="24"/>
                <w:szCs w:val="24"/>
              </w:rPr>
              <w:t>Комплексные соединения.</w:t>
            </w:r>
          </w:p>
        </w:tc>
      </w:tr>
      <w:tr w:rsidR="00D861FE" w:rsidRPr="00D861FE" w14:paraId="75D2C13F" w14:textId="77777777" w:rsidTr="00D861FE">
        <w:trPr>
          <w:trHeight w:val="20"/>
        </w:trPr>
        <w:tc>
          <w:tcPr>
            <w:tcW w:w="2948" w:type="dxa"/>
            <w:vMerge/>
            <w:shd w:val="clear" w:color="auto" w:fill="auto"/>
          </w:tcPr>
          <w:p w14:paraId="6F3EBE61"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282DCAC2"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51A87A6" w14:textId="7FC84D7D"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3D2B33C7" w14:textId="77777777" w:rsidTr="00D861FE">
        <w:trPr>
          <w:trHeight w:val="20"/>
        </w:trPr>
        <w:tc>
          <w:tcPr>
            <w:tcW w:w="2948" w:type="dxa"/>
            <w:vMerge w:val="restart"/>
            <w:shd w:val="clear" w:color="auto" w:fill="auto"/>
          </w:tcPr>
          <w:p w14:paraId="0235D75D"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1.5.</w:t>
            </w:r>
          </w:p>
          <w:p w14:paraId="6693B2A5"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lastRenderedPageBreak/>
              <w:t>Растворы</w:t>
            </w:r>
          </w:p>
          <w:p w14:paraId="4B39560F"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1A7606D" w14:textId="4251AC85"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lastRenderedPageBreak/>
              <w:t xml:space="preserve">Содержание </w:t>
            </w:r>
          </w:p>
        </w:tc>
      </w:tr>
      <w:tr w:rsidR="00D861FE" w:rsidRPr="00D861FE" w14:paraId="1869FF1A" w14:textId="77777777" w:rsidTr="00D861FE">
        <w:trPr>
          <w:trHeight w:val="20"/>
        </w:trPr>
        <w:tc>
          <w:tcPr>
            <w:tcW w:w="2948" w:type="dxa"/>
            <w:vMerge/>
            <w:shd w:val="clear" w:color="auto" w:fill="auto"/>
          </w:tcPr>
          <w:p w14:paraId="3D6E2EA3"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46FFF8C8"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Понятие о дисперсных системах: коллоидные и истинные растворы.</w:t>
            </w:r>
          </w:p>
          <w:p w14:paraId="64F7FB21"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Способы выражения концентрации растворов: массовая доля, молярная концентрация и молярная концентрация эквивалента.</w:t>
            </w:r>
          </w:p>
        </w:tc>
      </w:tr>
      <w:tr w:rsidR="00D861FE" w:rsidRPr="00D861FE" w14:paraId="04EE9D4D" w14:textId="77777777" w:rsidTr="00D861FE">
        <w:trPr>
          <w:trHeight w:val="20"/>
        </w:trPr>
        <w:tc>
          <w:tcPr>
            <w:tcW w:w="2948" w:type="dxa"/>
            <w:vMerge/>
            <w:shd w:val="clear" w:color="auto" w:fill="auto"/>
          </w:tcPr>
          <w:p w14:paraId="356C4151"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15129519" w14:textId="5FF2A9F0"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2386AD6A" w14:textId="77777777" w:rsidTr="00D861FE">
        <w:trPr>
          <w:trHeight w:val="20"/>
        </w:trPr>
        <w:tc>
          <w:tcPr>
            <w:tcW w:w="2948" w:type="dxa"/>
            <w:vMerge/>
            <w:shd w:val="clear" w:color="auto" w:fill="auto"/>
          </w:tcPr>
          <w:p w14:paraId="511555CF"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51BB8FC1" w14:textId="7B6E33B3"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Растворы.</w:t>
            </w:r>
          </w:p>
        </w:tc>
      </w:tr>
      <w:tr w:rsidR="00D861FE" w:rsidRPr="00D861FE" w14:paraId="455B1D9D" w14:textId="77777777" w:rsidTr="00D861FE">
        <w:trPr>
          <w:trHeight w:val="20"/>
        </w:trPr>
        <w:tc>
          <w:tcPr>
            <w:tcW w:w="2948" w:type="dxa"/>
            <w:vMerge/>
            <w:shd w:val="clear" w:color="auto" w:fill="auto"/>
          </w:tcPr>
          <w:p w14:paraId="5ED613D3"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2C0920FA"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5C36DE0" w14:textId="7542CEB7"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5179F694" w14:textId="77777777" w:rsidTr="00D861FE">
        <w:trPr>
          <w:trHeight w:val="20"/>
        </w:trPr>
        <w:tc>
          <w:tcPr>
            <w:tcW w:w="2948" w:type="dxa"/>
            <w:vMerge w:val="restart"/>
            <w:shd w:val="clear" w:color="auto" w:fill="auto"/>
          </w:tcPr>
          <w:p w14:paraId="00B78E3C"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1.6.</w:t>
            </w:r>
          </w:p>
          <w:p w14:paraId="1CD8354B"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Теория электролитической диссоциации</w:t>
            </w:r>
          </w:p>
        </w:tc>
        <w:tc>
          <w:tcPr>
            <w:tcW w:w="6833" w:type="dxa"/>
            <w:shd w:val="clear" w:color="auto" w:fill="auto"/>
          </w:tcPr>
          <w:p w14:paraId="2D813924" w14:textId="1F012FA7"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77E34673" w14:textId="77777777" w:rsidTr="00D861FE">
        <w:trPr>
          <w:trHeight w:val="20"/>
        </w:trPr>
        <w:tc>
          <w:tcPr>
            <w:tcW w:w="2948" w:type="dxa"/>
            <w:vMerge/>
            <w:shd w:val="clear" w:color="auto" w:fill="auto"/>
          </w:tcPr>
          <w:p w14:paraId="4EF55B74"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35C23E78" w14:textId="0B8DE62C"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Основные положения теории электролитической диссоциации.  Электролитическая диссоциация кислот, оснований, солей. Сильные и слабые электролиты. Химические реакции между электролитами. Условия необратимости реакций обмена. Молекулярные, полные и краткие ионные уравнения. Диссоциация воды. Понятие о рН растворов. Изменение окраски индикаторов в различных средах. Гидролиз солей. Типы гидролиза. Факторы, влияющие на степень гидролиза.</w:t>
            </w:r>
          </w:p>
        </w:tc>
      </w:tr>
      <w:tr w:rsidR="00D861FE" w:rsidRPr="00D861FE" w14:paraId="4217C3BC" w14:textId="77777777" w:rsidTr="00D861FE">
        <w:trPr>
          <w:trHeight w:val="20"/>
        </w:trPr>
        <w:tc>
          <w:tcPr>
            <w:tcW w:w="2948" w:type="dxa"/>
            <w:vMerge/>
            <w:shd w:val="clear" w:color="auto" w:fill="auto"/>
          </w:tcPr>
          <w:p w14:paraId="6512A735" w14:textId="77777777" w:rsidR="00D861FE" w:rsidRPr="00D861FE" w:rsidRDefault="00D861FE" w:rsidP="00D861FE">
            <w:pPr>
              <w:jc w:val="center"/>
              <w:rPr>
                <w:rFonts w:ascii="Times New Roman" w:hAnsi="Times New Roman" w:cs="Times New Roman"/>
                <w:b/>
                <w:bCs/>
                <w:sz w:val="24"/>
                <w:szCs w:val="24"/>
                <w:lang w:val="en-US"/>
              </w:rPr>
            </w:pPr>
          </w:p>
        </w:tc>
        <w:tc>
          <w:tcPr>
            <w:tcW w:w="6833" w:type="dxa"/>
          </w:tcPr>
          <w:p w14:paraId="17A578CB" w14:textId="07C3E4FE"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4EF551EE" w14:textId="77777777" w:rsidTr="00D861FE">
        <w:trPr>
          <w:trHeight w:val="20"/>
        </w:trPr>
        <w:tc>
          <w:tcPr>
            <w:tcW w:w="2948" w:type="dxa"/>
            <w:vMerge/>
            <w:shd w:val="clear" w:color="auto" w:fill="auto"/>
          </w:tcPr>
          <w:p w14:paraId="24BCE1C9"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E8BA992" w14:textId="24959664"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Теория электролитической диссоциации.</w:t>
            </w:r>
          </w:p>
        </w:tc>
      </w:tr>
      <w:tr w:rsidR="00D861FE" w:rsidRPr="00D861FE" w14:paraId="6B1D5297" w14:textId="77777777" w:rsidTr="00D861FE">
        <w:trPr>
          <w:trHeight w:val="20"/>
        </w:trPr>
        <w:tc>
          <w:tcPr>
            <w:tcW w:w="2948" w:type="dxa"/>
            <w:vMerge/>
            <w:shd w:val="clear" w:color="auto" w:fill="auto"/>
          </w:tcPr>
          <w:p w14:paraId="7BDB5715"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04289276"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8A8B465" w14:textId="23876A06"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3719212D" w14:textId="77777777" w:rsidTr="00D861FE">
        <w:trPr>
          <w:trHeight w:val="20"/>
        </w:trPr>
        <w:tc>
          <w:tcPr>
            <w:tcW w:w="2948" w:type="dxa"/>
            <w:vMerge w:val="restart"/>
            <w:shd w:val="clear" w:color="auto" w:fill="auto"/>
          </w:tcPr>
          <w:p w14:paraId="3454F619"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1.7.</w:t>
            </w:r>
          </w:p>
          <w:p w14:paraId="3A71E05E"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Химические реакции</w:t>
            </w:r>
          </w:p>
          <w:p w14:paraId="3DB95455"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09E52716" w14:textId="1CFB21A7"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1AC9F6CE" w14:textId="77777777" w:rsidTr="00D861FE">
        <w:trPr>
          <w:trHeight w:val="20"/>
        </w:trPr>
        <w:tc>
          <w:tcPr>
            <w:tcW w:w="2948" w:type="dxa"/>
            <w:vMerge/>
            <w:shd w:val="clear" w:color="auto" w:fill="auto"/>
          </w:tcPr>
          <w:p w14:paraId="5A1A9F4D"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4A5E32A6"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Окислительно-восстановительные реакции. Окислители. Восстановители. Вещества с двойственной природой. Составление уравнений окислительно-восстановительных реакций. Расстановка коэффициентов электронно-ионным методом (методом </w:t>
            </w:r>
            <w:proofErr w:type="spellStart"/>
            <w:r w:rsidRPr="00D861FE">
              <w:rPr>
                <w:rFonts w:ascii="Times New Roman" w:hAnsi="Times New Roman" w:cs="Times New Roman"/>
                <w:sz w:val="24"/>
                <w:szCs w:val="24"/>
              </w:rPr>
              <w:t>полуреакций</w:t>
            </w:r>
            <w:proofErr w:type="spellEnd"/>
            <w:r w:rsidRPr="00D861FE">
              <w:rPr>
                <w:rFonts w:ascii="Times New Roman" w:hAnsi="Times New Roman" w:cs="Times New Roman"/>
                <w:sz w:val="24"/>
                <w:szCs w:val="24"/>
              </w:rPr>
              <w:t xml:space="preserve">). </w:t>
            </w:r>
          </w:p>
        </w:tc>
      </w:tr>
      <w:tr w:rsidR="00D861FE" w:rsidRPr="00D861FE" w14:paraId="12149AD1" w14:textId="77777777" w:rsidTr="00D861FE">
        <w:trPr>
          <w:trHeight w:val="20"/>
        </w:trPr>
        <w:tc>
          <w:tcPr>
            <w:tcW w:w="2948" w:type="dxa"/>
            <w:vMerge/>
            <w:shd w:val="clear" w:color="auto" w:fill="auto"/>
          </w:tcPr>
          <w:p w14:paraId="510DF0E9"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1EDFFDB4" w14:textId="36508737"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5BA6814B" w14:textId="77777777" w:rsidTr="00D861FE">
        <w:trPr>
          <w:trHeight w:val="20"/>
        </w:trPr>
        <w:tc>
          <w:tcPr>
            <w:tcW w:w="2948" w:type="dxa"/>
            <w:vMerge/>
            <w:shd w:val="clear" w:color="auto" w:fill="auto"/>
          </w:tcPr>
          <w:p w14:paraId="3B83EEC9"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0D504652" w14:textId="4801161A"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Химические реакции</w:t>
            </w:r>
            <w:r w:rsidRPr="00D861FE">
              <w:rPr>
                <w:rFonts w:ascii="Times New Roman" w:hAnsi="Times New Roman" w:cs="Times New Roman"/>
                <w:sz w:val="24"/>
                <w:szCs w:val="24"/>
              </w:rPr>
              <w:t xml:space="preserve">. </w:t>
            </w:r>
          </w:p>
        </w:tc>
      </w:tr>
      <w:tr w:rsidR="00D861FE" w:rsidRPr="00D861FE" w14:paraId="76498CAF" w14:textId="77777777" w:rsidTr="00D861FE">
        <w:trPr>
          <w:trHeight w:val="20"/>
        </w:trPr>
        <w:tc>
          <w:tcPr>
            <w:tcW w:w="2948" w:type="dxa"/>
            <w:vMerge/>
            <w:shd w:val="clear" w:color="auto" w:fill="auto"/>
          </w:tcPr>
          <w:p w14:paraId="3B954829"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1501AE75"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8FE13C6" w14:textId="7C8E7054"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2949951F" w14:textId="77777777" w:rsidTr="00D861FE">
        <w:trPr>
          <w:trHeight w:val="20"/>
        </w:trPr>
        <w:tc>
          <w:tcPr>
            <w:tcW w:w="9781" w:type="dxa"/>
            <w:gridSpan w:val="2"/>
            <w:shd w:val="clear" w:color="auto" w:fill="auto"/>
          </w:tcPr>
          <w:p w14:paraId="1DBAFB5B" w14:textId="7F783EB2"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 xml:space="preserve">Раздел 2. Химия элементов и их соединений.                                                 </w:t>
            </w:r>
          </w:p>
        </w:tc>
      </w:tr>
      <w:tr w:rsidR="00D861FE" w:rsidRPr="00D861FE" w14:paraId="1A636F4D" w14:textId="77777777" w:rsidTr="00D861FE">
        <w:trPr>
          <w:trHeight w:val="20"/>
        </w:trPr>
        <w:tc>
          <w:tcPr>
            <w:tcW w:w="2948" w:type="dxa"/>
            <w:vMerge w:val="restart"/>
            <w:shd w:val="clear" w:color="auto" w:fill="auto"/>
          </w:tcPr>
          <w:p w14:paraId="06EA8F8C"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2.1.</w:t>
            </w:r>
          </w:p>
          <w:p w14:paraId="6F9193B2"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Галогены</w:t>
            </w:r>
          </w:p>
        </w:tc>
        <w:tc>
          <w:tcPr>
            <w:tcW w:w="6833" w:type="dxa"/>
            <w:shd w:val="clear" w:color="auto" w:fill="auto"/>
          </w:tcPr>
          <w:p w14:paraId="3EDC0974" w14:textId="430A405B"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1F69E8BA" w14:textId="77777777" w:rsidTr="00D861FE">
        <w:trPr>
          <w:trHeight w:val="20"/>
        </w:trPr>
        <w:tc>
          <w:tcPr>
            <w:tcW w:w="2948" w:type="dxa"/>
            <w:vMerge/>
            <w:shd w:val="clear" w:color="auto" w:fill="auto"/>
          </w:tcPr>
          <w:p w14:paraId="73B18D60"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D8982C0" w14:textId="3C4AAD75"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Общая характеристика элементов VII группы главной подгруппы периодической системы Д.И. Менделеева. Важнейшие соединения хлора: </w:t>
            </w:r>
            <w:proofErr w:type="spellStart"/>
            <w:r w:rsidRPr="00D861FE">
              <w:rPr>
                <w:rFonts w:ascii="Times New Roman" w:hAnsi="Times New Roman" w:cs="Times New Roman"/>
                <w:sz w:val="24"/>
                <w:szCs w:val="24"/>
              </w:rPr>
              <w:t>хлороводородная</w:t>
            </w:r>
            <w:proofErr w:type="spellEnd"/>
            <w:r w:rsidRPr="00D861FE">
              <w:rPr>
                <w:rFonts w:ascii="Times New Roman" w:hAnsi="Times New Roman" w:cs="Times New Roman"/>
                <w:sz w:val="24"/>
                <w:szCs w:val="24"/>
              </w:rPr>
              <w:t xml:space="preserve"> кислота, хлориды, кислородные соединения хлора </w:t>
            </w:r>
            <w:r w:rsidRPr="00D861FE">
              <w:rPr>
                <w:rFonts w:ascii="Times New Roman" w:hAnsi="Times New Roman" w:cs="Times New Roman"/>
                <w:sz w:val="24"/>
                <w:szCs w:val="24"/>
              </w:rPr>
              <w:br/>
              <w:t xml:space="preserve">и их свойства. Качественные реакции на хлорид, бромид и иодид-ионы. Применение соединений хлора, брома, иода в медицине. Техника безопасности при работе с </w:t>
            </w:r>
            <w:proofErr w:type="spellStart"/>
            <w:r w:rsidRPr="00D861FE">
              <w:rPr>
                <w:rFonts w:ascii="Times New Roman" w:hAnsi="Times New Roman" w:cs="Times New Roman"/>
                <w:sz w:val="24"/>
                <w:szCs w:val="24"/>
              </w:rPr>
              <w:t>хлороводородной</w:t>
            </w:r>
            <w:proofErr w:type="spellEnd"/>
            <w:r w:rsidRPr="00D861FE">
              <w:rPr>
                <w:rFonts w:ascii="Times New Roman" w:hAnsi="Times New Roman" w:cs="Times New Roman"/>
                <w:sz w:val="24"/>
                <w:szCs w:val="24"/>
              </w:rPr>
              <w:t xml:space="preserve"> кислотой и галогенами.</w:t>
            </w:r>
          </w:p>
        </w:tc>
      </w:tr>
      <w:tr w:rsidR="00D861FE" w:rsidRPr="00D861FE" w14:paraId="192F2667" w14:textId="77777777" w:rsidTr="00D861FE">
        <w:trPr>
          <w:trHeight w:val="20"/>
        </w:trPr>
        <w:tc>
          <w:tcPr>
            <w:tcW w:w="2948" w:type="dxa"/>
            <w:vMerge/>
            <w:shd w:val="clear" w:color="auto" w:fill="auto"/>
          </w:tcPr>
          <w:p w14:paraId="3D11ED7B"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73D04D37" w14:textId="3827BED0"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727343FD" w14:textId="77777777" w:rsidTr="00D861FE">
        <w:trPr>
          <w:trHeight w:val="20"/>
        </w:trPr>
        <w:tc>
          <w:tcPr>
            <w:tcW w:w="2948" w:type="dxa"/>
            <w:vMerge/>
            <w:shd w:val="clear" w:color="auto" w:fill="auto"/>
          </w:tcPr>
          <w:p w14:paraId="40E0F4CA"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111BCC24" w14:textId="7B53A91D"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Галогены</w:t>
            </w:r>
            <w:r w:rsidRPr="00D861FE">
              <w:rPr>
                <w:rFonts w:ascii="Times New Roman" w:hAnsi="Times New Roman" w:cs="Times New Roman"/>
                <w:sz w:val="24"/>
                <w:szCs w:val="24"/>
              </w:rPr>
              <w:t>.</w:t>
            </w:r>
          </w:p>
        </w:tc>
      </w:tr>
      <w:tr w:rsidR="00D861FE" w:rsidRPr="00D861FE" w14:paraId="30125F0A" w14:textId="77777777" w:rsidTr="00D861FE">
        <w:trPr>
          <w:trHeight w:val="20"/>
        </w:trPr>
        <w:tc>
          <w:tcPr>
            <w:tcW w:w="2948" w:type="dxa"/>
            <w:vMerge/>
            <w:shd w:val="clear" w:color="auto" w:fill="auto"/>
          </w:tcPr>
          <w:p w14:paraId="3D48A64E"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52EEB84C"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720CAD7" w14:textId="2B2125B6"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50CBFDB6" w14:textId="77777777" w:rsidTr="00D861FE">
        <w:trPr>
          <w:trHeight w:val="20"/>
        </w:trPr>
        <w:tc>
          <w:tcPr>
            <w:tcW w:w="2948" w:type="dxa"/>
            <w:vMerge w:val="restart"/>
            <w:shd w:val="clear" w:color="auto" w:fill="auto"/>
          </w:tcPr>
          <w:p w14:paraId="4B04229E"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2.2.</w:t>
            </w:r>
          </w:p>
          <w:p w14:paraId="78B0DBD7" w14:textId="77777777" w:rsidR="00D861FE" w:rsidRPr="00D861FE" w:rsidRDefault="00D861FE" w:rsidP="00D861FE">
            <w:pPr>
              <w:rPr>
                <w:rFonts w:ascii="Times New Roman" w:hAnsi="Times New Roman" w:cs="Times New Roman"/>
                <w:b/>
                <w:bCs/>
                <w:sz w:val="24"/>
                <w:szCs w:val="24"/>
              </w:rPr>
            </w:pPr>
            <w:proofErr w:type="spellStart"/>
            <w:r w:rsidRPr="00D861FE">
              <w:rPr>
                <w:rFonts w:ascii="Times New Roman" w:hAnsi="Times New Roman" w:cs="Times New Roman"/>
                <w:b/>
                <w:bCs/>
                <w:sz w:val="24"/>
                <w:szCs w:val="24"/>
              </w:rPr>
              <w:lastRenderedPageBreak/>
              <w:t>Халькогены</w:t>
            </w:r>
            <w:proofErr w:type="spellEnd"/>
          </w:p>
          <w:p w14:paraId="33EEBC25" w14:textId="77777777" w:rsidR="00D861FE" w:rsidRPr="00D861FE" w:rsidRDefault="00D861FE" w:rsidP="00D861FE">
            <w:pPr>
              <w:jc w:val="center"/>
              <w:rPr>
                <w:rFonts w:ascii="Times New Roman" w:hAnsi="Times New Roman" w:cs="Times New Roman"/>
                <w:b/>
                <w:bCs/>
                <w:sz w:val="24"/>
                <w:szCs w:val="24"/>
              </w:rPr>
            </w:pPr>
          </w:p>
          <w:p w14:paraId="68B4A6CA"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56F7AEE" w14:textId="31B07263"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lastRenderedPageBreak/>
              <w:t xml:space="preserve">Содержание </w:t>
            </w:r>
          </w:p>
        </w:tc>
      </w:tr>
      <w:tr w:rsidR="00D861FE" w:rsidRPr="00D861FE" w14:paraId="1C1EC7A7" w14:textId="77777777" w:rsidTr="00D861FE">
        <w:trPr>
          <w:trHeight w:val="20"/>
        </w:trPr>
        <w:tc>
          <w:tcPr>
            <w:tcW w:w="2948" w:type="dxa"/>
            <w:vMerge/>
            <w:shd w:val="clear" w:color="auto" w:fill="auto"/>
          </w:tcPr>
          <w:p w14:paraId="3CD115B2"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3C3A1AB1" w14:textId="17ED2B63"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Общая характеристика элементов VI группы главной подгруппы периодической системы Д.И. Менделеева. Важнейшие соединения кислорода: пероксиды, оксиды. Важнейшие соединения серы: сульфиды, сульфиты, сульфаты. Тиосерная кислота. Тиосульфат натрия. Применение кислорода, серы и их соединений в фармации. Качественные реакции на сульфиды, сульфиты, сульфаты, тиосульфаты.</w:t>
            </w:r>
          </w:p>
        </w:tc>
      </w:tr>
      <w:tr w:rsidR="00D861FE" w:rsidRPr="00D861FE" w14:paraId="0CE399EB" w14:textId="77777777" w:rsidTr="00D861FE">
        <w:trPr>
          <w:trHeight w:val="20"/>
        </w:trPr>
        <w:tc>
          <w:tcPr>
            <w:tcW w:w="2948" w:type="dxa"/>
            <w:vMerge/>
            <w:shd w:val="clear" w:color="auto" w:fill="auto"/>
          </w:tcPr>
          <w:p w14:paraId="63DE12DB"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59863672" w14:textId="410647B7"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02EDB824" w14:textId="77777777" w:rsidTr="00D861FE">
        <w:trPr>
          <w:trHeight w:val="20"/>
        </w:trPr>
        <w:tc>
          <w:tcPr>
            <w:tcW w:w="2948" w:type="dxa"/>
            <w:vMerge/>
            <w:shd w:val="clear" w:color="auto" w:fill="auto"/>
          </w:tcPr>
          <w:p w14:paraId="1294926F"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68C2596E" w14:textId="59210D71" w:rsidR="00D861FE" w:rsidRPr="00D861FE" w:rsidRDefault="00D861FE" w:rsidP="00D861FE">
            <w:pPr>
              <w:jc w:val="both"/>
              <w:rPr>
                <w:rFonts w:ascii="Times New Roman" w:hAnsi="Times New Roman" w:cs="Times New Roman"/>
                <w:b/>
                <w:sz w:val="24"/>
                <w:szCs w:val="24"/>
              </w:rPr>
            </w:pPr>
            <w:proofErr w:type="spellStart"/>
            <w:r w:rsidRPr="00D861FE">
              <w:rPr>
                <w:rFonts w:ascii="Times New Roman" w:eastAsia="Times New Roman" w:hAnsi="Times New Roman" w:cs="Times New Roman"/>
                <w:sz w:val="24"/>
                <w:szCs w:val="24"/>
              </w:rPr>
              <w:t>Халькогены</w:t>
            </w:r>
            <w:proofErr w:type="spellEnd"/>
            <w:r w:rsidRPr="00D861FE">
              <w:rPr>
                <w:rFonts w:ascii="Times New Roman" w:hAnsi="Times New Roman" w:cs="Times New Roman"/>
                <w:sz w:val="24"/>
                <w:szCs w:val="24"/>
              </w:rPr>
              <w:t>.</w:t>
            </w:r>
          </w:p>
        </w:tc>
      </w:tr>
      <w:tr w:rsidR="00D861FE" w:rsidRPr="00D861FE" w14:paraId="5E11E106" w14:textId="77777777" w:rsidTr="00D861FE">
        <w:trPr>
          <w:trHeight w:val="20"/>
        </w:trPr>
        <w:tc>
          <w:tcPr>
            <w:tcW w:w="2948" w:type="dxa"/>
            <w:vMerge/>
            <w:shd w:val="clear" w:color="auto" w:fill="auto"/>
          </w:tcPr>
          <w:p w14:paraId="3C95FB2B"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5365968C"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0D17211" w14:textId="7B4D54DE"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3B7D730A" w14:textId="77777777" w:rsidTr="00D861FE">
        <w:trPr>
          <w:trHeight w:val="20"/>
        </w:trPr>
        <w:tc>
          <w:tcPr>
            <w:tcW w:w="2948" w:type="dxa"/>
            <w:vMerge w:val="restart"/>
            <w:shd w:val="clear" w:color="auto" w:fill="auto"/>
          </w:tcPr>
          <w:p w14:paraId="74BDF51F"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2.3.</w:t>
            </w:r>
          </w:p>
          <w:p w14:paraId="3671A15F"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Главная подгруппа</w:t>
            </w:r>
            <w:r w:rsidRPr="00D861FE">
              <w:rPr>
                <w:rFonts w:ascii="Times New Roman" w:hAnsi="Times New Roman" w:cs="Times New Roman"/>
                <w:b/>
                <w:bCs/>
                <w:sz w:val="24"/>
                <w:szCs w:val="24"/>
              </w:rPr>
              <w:br/>
              <w:t xml:space="preserve"> V группы</w:t>
            </w:r>
          </w:p>
        </w:tc>
        <w:tc>
          <w:tcPr>
            <w:tcW w:w="6833" w:type="dxa"/>
            <w:shd w:val="clear" w:color="auto" w:fill="auto"/>
          </w:tcPr>
          <w:p w14:paraId="404894B3" w14:textId="60BDCAF2"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D861FE" w:rsidRPr="00D861FE" w14:paraId="4E6CF5D1" w14:textId="77777777" w:rsidTr="00D861FE">
        <w:trPr>
          <w:trHeight w:val="20"/>
        </w:trPr>
        <w:tc>
          <w:tcPr>
            <w:tcW w:w="2948" w:type="dxa"/>
            <w:vMerge/>
            <w:shd w:val="clear" w:color="auto" w:fill="auto"/>
          </w:tcPr>
          <w:p w14:paraId="56B32292"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31421002" w14:textId="147CA6DA"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Общая характеристика элементов V группы главной подгруппы периодической системы Д.И. Менделеева. Важнейшие соединения азота и их химические свойства: аммиак, нитриты, азотная кислота, нитраты.  Фосфор. Фосфористая кислота и ее соли. Фосфорная кислота и ее соли. Применение в фармации соединений азота и фосфора. Качественные реакции на катион аммония, анионы – нитрит, нитрат и фосфат.</w:t>
            </w:r>
          </w:p>
        </w:tc>
      </w:tr>
      <w:tr w:rsidR="00D861FE" w:rsidRPr="00D861FE" w14:paraId="63773267" w14:textId="77777777" w:rsidTr="00D861FE">
        <w:trPr>
          <w:trHeight w:val="20"/>
        </w:trPr>
        <w:tc>
          <w:tcPr>
            <w:tcW w:w="2948" w:type="dxa"/>
            <w:vMerge/>
            <w:shd w:val="clear" w:color="auto" w:fill="auto"/>
          </w:tcPr>
          <w:p w14:paraId="451F2BA4"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57DA0ED0" w14:textId="4E485C68"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33526ADD" w14:textId="77777777" w:rsidTr="00D861FE">
        <w:trPr>
          <w:trHeight w:val="20"/>
        </w:trPr>
        <w:tc>
          <w:tcPr>
            <w:tcW w:w="2948" w:type="dxa"/>
            <w:vMerge/>
            <w:shd w:val="clear" w:color="auto" w:fill="auto"/>
          </w:tcPr>
          <w:p w14:paraId="6ED58862"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10DE182F" w14:textId="0D19A794"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 xml:space="preserve">Главная подгруппа </w:t>
            </w:r>
            <w:r w:rsidRPr="00D861FE">
              <w:rPr>
                <w:rFonts w:ascii="Times New Roman" w:eastAsia="Times New Roman" w:hAnsi="Times New Roman" w:cs="Times New Roman"/>
                <w:sz w:val="24"/>
                <w:szCs w:val="24"/>
                <w:lang w:val="en-US"/>
              </w:rPr>
              <w:t>V</w:t>
            </w:r>
            <w:r w:rsidRPr="00D861FE">
              <w:rPr>
                <w:rFonts w:ascii="Times New Roman" w:eastAsia="Times New Roman" w:hAnsi="Times New Roman" w:cs="Times New Roman"/>
                <w:sz w:val="24"/>
                <w:szCs w:val="24"/>
              </w:rPr>
              <w:t xml:space="preserve"> группы.</w:t>
            </w:r>
          </w:p>
        </w:tc>
      </w:tr>
      <w:tr w:rsidR="00D861FE" w:rsidRPr="00D861FE" w14:paraId="26AD5A9A" w14:textId="77777777" w:rsidTr="00D861FE">
        <w:trPr>
          <w:trHeight w:val="20"/>
        </w:trPr>
        <w:tc>
          <w:tcPr>
            <w:tcW w:w="2948" w:type="dxa"/>
            <w:vMerge/>
            <w:shd w:val="clear" w:color="auto" w:fill="auto"/>
          </w:tcPr>
          <w:p w14:paraId="2812AD2C"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078DCF96"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6F8A4607" w14:textId="6661617E"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7A79751D" w14:textId="77777777" w:rsidTr="00D861FE">
        <w:trPr>
          <w:trHeight w:val="20"/>
        </w:trPr>
        <w:tc>
          <w:tcPr>
            <w:tcW w:w="2948" w:type="dxa"/>
            <w:vMerge w:val="restart"/>
            <w:shd w:val="clear" w:color="auto" w:fill="auto"/>
          </w:tcPr>
          <w:p w14:paraId="7BDA6511"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2.4.</w:t>
            </w:r>
          </w:p>
          <w:p w14:paraId="046433A4"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Главная подгруппа</w:t>
            </w:r>
            <w:r w:rsidRPr="00D861FE">
              <w:rPr>
                <w:rFonts w:ascii="Times New Roman" w:hAnsi="Times New Roman" w:cs="Times New Roman"/>
                <w:b/>
                <w:bCs/>
                <w:sz w:val="24"/>
                <w:szCs w:val="24"/>
              </w:rPr>
              <w:br/>
              <w:t xml:space="preserve"> IV группы</w:t>
            </w:r>
          </w:p>
        </w:tc>
        <w:tc>
          <w:tcPr>
            <w:tcW w:w="6833" w:type="dxa"/>
            <w:shd w:val="clear" w:color="auto" w:fill="auto"/>
          </w:tcPr>
          <w:p w14:paraId="131DD4CD" w14:textId="40E5FADC"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D861FE" w:rsidRPr="00D861FE" w14:paraId="26DFC136" w14:textId="77777777" w:rsidTr="00D861FE">
        <w:trPr>
          <w:trHeight w:val="20"/>
        </w:trPr>
        <w:tc>
          <w:tcPr>
            <w:tcW w:w="2948" w:type="dxa"/>
            <w:vMerge/>
            <w:shd w:val="clear" w:color="auto" w:fill="auto"/>
          </w:tcPr>
          <w:p w14:paraId="208EE607"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251B6433" w14:textId="0D5411DE"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Общая характеристика элементов IV группы главной подгруппы периодической системы Д.И. Менделеева. Оксиды углерода, свойства. Сравнительная характеристика карбонатов и гидрокарбонатов. Применение </w:t>
            </w:r>
            <w:r w:rsidRPr="00D861FE">
              <w:rPr>
                <w:rFonts w:ascii="Times New Roman" w:hAnsi="Times New Roman" w:cs="Times New Roman"/>
                <w:sz w:val="24"/>
                <w:szCs w:val="24"/>
              </w:rPr>
              <w:br/>
              <w:t>в медицине углерода и его соединений.  Качественные реакции на карбонат- и гидрокарбонат-анионы.</w:t>
            </w:r>
          </w:p>
        </w:tc>
      </w:tr>
      <w:tr w:rsidR="00D861FE" w:rsidRPr="00D861FE" w14:paraId="4D1C0901" w14:textId="77777777" w:rsidTr="00D861FE">
        <w:trPr>
          <w:trHeight w:val="20"/>
        </w:trPr>
        <w:tc>
          <w:tcPr>
            <w:tcW w:w="2948" w:type="dxa"/>
            <w:vMerge/>
            <w:shd w:val="clear" w:color="auto" w:fill="auto"/>
          </w:tcPr>
          <w:p w14:paraId="7103EF6F"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3F0565B8" w14:textId="15C16C1D"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6BE1100D" w14:textId="77777777" w:rsidTr="00D861FE">
        <w:trPr>
          <w:trHeight w:val="20"/>
        </w:trPr>
        <w:tc>
          <w:tcPr>
            <w:tcW w:w="2948" w:type="dxa"/>
            <w:vMerge/>
            <w:shd w:val="clear" w:color="auto" w:fill="auto"/>
          </w:tcPr>
          <w:p w14:paraId="479237F1"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4F78E474" w14:textId="6D3E24BF"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Главная подгруппа I</w:t>
            </w:r>
            <w:r w:rsidRPr="00D861FE">
              <w:rPr>
                <w:rFonts w:ascii="Times New Roman" w:eastAsia="Times New Roman" w:hAnsi="Times New Roman" w:cs="Times New Roman"/>
                <w:sz w:val="24"/>
                <w:szCs w:val="24"/>
                <w:lang w:val="en-US"/>
              </w:rPr>
              <w:t>V</w:t>
            </w:r>
            <w:r w:rsidRPr="00D861FE">
              <w:rPr>
                <w:rFonts w:ascii="Times New Roman" w:eastAsia="Times New Roman" w:hAnsi="Times New Roman" w:cs="Times New Roman"/>
                <w:sz w:val="24"/>
                <w:szCs w:val="24"/>
              </w:rPr>
              <w:t xml:space="preserve"> группы</w:t>
            </w:r>
            <w:r w:rsidRPr="00D861FE">
              <w:rPr>
                <w:rFonts w:ascii="Times New Roman" w:hAnsi="Times New Roman" w:cs="Times New Roman"/>
                <w:sz w:val="24"/>
                <w:szCs w:val="24"/>
              </w:rPr>
              <w:t>.</w:t>
            </w:r>
          </w:p>
        </w:tc>
      </w:tr>
      <w:tr w:rsidR="00D861FE" w:rsidRPr="00D861FE" w14:paraId="1834D54E" w14:textId="77777777" w:rsidTr="00D861FE">
        <w:trPr>
          <w:trHeight w:val="20"/>
        </w:trPr>
        <w:tc>
          <w:tcPr>
            <w:tcW w:w="2948" w:type="dxa"/>
            <w:vMerge/>
            <w:shd w:val="clear" w:color="auto" w:fill="auto"/>
          </w:tcPr>
          <w:p w14:paraId="0E4A4416"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634549E9"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222B2DE" w14:textId="7431614F"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67C66739" w14:textId="77777777" w:rsidTr="00D861FE">
        <w:trPr>
          <w:trHeight w:val="20"/>
        </w:trPr>
        <w:tc>
          <w:tcPr>
            <w:tcW w:w="2948" w:type="dxa"/>
            <w:vMerge w:val="restart"/>
            <w:shd w:val="clear" w:color="auto" w:fill="auto"/>
          </w:tcPr>
          <w:p w14:paraId="3431C1BA"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Тема 2.5.</w:t>
            </w:r>
          </w:p>
          <w:p w14:paraId="73E1D1E9"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 xml:space="preserve">Главная подгруппа </w:t>
            </w:r>
            <w:r w:rsidRPr="00D861FE">
              <w:rPr>
                <w:rFonts w:ascii="Times New Roman" w:hAnsi="Times New Roman" w:cs="Times New Roman"/>
                <w:b/>
                <w:bCs/>
                <w:sz w:val="24"/>
                <w:szCs w:val="24"/>
              </w:rPr>
              <w:br/>
              <w:t>III группы</w:t>
            </w:r>
          </w:p>
          <w:p w14:paraId="393ED394"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3A479907" w14:textId="256F0298"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D861FE" w:rsidRPr="00D861FE" w14:paraId="4007EDF8" w14:textId="77777777" w:rsidTr="00D861FE">
        <w:trPr>
          <w:trHeight w:val="20"/>
        </w:trPr>
        <w:tc>
          <w:tcPr>
            <w:tcW w:w="2948" w:type="dxa"/>
            <w:vMerge/>
            <w:shd w:val="clear" w:color="auto" w:fill="auto"/>
          </w:tcPr>
          <w:p w14:paraId="4172F310"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1E3823A"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Общая характеристика элементов III группы главной подгруппы периодической системы Д.И. Менделеева. Важнейшие соединения бора: оксид бора, борная кислота, </w:t>
            </w:r>
            <w:proofErr w:type="spellStart"/>
            <w:r w:rsidRPr="00D861FE">
              <w:rPr>
                <w:rFonts w:ascii="Times New Roman" w:hAnsi="Times New Roman" w:cs="Times New Roman"/>
                <w:sz w:val="24"/>
                <w:szCs w:val="24"/>
              </w:rPr>
              <w:t>тетраборат</w:t>
            </w:r>
            <w:proofErr w:type="spellEnd"/>
            <w:r w:rsidRPr="00D861FE">
              <w:rPr>
                <w:rFonts w:ascii="Times New Roman" w:hAnsi="Times New Roman" w:cs="Times New Roman"/>
                <w:sz w:val="24"/>
                <w:szCs w:val="24"/>
              </w:rPr>
              <w:t xml:space="preserve"> натрия. Амфотерный характер оксида алюминия и гидроксида алюминия.  Применение соединений бора </w:t>
            </w:r>
            <w:r w:rsidRPr="00D861FE">
              <w:rPr>
                <w:rFonts w:ascii="Times New Roman" w:hAnsi="Times New Roman" w:cs="Times New Roman"/>
                <w:sz w:val="24"/>
                <w:szCs w:val="24"/>
              </w:rPr>
              <w:br/>
              <w:t>и алюминия в фармации. Качественные реакции на борат-</w:t>
            </w:r>
            <w:proofErr w:type="gramStart"/>
            <w:r w:rsidRPr="00D861FE">
              <w:rPr>
                <w:rFonts w:ascii="Times New Roman" w:hAnsi="Times New Roman" w:cs="Times New Roman"/>
                <w:sz w:val="24"/>
                <w:szCs w:val="24"/>
              </w:rPr>
              <w:t xml:space="preserve">,  </w:t>
            </w:r>
            <w:proofErr w:type="spellStart"/>
            <w:r w:rsidRPr="00D861FE">
              <w:rPr>
                <w:rFonts w:ascii="Times New Roman" w:hAnsi="Times New Roman" w:cs="Times New Roman"/>
                <w:sz w:val="24"/>
                <w:szCs w:val="24"/>
              </w:rPr>
              <w:t>тетраборат</w:t>
            </w:r>
            <w:proofErr w:type="spellEnd"/>
            <w:proofErr w:type="gramEnd"/>
            <w:r w:rsidRPr="00D861FE">
              <w:rPr>
                <w:rFonts w:ascii="Times New Roman" w:hAnsi="Times New Roman" w:cs="Times New Roman"/>
                <w:sz w:val="24"/>
                <w:szCs w:val="24"/>
              </w:rPr>
              <w:t>-анионы и катион алюминия.</w:t>
            </w:r>
          </w:p>
        </w:tc>
      </w:tr>
      <w:tr w:rsidR="00D861FE" w:rsidRPr="00D861FE" w14:paraId="5DD73528" w14:textId="77777777" w:rsidTr="00D861FE">
        <w:trPr>
          <w:trHeight w:val="20"/>
        </w:trPr>
        <w:tc>
          <w:tcPr>
            <w:tcW w:w="2948" w:type="dxa"/>
            <w:vMerge/>
            <w:shd w:val="clear" w:color="auto" w:fill="auto"/>
          </w:tcPr>
          <w:p w14:paraId="0B412986"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5DE2B8C5" w14:textId="5E4BA64E"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76712A8C" w14:textId="77777777" w:rsidTr="00D861FE">
        <w:trPr>
          <w:trHeight w:val="20"/>
        </w:trPr>
        <w:tc>
          <w:tcPr>
            <w:tcW w:w="2948" w:type="dxa"/>
            <w:vMerge/>
            <w:shd w:val="clear" w:color="auto" w:fill="auto"/>
          </w:tcPr>
          <w:p w14:paraId="241F2656"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5A0E6CCF" w14:textId="2EC35477"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Главная подгруппа I</w:t>
            </w:r>
            <w:r w:rsidRPr="00D861FE">
              <w:rPr>
                <w:rFonts w:ascii="Times New Roman" w:eastAsia="Times New Roman" w:hAnsi="Times New Roman" w:cs="Times New Roman"/>
                <w:sz w:val="24"/>
                <w:szCs w:val="24"/>
                <w:lang w:val="en-US"/>
              </w:rPr>
              <w:t>II</w:t>
            </w:r>
            <w:r w:rsidRPr="00D861FE">
              <w:rPr>
                <w:rFonts w:ascii="Times New Roman" w:eastAsia="Times New Roman" w:hAnsi="Times New Roman" w:cs="Times New Roman"/>
                <w:sz w:val="24"/>
                <w:szCs w:val="24"/>
              </w:rPr>
              <w:t xml:space="preserve"> группы</w:t>
            </w:r>
            <w:r w:rsidRPr="00D861FE">
              <w:rPr>
                <w:rFonts w:ascii="Times New Roman" w:hAnsi="Times New Roman" w:cs="Times New Roman"/>
                <w:sz w:val="24"/>
                <w:szCs w:val="24"/>
              </w:rPr>
              <w:t xml:space="preserve">. </w:t>
            </w:r>
          </w:p>
        </w:tc>
      </w:tr>
      <w:tr w:rsidR="00D861FE" w:rsidRPr="00D861FE" w14:paraId="6F214632" w14:textId="77777777" w:rsidTr="00D861FE">
        <w:trPr>
          <w:trHeight w:val="20"/>
        </w:trPr>
        <w:tc>
          <w:tcPr>
            <w:tcW w:w="2948" w:type="dxa"/>
            <w:vMerge/>
            <w:shd w:val="clear" w:color="auto" w:fill="auto"/>
          </w:tcPr>
          <w:p w14:paraId="7E43290C"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502AB943"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718AA678" w14:textId="12121570"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7523D701" w14:textId="77777777" w:rsidTr="00D861FE">
        <w:trPr>
          <w:trHeight w:val="20"/>
        </w:trPr>
        <w:tc>
          <w:tcPr>
            <w:tcW w:w="2948" w:type="dxa"/>
            <w:vMerge w:val="restart"/>
            <w:shd w:val="clear" w:color="auto" w:fill="auto"/>
          </w:tcPr>
          <w:p w14:paraId="6E7A2588"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Тема 2.6. </w:t>
            </w:r>
          </w:p>
          <w:p w14:paraId="5EFEC92B"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lastRenderedPageBreak/>
              <w:t xml:space="preserve">Главная подгруппа </w:t>
            </w:r>
            <w:r w:rsidRPr="00D861FE">
              <w:rPr>
                <w:rFonts w:ascii="Times New Roman" w:hAnsi="Times New Roman" w:cs="Times New Roman"/>
                <w:b/>
                <w:bCs/>
                <w:sz w:val="24"/>
                <w:szCs w:val="24"/>
              </w:rPr>
              <w:br/>
              <w:t>II и I групп</w:t>
            </w:r>
          </w:p>
        </w:tc>
        <w:tc>
          <w:tcPr>
            <w:tcW w:w="6833" w:type="dxa"/>
            <w:shd w:val="clear" w:color="auto" w:fill="auto"/>
          </w:tcPr>
          <w:p w14:paraId="6F784CB6" w14:textId="5ACD11D9"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lastRenderedPageBreak/>
              <w:t xml:space="preserve">Содержание </w:t>
            </w:r>
          </w:p>
        </w:tc>
      </w:tr>
      <w:tr w:rsidR="00D861FE" w:rsidRPr="00D861FE" w14:paraId="18464888" w14:textId="77777777" w:rsidTr="00D861FE">
        <w:trPr>
          <w:trHeight w:val="20"/>
        </w:trPr>
        <w:tc>
          <w:tcPr>
            <w:tcW w:w="2948" w:type="dxa"/>
            <w:vMerge/>
            <w:shd w:val="clear" w:color="auto" w:fill="auto"/>
          </w:tcPr>
          <w:p w14:paraId="7AFC28FC"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36BD53D8"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Общая характеристика элементов II и </w:t>
            </w:r>
            <w:r w:rsidRPr="00D861FE">
              <w:rPr>
                <w:rFonts w:ascii="Times New Roman" w:hAnsi="Times New Roman" w:cs="Times New Roman"/>
                <w:sz w:val="24"/>
                <w:szCs w:val="24"/>
                <w:lang w:val="en-US"/>
              </w:rPr>
              <w:t>I</w:t>
            </w:r>
            <w:r w:rsidRPr="00D861FE">
              <w:rPr>
                <w:rFonts w:ascii="Times New Roman" w:hAnsi="Times New Roman" w:cs="Times New Roman"/>
                <w:sz w:val="24"/>
                <w:szCs w:val="24"/>
              </w:rPr>
              <w:t xml:space="preserve"> групп главной подгруппы периодической системы Д.И. Менделеева, их восстановительная способность. Основные свойства оксидов, гидроксидов. Качественные реакции на катионы кальция и магния, бария, натрия, калия. Применение </w:t>
            </w:r>
            <w:r w:rsidRPr="00D861FE">
              <w:rPr>
                <w:rFonts w:ascii="Times New Roman" w:hAnsi="Times New Roman" w:cs="Times New Roman"/>
                <w:sz w:val="24"/>
                <w:szCs w:val="24"/>
              </w:rPr>
              <w:br/>
              <w:t>в фармации соединений магния, кальция, бария, натрия, калия.</w:t>
            </w:r>
          </w:p>
        </w:tc>
      </w:tr>
      <w:tr w:rsidR="00D861FE" w:rsidRPr="00D861FE" w14:paraId="21809281" w14:textId="77777777" w:rsidTr="00D861FE">
        <w:trPr>
          <w:trHeight w:val="20"/>
        </w:trPr>
        <w:tc>
          <w:tcPr>
            <w:tcW w:w="2948" w:type="dxa"/>
            <w:vMerge/>
            <w:shd w:val="clear" w:color="auto" w:fill="auto"/>
          </w:tcPr>
          <w:p w14:paraId="5B5952AF"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0CC5F625" w14:textId="6DCDDC06"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07895802" w14:textId="77777777" w:rsidTr="00D861FE">
        <w:trPr>
          <w:trHeight w:val="20"/>
        </w:trPr>
        <w:tc>
          <w:tcPr>
            <w:tcW w:w="2948" w:type="dxa"/>
            <w:vMerge/>
            <w:shd w:val="clear" w:color="auto" w:fill="auto"/>
          </w:tcPr>
          <w:p w14:paraId="5C812705"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61C2C195" w14:textId="08329976"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Главная подгруппа II и I групп.</w:t>
            </w:r>
          </w:p>
        </w:tc>
      </w:tr>
      <w:tr w:rsidR="00D861FE" w:rsidRPr="00D861FE" w14:paraId="3721AA06" w14:textId="77777777" w:rsidTr="00D861FE">
        <w:trPr>
          <w:trHeight w:val="20"/>
        </w:trPr>
        <w:tc>
          <w:tcPr>
            <w:tcW w:w="2948" w:type="dxa"/>
            <w:vMerge/>
            <w:shd w:val="clear" w:color="auto" w:fill="auto"/>
          </w:tcPr>
          <w:p w14:paraId="09E5FB46"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166D3718"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56E55604" w14:textId="76E74888"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30177557" w14:textId="77777777" w:rsidTr="00D861FE">
        <w:trPr>
          <w:trHeight w:val="20"/>
        </w:trPr>
        <w:tc>
          <w:tcPr>
            <w:tcW w:w="2948" w:type="dxa"/>
            <w:vMerge w:val="restart"/>
            <w:shd w:val="clear" w:color="auto" w:fill="auto"/>
          </w:tcPr>
          <w:p w14:paraId="3B020743"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 xml:space="preserve">Тема 2.7. </w:t>
            </w:r>
          </w:p>
          <w:p w14:paraId="57DD7A91"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 xml:space="preserve">Побочная подгруппа </w:t>
            </w:r>
            <w:r w:rsidRPr="00D861FE">
              <w:rPr>
                <w:rFonts w:ascii="Times New Roman" w:hAnsi="Times New Roman" w:cs="Times New Roman"/>
                <w:b/>
                <w:bCs/>
                <w:sz w:val="24"/>
                <w:szCs w:val="24"/>
              </w:rPr>
              <w:br/>
              <w:t>I и II групп</w:t>
            </w:r>
          </w:p>
          <w:p w14:paraId="66B3F5B9" w14:textId="77777777" w:rsidR="00D861FE" w:rsidRPr="00D861FE" w:rsidRDefault="00D861FE" w:rsidP="00D861FE">
            <w:pPr>
              <w:jc w:val="center"/>
              <w:rPr>
                <w:rFonts w:ascii="Times New Roman" w:hAnsi="Times New Roman" w:cs="Times New Roman"/>
                <w:b/>
                <w:bCs/>
                <w:sz w:val="24"/>
                <w:szCs w:val="24"/>
              </w:rPr>
            </w:pPr>
          </w:p>
          <w:p w14:paraId="20E6AD60"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4C95F652" w14:textId="21D67C89" w:rsidR="00D861FE" w:rsidRPr="00D861FE" w:rsidRDefault="00D861FE" w:rsidP="00D861FE">
            <w:pPr>
              <w:rPr>
                <w:rFonts w:ascii="Times New Roman" w:hAnsi="Times New Roman" w:cs="Times New Roman"/>
                <w:sz w:val="24"/>
                <w:szCs w:val="24"/>
              </w:rPr>
            </w:pPr>
            <w:r w:rsidRPr="00D861FE">
              <w:rPr>
                <w:rFonts w:ascii="Times New Roman" w:hAnsi="Times New Roman" w:cs="Times New Roman"/>
                <w:b/>
                <w:sz w:val="24"/>
                <w:szCs w:val="24"/>
              </w:rPr>
              <w:t xml:space="preserve">Содержание </w:t>
            </w:r>
          </w:p>
        </w:tc>
      </w:tr>
      <w:tr w:rsidR="00D861FE" w:rsidRPr="00D861FE" w14:paraId="6AB82A7D" w14:textId="77777777" w:rsidTr="00D861FE">
        <w:trPr>
          <w:trHeight w:val="20"/>
        </w:trPr>
        <w:tc>
          <w:tcPr>
            <w:tcW w:w="2948" w:type="dxa"/>
            <w:vMerge/>
            <w:shd w:val="clear" w:color="auto" w:fill="auto"/>
          </w:tcPr>
          <w:p w14:paraId="0EFD645F"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2A005B38"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Особенности элементов побочной подгруппы I и II групп периодической системы Д.И. Менделеева.  Соединения меди и серебра, цинка. Оксиды </w:t>
            </w:r>
            <w:r w:rsidRPr="00D861FE">
              <w:rPr>
                <w:rFonts w:ascii="Times New Roman" w:hAnsi="Times New Roman" w:cs="Times New Roman"/>
                <w:sz w:val="24"/>
                <w:szCs w:val="24"/>
              </w:rPr>
              <w:br/>
              <w:t>и гидроксиды. Комплексные соединения. Качественные реакции на катионы меди и серебра, цинка. Применение в фармации соединений меди, серебра, цинка.</w:t>
            </w:r>
          </w:p>
        </w:tc>
      </w:tr>
      <w:tr w:rsidR="00D861FE" w:rsidRPr="00D861FE" w14:paraId="42CB67A3" w14:textId="77777777" w:rsidTr="00D861FE">
        <w:trPr>
          <w:trHeight w:val="20"/>
        </w:trPr>
        <w:tc>
          <w:tcPr>
            <w:tcW w:w="2948" w:type="dxa"/>
            <w:vMerge/>
            <w:shd w:val="clear" w:color="auto" w:fill="auto"/>
          </w:tcPr>
          <w:p w14:paraId="3642F1A0"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413C5666" w14:textId="2CB2C684"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496C3A52" w14:textId="77777777" w:rsidTr="00D861FE">
        <w:trPr>
          <w:trHeight w:val="20"/>
        </w:trPr>
        <w:tc>
          <w:tcPr>
            <w:tcW w:w="2948" w:type="dxa"/>
            <w:vMerge/>
            <w:shd w:val="clear" w:color="auto" w:fill="auto"/>
          </w:tcPr>
          <w:p w14:paraId="1053B73A"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76A8EBD5" w14:textId="3C745E06"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sz w:val="24"/>
                <w:szCs w:val="24"/>
              </w:rPr>
              <w:t xml:space="preserve">Главная подгруппа II и I групп. </w:t>
            </w:r>
            <w:r w:rsidRPr="00D861FE">
              <w:rPr>
                <w:rFonts w:ascii="Times New Roman" w:eastAsia="Times New Roman" w:hAnsi="Times New Roman" w:cs="Times New Roman"/>
                <w:sz w:val="24"/>
                <w:szCs w:val="24"/>
              </w:rPr>
              <w:t>Побочная подгруппа I и II групп</w:t>
            </w:r>
            <w:r w:rsidRPr="00D861FE">
              <w:rPr>
                <w:rFonts w:ascii="Times New Roman" w:hAnsi="Times New Roman" w:cs="Times New Roman"/>
                <w:sz w:val="24"/>
                <w:szCs w:val="24"/>
              </w:rPr>
              <w:t>.</w:t>
            </w:r>
          </w:p>
        </w:tc>
      </w:tr>
      <w:tr w:rsidR="00D861FE" w:rsidRPr="00D861FE" w14:paraId="1E95A1F7" w14:textId="77777777" w:rsidTr="00D861FE">
        <w:trPr>
          <w:trHeight w:val="20"/>
        </w:trPr>
        <w:tc>
          <w:tcPr>
            <w:tcW w:w="2948" w:type="dxa"/>
            <w:vMerge/>
            <w:shd w:val="clear" w:color="auto" w:fill="auto"/>
          </w:tcPr>
          <w:p w14:paraId="73A81578"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7B4D20EC"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124C924F" w14:textId="58F50248"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123B64FD" w14:textId="77777777" w:rsidTr="00D861FE">
        <w:trPr>
          <w:trHeight w:val="20"/>
        </w:trPr>
        <w:tc>
          <w:tcPr>
            <w:tcW w:w="2948" w:type="dxa"/>
            <w:vMerge w:val="restart"/>
            <w:shd w:val="clear" w:color="auto" w:fill="auto"/>
          </w:tcPr>
          <w:p w14:paraId="58064403"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Тема 2.8. </w:t>
            </w:r>
          </w:p>
          <w:p w14:paraId="036C1A55"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Побочная подгруппа VI и VII групп.</w:t>
            </w:r>
          </w:p>
          <w:p w14:paraId="653AF04A"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212136AE" w14:textId="4A656A6F" w:rsidR="00D861FE" w:rsidRPr="00D861FE" w:rsidRDefault="00D861FE" w:rsidP="00D861FE">
            <w:pPr>
              <w:jc w:val="both"/>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6240F3D9" w14:textId="77777777" w:rsidTr="00D861FE">
        <w:trPr>
          <w:trHeight w:val="20"/>
        </w:trPr>
        <w:tc>
          <w:tcPr>
            <w:tcW w:w="2948" w:type="dxa"/>
            <w:vMerge/>
            <w:shd w:val="clear" w:color="auto" w:fill="auto"/>
          </w:tcPr>
          <w:p w14:paraId="0B9E0518"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483632A0"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Особенности элементов VI и VII групп побочной подгруппы периодической системы Д.И. Менделеева. Соединения хрома и марганца. Оксиды, гидроксиды. Изменение кислотно-основных и окислительно-восстановительных свойств соединений хрома (VI) и марганца (VII). Применение соединений хрома и марганца в фармации.</w:t>
            </w:r>
          </w:p>
        </w:tc>
      </w:tr>
      <w:tr w:rsidR="00D861FE" w:rsidRPr="00D861FE" w14:paraId="3131DE34" w14:textId="77777777" w:rsidTr="00D861FE">
        <w:trPr>
          <w:trHeight w:val="20"/>
        </w:trPr>
        <w:tc>
          <w:tcPr>
            <w:tcW w:w="2948" w:type="dxa"/>
            <w:vMerge/>
            <w:shd w:val="clear" w:color="auto" w:fill="auto"/>
          </w:tcPr>
          <w:p w14:paraId="70D7AFDC"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1D827792" w14:textId="00949956"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767ED0EB" w14:textId="77777777" w:rsidTr="00D861FE">
        <w:trPr>
          <w:trHeight w:val="20"/>
        </w:trPr>
        <w:tc>
          <w:tcPr>
            <w:tcW w:w="2948" w:type="dxa"/>
            <w:vMerge/>
            <w:shd w:val="clear" w:color="auto" w:fill="auto"/>
          </w:tcPr>
          <w:p w14:paraId="61263347"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118A0216" w14:textId="33BA46F1"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Побочная подгруппа VI группы</w:t>
            </w:r>
            <w:r w:rsidRPr="00D861FE">
              <w:rPr>
                <w:rFonts w:ascii="Times New Roman" w:hAnsi="Times New Roman" w:cs="Times New Roman"/>
                <w:sz w:val="24"/>
                <w:szCs w:val="24"/>
              </w:rPr>
              <w:t xml:space="preserve">.  </w:t>
            </w:r>
            <w:r w:rsidRPr="00D861FE">
              <w:rPr>
                <w:rFonts w:ascii="Times New Roman" w:eastAsia="Times New Roman" w:hAnsi="Times New Roman" w:cs="Times New Roman"/>
                <w:sz w:val="24"/>
                <w:szCs w:val="24"/>
              </w:rPr>
              <w:t>Побочная подгруппа VII группы</w:t>
            </w:r>
          </w:p>
        </w:tc>
      </w:tr>
      <w:tr w:rsidR="00D861FE" w:rsidRPr="00D861FE" w14:paraId="3EECB58F" w14:textId="77777777" w:rsidTr="00D861FE">
        <w:trPr>
          <w:trHeight w:val="20"/>
        </w:trPr>
        <w:tc>
          <w:tcPr>
            <w:tcW w:w="2948" w:type="dxa"/>
            <w:vMerge/>
            <w:shd w:val="clear" w:color="auto" w:fill="auto"/>
          </w:tcPr>
          <w:p w14:paraId="42DCA08C"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0324062B"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2507FFCA" w14:textId="180D4D2E"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1F0F30C8" w14:textId="77777777" w:rsidTr="00D861FE">
        <w:trPr>
          <w:trHeight w:val="20"/>
        </w:trPr>
        <w:tc>
          <w:tcPr>
            <w:tcW w:w="2948" w:type="dxa"/>
            <w:vMerge w:val="restart"/>
            <w:shd w:val="clear" w:color="auto" w:fill="auto"/>
          </w:tcPr>
          <w:p w14:paraId="7A21B9C9" w14:textId="77777777" w:rsidR="00D861FE" w:rsidRPr="00D861FE" w:rsidRDefault="00D861FE" w:rsidP="00D861FE">
            <w:pPr>
              <w:jc w:val="both"/>
              <w:rPr>
                <w:rFonts w:ascii="Times New Roman" w:hAnsi="Times New Roman" w:cs="Times New Roman"/>
                <w:b/>
                <w:bCs/>
                <w:sz w:val="24"/>
                <w:szCs w:val="24"/>
              </w:rPr>
            </w:pPr>
            <w:r w:rsidRPr="00D861FE">
              <w:rPr>
                <w:rFonts w:ascii="Times New Roman" w:hAnsi="Times New Roman" w:cs="Times New Roman"/>
                <w:b/>
                <w:bCs/>
                <w:sz w:val="24"/>
                <w:szCs w:val="24"/>
              </w:rPr>
              <w:t xml:space="preserve">Тема 2.9. </w:t>
            </w:r>
          </w:p>
          <w:p w14:paraId="7AE13BF1" w14:textId="77777777"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Побочная подгруппа VIII группы.</w:t>
            </w:r>
          </w:p>
          <w:p w14:paraId="2DC58A5B"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0E599E00" w14:textId="5156A1F9" w:rsidR="00D861FE" w:rsidRPr="00D861FE" w:rsidRDefault="00D861FE" w:rsidP="00D861FE">
            <w:pPr>
              <w:rPr>
                <w:rFonts w:ascii="Times New Roman" w:hAnsi="Times New Roman" w:cs="Times New Roman"/>
                <w:b/>
                <w:sz w:val="24"/>
                <w:szCs w:val="24"/>
              </w:rPr>
            </w:pPr>
            <w:r w:rsidRPr="00D861FE">
              <w:rPr>
                <w:rFonts w:ascii="Times New Roman" w:hAnsi="Times New Roman" w:cs="Times New Roman"/>
                <w:b/>
                <w:sz w:val="24"/>
                <w:szCs w:val="24"/>
              </w:rPr>
              <w:t xml:space="preserve">Содержание </w:t>
            </w:r>
          </w:p>
        </w:tc>
      </w:tr>
      <w:tr w:rsidR="00D861FE" w:rsidRPr="00D861FE" w14:paraId="76A37A0A" w14:textId="77777777" w:rsidTr="00D861FE">
        <w:trPr>
          <w:trHeight w:val="20"/>
        </w:trPr>
        <w:tc>
          <w:tcPr>
            <w:tcW w:w="2948" w:type="dxa"/>
            <w:vMerge/>
            <w:shd w:val="clear" w:color="auto" w:fill="auto"/>
          </w:tcPr>
          <w:p w14:paraId="24CF26C6"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3A0F43A9" w14:textId="77777777" w:rsidR="00D861FE" w:rsidRPr="00D861FE" w:rsidRDefault="00D861FE" w:rsidP="00D861FE">
            <w:pPr>
              <w:jc w:val="both"/>
              <w:rPr>
                <w:rFonts w:ascii="Times New Roman" w:hAnsi="Times New Roman" w:cs="Times New Roman"/>
                <w:sz w:val="24"/>
                <w:szCs w:val="24"/>
              </w:rPr>
            </w:pPr>
            <w:r w:rsidRPr="00D861FE">
              <w:rPr>
                <w:rFonts w:ascii="Times New Roman" w:hAnsi="Times New Roman" w:cs="Times New Roman"/>
                <w:sz w:val="24"/>
                <w:szCs w:val="24"/>
              </w:rPr>
              <w:t xml:space="preserve">Общая характеристика элементов VIII группы побочной подгруппы Периодической системы Д.И. Менделеева. Соединения железа. Оксиды. Гидроксиды. Кислотно-основные и окислительно-восстановительные свойства соединений железа. Качественные реакции на катионы железа </w:t>
            </w:r>
            <w:r w:rsidRPr="00D861FE">
              <w:rPr>
                <w:rFonts w:ascii="Times New Roman" w:hAnsi="Times New Roman" w:cs="Times New Roman"/>
                <w:sz w:val="24"/>
                <w:szCs w:val="24"/>
              </w:rPr>
              <w:br/>
              <w:t>(II, III). Применение соединений железа в фармации.</w:t>
            </w:r>
          </w:p>
        </w:tc>
      </w:tr>
      <w:tr w:rsidR="00D861FE" w:rsidRPr="00D861FE" w14:paraId="739CD502" w14:textId="77777777" w:rsidTr="00D861FE">
        <w:trPr>
          <w:trHeight w:val="20"/>
        </w:trPr>
        <w:tc>
          <w:tcPr>
            <w:tcW w:w="2948" w:type="dxa"/>
            <w:vMerge/>
            <w:shd w:val="clear" w:color="auto" w:fill="auto"/>
          </w:tcPr>
          <w:p w14:paraId="788DD50E" w14:textId="77777777" w:rsidR="00D861FE" w:rsidRPr="00D861FE" w:rsidRDefault="00D861FE" w:rsidP="00D861FE">
            <w:pPr>
              <w:jc w:val="center"/>
              <w:rPr>
                <w:rFonts w:ascii="Times New Roman" w:hAnsi="Times New Roman" w:cs="Times New Roman"/>
                <w:b/>
                <w:bCs/>
                <w:sz w:val="24"/>
                <w:szCs w:val="24"/>
              </w:rPr>
            </w:pPr>
          </w:p>
        </w:tc>
        <w:tc>
          <w:tcPr>
            <w:tcW w:w="6833" w:type="dxa"/>
          </w:tcPr>
          <w:p w14:paraId="74336B00" w14:textId="30107125" w:rsidR="00D861FE" w:rsidRPr="00D861FE" w:rsidRDefault="00D861FE" w:rsidP="00D861FE">
            <w:pPr>
              <w:jc w:val="both"/>
              <w:rPr>
                <w:rFonts w:ascii="Times New Roman" w:hAnsi="Times New Roman" w:cs="Times New Roman"/>
                <w:sz w:val="24"/>
                <w:szCs w:val="24"/>
              </w:rPr>
            </w:pPr>
            <w:r w:rsidRPr="00D861FE">
              <w:rPr>
                <w:rFonts w:ascii="Times New Roman" w:eastAsia="Times New Roman" w:hAnsi="Times New Roman" w:cs="Times New Roman"/>
                <w:b/>
                <w:bCs/>
                <w:sz w:val="24"/>
                <w:szCs w:val="24"/>
                <w:lang w:eastAsia="ru-RU"/>
              </w:rPr>
              <w:t>В том числе практических и лабораторных занятий</w:t>
            </w:r>
          </w:p>
        </w:tc>
      </w:tr>
      <w:tr w:rsidR="00D861FE" w:rsidRPr="00D861FE" w14:paraId="3C38E5CD" w14:textId="77777777" w:rsidTr="00D861FE">
        <w:trPr>
          <w:trHeight w:val="20"/>
        </w:trPr>
        <w:tc>
          <w:tcPr>
            <w:tcW w:w="2948" w:type="dxa"/>
            <w:vMerge/>
            <w:shd w:val="clear" w:color="auto" w:fill="auto"/>
          </w:tcPr>
          <w:p w14:paraId="62A4B139" w14:textId="77777777" w:rsidR="00D861FE" w:rsidRPr="00D861FE" w:rsidRDefault="00D861FE" w:rsidP="00D861FE">
            <w:pPr>
              <w:jc w:val="center"/>
              <w:rPr>
                <w:rFonts w:ascii="Times New Roman" w:hAnsi="Times New Roman" w:cs="Times New Roman"/>
                <w:b/>
                <w:bCs/>
                <w:sz w:val="24"/>
                <w:szCs w:val="24"/>
              </w:rPr>
            </w:pPr>
          </w:p>
        </w:tc>
        <w:tc>
          <w:tcPr>
            <w:tcW w:w="6833" w:type="dxa"/>
            <w:shd w:val="clear" w:color="auto" w:fill="auto"/>
          </w:tcPr>
          <w:p w14:paraId="632FCF84" w14:textId="0390AA26" w:rsidR="00D861FE" w:rsidRPr="00D861FE" w:rsidRDefault="00D861FE" w:rsidP="00D861FE">
            <w:pPr>
              <w:jc w:val="both"/>
              <w:rPr>
                <w:rFonts w:ascii="Times New Roman" w:hAnsi="Times New Roman" w:cs="Times New Roman"/>
                <w:b/>
                <w:sz w:val="24"/>
                <w:szCs w:val="24"/>
              </w:rPr>
            </w:pPr>
            <w:r w:rsidRPr="00D861FE">
              <w:rPr>
                <w:rFonts w:ascii="Times New Roman" w:eastAsia="Times New Roman" w:hAnsi="Times New Roman" w:cs="Times New Roman"/>
                <w:sz w:val="24"/>
                <w:szCs w:val="24"/>
              </w:rPr>
              <w:t>Побочная подгруппа VIII группы</w:t>
            </w:r>
            <w:r w:rsidRPr="00D861FE">
              <w:rPr>
                <w:rFonts w:ascii="Times New Roman" w:hAnsi="Times New Roman" w:cs="Times New Roman"/>
                <w:sz w:val="24"/>
                <w:szCs w:val="24"/>
              </w:rPr>
              <w:t xml:space="preserve">. </w:t>
            </w:r>
          </w:p>
        </w:tc>
      </w:tr>
      <w:tr w:rsidR="00D861FE" w:rsidRPr="00D861FE" w14:paraId="36F97EDA" w14:textId="77777777" w:rsidTr="00D861FE">
        <w:trPr>
          <w:trHeight w:val="20"/>
        </w:trPr>
        <w:tc>
          <w:tcPr>
            <w:tcW w:w="2948" w:type="dxa"/>
            <w:vMerge/>
            <w:shd w:val="clear" w:color="auto" w:fill="auto"/>
          </w:tcPr>
          <w:p w14:paraId="3EC205B8" w14:textId="77777777" w:rsidR="00D861FE" w:rsidRPr="00D861FE" w:rsidRDefault="00D861FE" w:rsidP="00D861FE">
            <w:pPr>
              <w:jc w:val="center"/>
              <w:rPr>
                <w:rFonts w:ascii="Times New Roman" w:hAnsi="Times New Roman" w:cs="Times New Roman"/>
                <w:b/>
                <w:bCs/>
                <w:sz w:val="24"/>
                <w:szCs w:val="24"/>
              </w:rPr>
            </w:pPr>
          </w:p>
        </w:tc>
        <w:tc>
          <w:tcPr>
            <w:tcW w:w="6833" w:type="dxa"/>
            <w:vAlign w:val="bottom"/>
          </w:tcPr>
          <w:p w14:paraId="43F1321C" w14:textId="77777777" w:rsidR="00D861FE" w:rsidRPr="00D861FE" w:rsidRDefault="00D861FE" w:rsidP="00D861FE">
            <w:pPr>
              <w:rPr>
                <w:rFonts w:ascii="Times New Roman" w:eastAsia="Times New Roman" w:hAnsi="Times New Roman" w:cs="Times New Roman"/>
                <w:b/>
                <w:bCs/>
                <w:sz w:val="24"/>
                <w:szCs w:val="24"/>
                <w:lang w:eastAsia="ru-RU"/>
              </w:rPr>
            </w:pPr>
            <w:r w:rsidRPr="00D861FE">
              <w:rPr>
                <w:rFonts w:ascii="Times New Roman" w:eastAsia="Times New Roman" w:hAnsi="Times New Roman" w:cs="Times New Roman"/>
                <w:b/>
                <w:bCs/>
                <w:sz w:val="24"/>
                <w:szCs w:val="24"/>
                <w:lang w:eastAsia="ru-RU"/>
              </w:rPr>
              <w:t>В том числе самостоятельная работа обучающихся</w:t>
            </w:r>
          </w:p>
          <w:p w14:paraId="3462378A" w14:textId="171C3EB5" w:rsidR="00D861FE" w:rsidRPr="00D861FE" w:rsidRDefault="00D861FE" w:rsidP="00D861FE">
            <w:pPr>
              <w:jc w:val="both"/>
              <w:rPr>
                <w:rFonts w:ascii="Times New Roman" w:eastAsia="Times New Roman" w:hAnsi="Times New Roman" w:cs="Times New Roman"/>
                <w:sz w:val="24"/>
                <w:szCs w:val="24"/>
              </w:rPr>
            </w:pPr>
            <w:r w:rsidRPr="00D861FE">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D861FE" w:rsidRPr="00D861FE" w14:paraId="16726472" w14:textId="77777777" w:rsidTr="00D861FE">
        <w:trPr>
          <w:trHeight w:val="20"/>
        </w:trPr>
        <w:tc>
          <w:tcPr>
            <w:tcW w:w="9781" w:type="dxa"/>
            <w:gridSpan w:val="2"/>
            <w:shd w:val="clear" w:color="auto" w:fill="auto"/>
          </w:tcPr>
          <w:p w14:paraId="6DD4C40F" w14:textId="61CC4D9F"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 xml:space="preserve">Промежуточная аттестация                                                                                  </w:t>
            </w:r>
          </w:p>
        </w:tc>
      </w:tr>
      <w:tr w:rsidR="00D861FE" w:rsidRPr="00D861FE" w14:paraId="0FD6AE32" w14:textId="77777777" w:rsidTr="00D861FE">
        <w:trPr>
          <w:trHeight w:val="20"/>
        </w:trPr>
        <w:tc>
          <w:tcPr>
            <w:tcW w:w="9781" w:type="dxa"/>
            <w:gridSpan w:val="2"/>
            <w:shd w:val="clear" w:color="auto" w:fill="auto"/>
          </w:tcPr>
          <w:p w14:paraId="3D841998" w14:textId="5185C6A0" w:rsidR="00D861FE" w:rsidRPr="00D861FE" w:rsidRDefault="00D861FE" w:rsidP="00D861FE">
            <w:pPr>
              <w:rPr>
                <w:rFonts w:ascii="Times New Roman" w:hAnsi="Times New Roman" w:cs="Times New Roman"/>
                <w:b/>
                <w:bCs/>
                <w:sz w:val="24"/>
                <w:szCs w:val="24"/>
              </w:rPr>
            </w:pPr>
            <w:r w:rsidRPr="00D861FE">
              <w:rPr>
                <w:rFonts w:ascii="Times New Roman" w:hAnsi="Times New Roman" w:cs="Times New Roman"/>
                <w:b/>
                <w:bCs/>
                <w:sz w:val="24"/>
                <w:szCs w:val="24"/>
              </w:rPr>
              <w:t xml:space="preserve">Всего: 60 ч.                                                                                                                          </w:t>
            </w:r>
          </w:p>
        </w:tc>
      </w:tr>
    </w:tbl>
    <w:p w14:paraId="2BB76A0C" w14:textId="6FE6DDB5" w:rsidR="00A50686" w:rsidRPr="00D861FE" w:rsidRDefault="00A50686" w:rsidP="00A50686">
      <w:pPr>
        <w:rPr>
          <w:rFonts w:ascii="Times New Roman" w:hAnsi="Times New Roman" w:cs="Times New Roman"/>
          <w:sz w:val="24"/>
          <w:szCs w:val="24"/>
        </w:rPr>
      </w:pPr>
    </w:p>
    <w:p w14:paraId="366C26A0" w14:textId="77777777" w:rsidR="00A50686" w:rsidRPr="00D861FE" w:rsidRDefault="00A50686" w:rsidP="00A50686">
      <w:pPr>
        <w:pStyle w:val="1f"/>
        <w:rPr>
          <w:rFonts w:ascii="Times New Roman" w:hAnsi="Times New Roman"/>
          <w:lang w:val="ru-RU"/>
        </w:rPr>
      </w:pPr>
      <w:r w:rsidRPr="00D861FE">
        <w:rPr>
          <w:rFonts w:ascii="Times New Roman" w:hAnsi="Times New Roman"/>
        </w:rPr>
        <w:lastRenderedPageBreak/>
        <w:t xml:space="preserve">3. Условия реализации </w:t>
      </w:r>
      <w:r w:rsidRPr="00D861FE">
        <w:rPr>
          <w:rFonts w:ascii="Times New Roman" w:hAnsi="Times New Roman"/>
          <w:lang w:val="ru-RU"/>
        </w:rPr>
        <w:t>ДИСЦИПЛИНЫ</w:t>
      </w:r>
    </w:p>
    <w:p w14:paraId="6E12A0EA" w14:textId="77777777" w:rsidR="00A50686" w:rsidRPr="00D861FE" w:rsidRDefault="00A50686" w:rsidP="00A50686">
      <w:pPr>
        <w:pStyle w:val="114"/>
        <w:rPr>
          <w:rFonts w:ascii="Times New Roman" w:hAnsi="Times New Roman"/>
        </w:rPr>
      </w:pPr>
      <w:r w:rsidRPr="00D861FE">
        <w:rPr>
          <w:rFonts w:ascii="Times New Roman" w:hAnsi="Times New Roman"/>
        </w:rPr>
        <w:t>3.1. Материально-техническое обеспечение</w:t>
      </w:r>
    </w:p>
    <w:p w14:paraId="5BB41436" w14:textId="5589FB4D" w:rsidR="00A50686" w:rsidRPr="00D861FE" w:rsidRDefault="00A50686" w:rsidP="00A50686">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D861FE" w:rsidRPr="00D861FE">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D861FE" w:rsidRPr="00D861FE">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D861FE" w:rsidRPr="00D861FE">
        <w:rPr>
          <w:rFonts w:ascii="Times New Roman" w:hAnsi="Times New Roman" w:cs="Times New Roman"/>
          <w:bCs/>
          <w:sz w:val="24"/>
          <w:szCs w:val="24"/>
        </w:rPr>
        <w:t xml:space="preserve">й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26784857" w14:textId="77777777" w:rsidR="00A50686" w:rsidRPr="00D861FE" w:rsidRDefault="00A50686" w:rsidP="00A50686">
      <w:pPr>
        <w:suppressAutoHyphens/>
        <w:ind w:firstLine="709"/>
        <w:jc w:val="both"/>
        <w:rPr>
          <w:rFonts w:ascii="Times New Roman" w:hAnsi="Times New Roman" w:cs="Times New Roman"/>
          <w:sz w:val="24"/>
          <w:szCs w:val="24"/>
        </w:rPr>
      </w:pPr>
    </w:p>
    <w:p w14:paraId="6F7BFA95" w14:textId="77777777" w:rsidR="00A50686" w:rsidRPr="00D861FE" w:rsidRDefault="00A50686" w:rsidP="00A50686">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02492330" w14:textId="77777777" w:rsidR="00A50686" w:rsidRPr="00D861FE" w:rsidRDefault="00A50686" w:rsidP="00A50686">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AD7A20F" w14:textId="77777777" w:rsidR="00A50686" w:rsidRPr="00D861FE" w:rsidRDefault="00A50686" w:rsidP="00A50686">
      <w:pPr>
        <w:pStyle w:val="a5"/>
        <w:spacing w:line="276" w:lineRule="auto"/>
        <w:ind w:left="0" w:firstLine="709"/>
        <w:jc w:val="both"/>
        <w:rPr>
          <w:rFonts w:ascii="Times New Roman" w:hAnsi="Times New Roman" w:cs="Times New Roman"/>
          <w:bCs/>
          <w:sz w:val="24"/>
          <w:szCs w:val="24"/>
        </w:rPr>
      </w:pPr>
    </w:p>
    <w:p w14:paraId="4D70E714" w14:textId="77777777" w:rsidR="00A50686" w:rsidRPr="00D861FE" w:rsidRDefault="00A50686" w:rsidP="00A50686">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7F5DBBA2" w14:textId="7E6B7E54" w:rsidR="00A50686" w:rsidRPr="00D861FE" w:rsidRDefault="00A50686" w:rsidP="00A50686">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proofErr w:type="spellStart"/>
      <w:r w:rsidR="00BE512E" w:rsidRPr="00D861FE">
        <w:rPr>
          <w:rFonts w:ascii="Times New Roman" w:hAnsi="Times New Roman" w:cs="Times New Roman"/>
          <w:bCs/>
          <w:iCs/>
          <w:sz w:val="24"/>
          <w:szCs w:val="24"/>
        </w:rPr>
        <w:t>Апарнев</w:t>
      </w:r>
      <w:proofErr w:type="spellEnd"/>
      <w:r w:rsidR="00BE512E" w:rsidRPr="00D861FE">
        <w:rPr>
          <w:rFonts w:ascii="Times New Roman" w:hAnsi="Times New Roman" w:cs="Times New Roman"/>
          <w:bCs/>
          <w:iCs/>
          <w:sz w:val="24"/>
          <w:szCs w:val="24"/>
        </w:rPr>
        <w:t xml:space="preserve">, А. И. Общая и неорганическая химия. Лабораторный </w:t>
      </w:r>
      <w:proofErr w:type="gramStart"/>
      <w:r w:rsidR="00BE512E" w:rsidRPr="00D861FE">
        <w:rPr>
          <w:rFonts w:ascii="Times New Roman" w:hAnsi="Times New Roman" w:cs="Times New Roman"/>
          <w:bCs/>
          <w:iCs/>
          <w:sz w:val="24"/>
          <w:szCs w:val="24"/>
        </w:rPr>
        <w:t>практикум :</w:t>
      </w:r>
      <w:proofErr w:type="gramEnd"/>
      <w:r w:rsidR="00BE512E" w:rsidRPr="00D861FE">
        <w:rPr>
          <w:rFonts w:ascii="Times New Roman" w:hAnsi="Times New Roman" w:cs="Times New Roman"/>
          <w:bCs/>
          <w:iCs/>
          <w:sz w:val="24"/>
          <w:szCs w:val="24"/>
        </w:rPr>
        <w:t xml:space="preserve"> учебное пособие для среднего профессионального образования / А. И. </w:t>
      </w:r>
      <w:proofErr w:type="spellStart"/>
      <w:r w:rsidR="00BE512E" w:rsidRPr="00D861FE">
        <w:rPr>
          <w:rFonts w:ascii="Times New Roman" w:hAnsi="Times New Roman" w:cs="Times New Roman"/>
          <w:bCs/>
          <w:iCs/>
          <w:sz w:val="24"/>
          <w:szCs w:val="24"/>
        </w:rPr>
        <w:t>Апарнев</w:t>
      </w:r>
      <w:proofErr w:type="spellEnd"/>
      <w:r w:rsidR="00BE512E" w:rsidRPr="00D861FE">
        <w:rPr>
          <w:rFonts w:ascii="Times New Roman" w:hAnsi="Times New Roman" w:cs="Times New Roman"/>
          <w:bCs/>
          <w:iCs/>
          <w:sz w:val="24"/>
          <w:szCs w:val="24"/>
        </w:rPr>
        <w:t xml:space="preserve">, А. А. Казакова, Л. В. </w:t>
      </w:r>
      <w:proofErr w:type="spellStart"/>
      <w:r w:rsidR="00BE512E" w:rsidRPr="00D861FE">
        <w:rPr>
          <w:rFonts w:ascii="Times New Roman" w:hAnsi="Times New Roman" w:cs="Times New Roman"/>
          <w:bCs/>
          <w:iCs/>
          <w:sz w:val="24"/>
          <w:szCs w:val="24"/>
        </w:rPr>
        <w:t>Шевницына</w:t>
      </w:r>
      <w:proofErr w:type="spellEnd"/>
      <w:r w:rsidR="00BE512E" w:rsidRPr="00D861FE">
        <w:rPr>
          <w:rFonts w:ascii="Times New Roman" w:hAnsi="Times New Roman" w:cs="Times New Roman"/>
          <w:bCs/>
          <w:iCs/>
          <w:sz w:val="24"/>
          <w:szCs w:val="24"/>
        </w:rPr>
        <w:t xml:space="preserve">. — 2-е изд., </w:t>
      </w:r>
      <w:proofErr w:type="spellStart"/>
      <w:r w:rsidR="00BE512E" w:rsidRPr="00D861FE">
        <w:rPr>
          <w:rFonts w:ascii="Times New Roman" w:hAnsi="Times New Roman" w:cs="Times New Roman"/>
          <w:bCs/>
          <w:iCs/>
          <w:sz w:val="24"/>
          <w:szCs w:val="24"/>
        </w:rPr>
        <w:t>испр</w:t>
      </w:r>
      <w:proofErr w:type="spellEnd"/>
      <w:r w:rsidR="00BE512E" w:rsidRPr="00D861FE">
        <w:rPr>
          <w:rFonts w:ascii="Times New Roman" w:hAnsi="Times New Roman" w:cs="Times New Roman"/>
          <w:bCs/>
          <w:iCs/>
          <w:sz w:val="24"/>
          <w:szCs w:val="24"/>
        </w:rPr>
        <w:t xml:space="preserve">. и доп. — </w:t>
      </w:r>
      <w:proofErr w:type="gramStart"/>
      <w:r w:rsidR="00BE512E" w:rsidRPr="00D861FE">
        <w:rPr>
          <w:rFonts w:ascii="Times New Roman" w:hAnsi="Times New Roman" w:cs="Times New Roman"/>
          <w:bCs/>
          <w:iCs/>
          <w:sz w:val="24"/>
          <w:szCs w:val="24"/>
        </w:rPr>
        <w:t>Москва :</w:t>
      </w:r>
      <w:proofErr w:type="gramEnd"/>
      <w:r w:rsidR="00BE512E" w:rsidRPr="00D861FE">
        <w:rPr>
          <w:rFonts w:ascii="Times New Roman" w:hAnsi="Times New Roman" w:cs="Times New Roman"/>
          <w:bCs/>
          <w:iCs/>
          <w:sz w:val="24"/>
          <w:szCs w:val="24"/>
        </w:rPr>
        <w:t xml:space="preserve"> Издательство </w:t>
      </w:r>
      <w:proofErr w:type="spellStart"/>
      <w:r w:rsidR="00BE512E" w:rsidRPr="00D861FE">
        <w:rPr>
          <w:rFonts w:ascii="Times New Roman" w:hAnsi="Times New Roman" w:cs="Times New Roman"/>
          <w:bCs/>
          <w:iCs/>
          <w:sz w:val="24"/>
          <w:szCs w:val="24"/>
        </w:rPr>
        <w:t>Юрайт</w:t>
      </w:r>
      <w:proofErr w:type="spellEnd"/>
      <w:r w:rsidR="00BE512E" w:rsidRPr="00D861FE">
        <w:rPr>
          <w:rFonts w:ascii="Times New Roman" w:hAnsi="Times New Roman" w:cs="Times New Roman"/>
          <w:bCs/>
          <w:iCs/>
          <w:sz w:val="24"/>
          <w:szCs w:val="24"/>
        </w:rPr>
        <w:t xml:space="preserve">, 2023. — 159 с. — (Профессиональное образование). — ISBN 978-5-534-04610-6. — </w:t>
      </w:r>
      <w:proofErr w:type="gramStart"/>
      <w:r w:rsidR="00BE512E" w:rsidRPr="00D861FE">
        <w:rPr>
          <w:rFonts w:ascii="Times New Roman" w:hAnsi="Times New Roman" w:cs="Times New Roman"/>
          <w:bCs/>
          <w:iCs/>
          <w:sz w:val="24"/>
          <w:szCs w:val="24"/>
        </w:rPr>
        <w:t>Текст :</w:t>
      </w:r>
      <w:proofErr w:type="gramEnd"/>
      <w:r w:rsidR="00BE512E" w:rsidRPr="00D861FE">
        <w:rPr>
          <w:rFonts w:ascii="Times New Roman" w:hAnsi="Times New Roman" w:cs="Times New Roman"/>
          <w:bCs/>
          <w:iCs/>
          <w:sz w:val="24"/>
          <w:szCs w:val="24"/>
        </w:rPr>
        <w:t xml:space="preserve"> электронный // Образовательная платформа </w:t>
      </w:r>
      <w:proofErr w:type="spellStart"/>
      <w:r w:rsidR="00BE512E" w:rsidRPr="00D861FE">
        <w:rPr>
          <w:rFonts w:ascii="Times New Roman" w:hAnsi="Times New Roman" w:cs="Times New Roman"/>
          <w:bCs/>
          <w:iCs/>
          <w:sz w:val="24"/>
          <w:szCs w:val="24"/>
        </w:rPr>
        <w:t>Юрайт</w:t>
      </w:r>
      <w:proofErr w:type="spellEnd"/>
      <w:r w:rsidR="00BE512E" w:rsidRPr="00D861FE">
        <w:rPr>
          <w:rFonts w:ascii="Times New Roman" w:hAnsi="Times New Roman" w:cs="Times New Roman"/>
          <w:bCs/>
          <w:iCs/>
          <w:sz w:val="24"/>
          <w:szCs w:val="24"/>
        </w:rPr>
        <w:t xml:space="preserve"> [сайт]. — URL: https://urait.ru/bcode/514569</w:t>
      </w:r>
      <w:r w:rsidRPr="00D861FE">
        <w:rPr>
          <w:rFonts w:ascii="Times New Roman" w:hAnsi="Times New Roman" w:cs="Times New Roman"/>
          <w:bCs/>
          <w:iCs/>
          <w:sz w:val="24"/>
          <w:szCs w:val="24"/>
        </w:rPr>
        <w:t>.</w:t>
      </w:r>
    </w:p>
    <w:p w14:paraId="3A4BB781" w14:textId="5E9884A5" w:rsidR="00A50686" w:rsidRPr="00D861FE" w:rsidRDefault="00A50686" w:rsidP="00D861FE">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BE512E" w:rsidRPr="00D861FE">
        <w:rPr>
          <w:rFonts w:ascii="Times New Roman" w:hAnsi="Times New Roman" w:cs="Times New Roman"/>
          <w:bCs/>
          <w:iCs/>
          <w:sz w:val="24"/>
          <w:szCs w:val="24"/>
        </w:rPr>
        <w:t xml:space="preserve">Капустина, А. А. Общая и неорганическая химия. Практикум / А. А. Капустина, И. Г. </w:t>
      </w:r>
      <w:proofErr w:type="spellStart"/>
      <w:r w:rsidR="00BE512E" w:rsidRPr="00D861FE">
        <w:rPr>
          <w:rFonts w:ascii="Times New Roman" w:hAnsi="Times New Roman" w:cs="Times New Roman"/>
          <w:bCs/>
          <w:iCs/>
          <w:sz w:val="24"/>
          <w:szCs w:val="24"/>
        </w:rPr>
        <w:t>Хальченко</w:t>
      </w:r>
      <w:proofErr w:type="spellEnd"/>
      <w:r w:rsidR="00BE512E" w:rsidRPr="00D861FE">
        <w:rPr>
          <w:rFonts w:ascii="Times New Roman" w:hAnsi="Times New Roman" w:cs="Times New Roman"/>
          <w:bCs/>
          <w:iCs/>
          <w:sz w:val="24"/>
          <w:szCs w:val="24"/>
        </w:rPr>
        <w:t xml:space="preserve">, В. В. </w:t>
      </w:r>
      <w:proofErr w:type="spellStart"/>
      <w:r w:rsidR="00BE512E" w:rsidRPr="00D861FE">
        <w:rPr>
          <w:rFonts w:ascii="Times New Roman" w:hAnsi="Times New Roman" w:cs="Times New Roman"/>
          <w:bCs/>
          <w:iCs/>
          <w:sz w:val="24"/>
          <w:szCs w:val="24"/>
        </w:rPr>
        <w:t>Либанов</w:t>
      </w:r>
      <w:proofErr w:type="spellEnd"/>
      <w:r w:rsidR="00BE512E" w:rsidRPr="00D861FE">
        <w:rPr>
          <w:rFonts w:ascii="Times New Roman" w:hAnsi="Times New Roman" w:cs="Times New Roman"/>
          <w:bCs/>
          <w:iCs/>
          <w:sz w:val="24"/>
          <w:szCs w:val="24"/>
        </w:rPr>
        <w:t>. — 3-е изд., стер. — Санкт-</w:t>
      </w:r>
      <w:proofErr w:type="gramStart"/>
      <w:r w:rsidR="00BE512E" w:rsidRPr="00D861FE">
        <w:rPr>
          <w:rFonts w:ascii="Times New Roman" w:hAnsi="Times New Roman" w:cs="Times New Roman"/>
          <w:bCs/>
          <w:iCs/>
          <w:sz w:val="24"/>
          <w:szCs w:val="24"/>
        </w:rPr>
        <w:t>Петербург :</w:t>
      </w:r>
      <w:proofErr w:type="gramEnd"/>
      <w:r w:rsidR="00BE512E" w:rsidRPr="00D861FE">
        <w:rPr>
          <w:rFonts w:ascii="Times New Roman" w:hAnsi="Times New Roman" w:cs="Times New Roman"/>
          <w:bCs/>
          <w:iCs/>
          <w:sz w:val="24"/>
          <w:szCs w:val="24"/>
        </w:rPr>
        <w:t xml:space="preserve"> Лань, 2023. — 152 с. — ISBN 978-5-507-45513-3. — </w:t>
      </w:r>
      <w:proofErr w:type="gramStart"/>
      <w:r w:rsidR="00BE512E" w:rsidRPr="00D861FE">
        <w:rPr>
          <w:rFonts w:ascii="Times New Roman" w:hAnsi="Times New Roman" w:cs="Times New Roman"/>
          <w:bCs/>
          <w:iCs/>
          <w:sz w:val="24"/>
          <w:szCs w:val="24"/>
        </w:rPr>
        <w:t>Текст :</w:t>
      </w:r>
      <w:proofErr w:type="gramEnd"/>
      <w:r w:rsidR="00BE512E" w:rsidRPr="00D861FE">
        <w:rPr>
          <w:rFonts w:ascii="Times New Roman" w:hAnsi="Times New Roman" w:cs="Times New Roman"/>
          <w:bCs/>
          <w:iCs/>
          <w:sz w:val="24"/>
          <w:szCs w:val="24"/>
        </w:rPr>
        <w:t xml:space="preserve"> электронный // Лань : электронно-библиотечная система. — URL: https://e.lanbook.com/book/271277</w:t>
      </w:r>
      <w:r w:rsidRPr="00D861FE">
        <w:rPr>
          <w:rFonts w:ascii="Times New Roman" w:hAnsi="Times New Roman" w:cs="Times New Roman"/>
          <w:bCs/>
          <w:iCs/>
          <w:sz w:val="24"/>
          <w:szCs w:val="24"/>
        </w:rPr>
        <w:t>.</w:t>
      </w:r>
    </w:p>
    <w:p w14:paraId="05CBA117" w14:textId="77777777" w:rsidR="00A50686" w:rsidRPr="00D861FE" w:rsidRDefault="00A50686" w:rsidP="00A50686">
      <w:pPr>
        <w:spacing w:line="276" w:lineRule="auto"/>
        <w:ind w:firstLine="709"/>
        <w:contextualSpacing/>
        <w:jc w:val="both"/>
        <w:rPr>
          <w:rFonts w:ascii="Times New Roman" w:hAnsi="Times New Roman" w:cs="Times New Roman"/>
          <w:bCs/>
          <w:iCs/>
          <w:sz w:val="24"/>
          <w:szCs w:val="24"/>
        </w:rPr>
      </w:pPr>
    </w:p>
    <w:p w14:paraId="6FEF9EEF" w14:textId="77777777" w:rsidR="00A50686" w:rsidRPr="00D861FE" w:rsidRDefault="00A50686" w:rsidP="00A50686">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3118"/>
        <w:gridCol w:w="2694"/>
      </w:tblGrid>
      <w:tr w:rsidR="00A50686" w:rsidRPr="00D861FE" w14:paraId="2E7D0630" w14:textId="77777777" w:rsidTr="00D861FE">
        <w:trPr>
          <w:trHeight w:val="519"/>
        </w:trPr>
        <w:tc>
          <w:tcPr>
            <w:tcW w:w="1984" w:type="pct"/>
            <w:vAlign w:val="center"/>
          </w:tcPr>
          <w:p w14:paraId="56B11DC6" w14:textId="77777777" w:rsidR="00A50686" w:rsidRPr="00D861FE" w:rsidRDefault="00A50686"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618" w:type="pct"/>
            <w:vAlign w:val="center"/>
          </w:tcPr>
          <w:p w14:paraId="63D024F2" w14:textId="77777777" w:rsidR="00A50686" w:rsidRPr="00D861FE" w:rsidRDefault="00A50686"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398" w:type="pct"/>
            <w:vAlign w:val="center"/>
          </w:tcPr>
          <w:p w14:paraId="432646F5" w14:textId="77777777" w:rsidR="00A50686" w:rsidRPr="00D861FE" w:rsidRDefault="00A50686"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91327F" w:rsidRPr="00D861FE" w14:paraId="68A61A64" w14:textId="77777777" w:rsidTr="00D861FE">
        <w:trPr>
          <w:trHeight w:val="698"/>
        </w:trPr>
        <w:tc>
          <w:tcPr>
            <w:tcW w:w="1984" w:type="pct"/>
          </w:tcPr>
          <w:p w14:paraId="0D632978" w14:textId="1C25A801" w:rsidR="0091327F" w:rsidRPr="00D861FE" w:rsidRDefault="0091327F" w:rsidP="0091327F">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t>Знает</w:t>
            </w:r>
            <w:r w:rsidR="00D861FE" w:rsidRPr="00D861FE">
              <w:rPr>
                <w:rFonts w:ascii="Times New Roman" w:hAnsi="Times New Roman" w:cs="Times New Roman"/>
                <w:i/>
                <w:sz w:val="24"/>
                <w:szCs w:val="24"/>
              </w:rPr>
              <w:t>:</w:t>
            </w:r>
          </w:p>
          <w:p w14:paraId="6BF63737" w14:textId="6D1F83FB" w:rsidR="0091327F" w:rsidRPr="00D861FE" w:rsidRDefault="00041831" w:rsidP="0091327F">
            <w:pPr>
              <w:pStyle w:val="Default"/>
              <w:spacing w:line="276" w:lineRule="auto"/>
              <w:jc w:val="both"/>
              <w:rPr>
                <w:color w:val="auto"/>
              </w:rPr>
            </w:pPr>
            <w:r w:rsidRPr="00D861FE">
              <w:rPr>
                <w:color w:val="auto"/>
              </w:rPr>
              <w:t xml:space="preserve">- </w:t>
            </w:r>
            <w:r w:rsidR="0091327F" w:rsidRPr="00D861FE">
              <w:rPr>
                <w:color w:val="auto"/>
              </w:rPr>
              <w:t xml:space="preserve">основные понятия и законы химии; </w:t>
            </w:r>
          </w:p>
          <w:p w14:paraId="5FB122B4" w14:textId="77777777" w:rsidR="0091327F" w:rsidRPr="00D861FE" w:rsidRDefault="0091327F" w:rsidP="0091327F">
            <w:pPr>
              <w:pStyle w:val="Default"/>
              <w:spacing w:line="276" w:lineRule="auto"/>
              <w:jc w:val="both"/>
              <w:rPr>
                <w:color w:val="auto"/>
              </w:rPr>
            </w:pPr>
            <w:r w:rsidRPr="00D861FE">
              <w:rPr>
                <w:color w:val="auto"/>
              </w:rPr>
              <w:t xml:space="preserve">периодический закон </w:t>
            </w:r>
            <w:r w:rsidRPr="00D861FE">
              <w:rPr>
                <w:color w:val="auto"/>
              </w:rPr>
              <w:br/>
              <w:t xml:space="preserve">и периодическую систему химических элементов </w:t>
            </w:r>
            <w:r w:rsidRPr="00D861FE">
              <w:rPr>
                <w:color w:val="auto"/>
              </w:rPr>
              <w:br/>
              <w:t xml:space="preserve">Д.И. Менделеева, закономерности изменения химических свойств элементов и их соединений </w:t>
            </w:r>
            <w:r w:rsidRPr="00D861FE">
              <w:rPr>
                <w:color w:val="auto"/>
              </w:rPr>
              <w:br/>
              <w:t xml:space="preserve">по периодам и группам; </w:t>
            </w:r>
          </w:p>
          <w:p w14:paraId="298D389F" w14:textId="77777777" w:rsidR="0091327F" w:rsidRPr="00D861FE" w:rsidRDefault="0091327F" w:rsidP="0091327F">
            <w:pPr>
              <w:pStyle w:val="Default"/>
              <w:spacing w:line="276" w:lineRule="auto"/>
              <w:jc w:val="both"/>
              <w:rPr>
                <w:color w:val="auto"/>
              </w:rPr>
            </w:pPr>
            <w:r w:rsidRPr="00D861FE">
              <w:rPr>
                <w:color w:val="auto"/>
              </w:rPr>
              <w:t xml:space="preserve">общую характеристику химических элементов в связи с их положением в периодической системе; </w:t>
            </w:r>
          </w:p>
          <w:p w14:paraId="29C1EE73" w14:textId="77777777" w:rsidR="0091327F" w:rsidRPr="00D861FE" w:rsidRDefault="0091327F" w:rsidP="0091327F">
            <w:pPr>
              <w:pStyle w:val="Default"/>
              <w:spacing w:line="276" w:lineRule="auto"/>
              <w:jc w:val="both"/>
              <w:rPr>
                <w:color w:val="auto"/>
              </w:rPr>
            </w:pPr>
            <w:r w:rsidRPr="00D861FE">
              <w:rPr>
                <w:color w:val="auto"/>
              </w:rPr>
              <w:lastRenderedPageBreak/>
              <w:t xml:space="preserve">формы существования химических элементов, современные представления о строении атомов; </w:t>
            </w:r>
          </w:p>
          <w:p w14:paraId="0FE57E95" w14:textId="77777777" w:rsidR="0091327F" w:rsidRPr="00D861FE" w:rsidRDefault="0091327F" w:rsidP="0091327F">
            <w:pPr>
              <w:pStyle w:val="Default"/>
              <w:spacing w:line="276" w:lineRule="auto"/>
              <w:jc w:val="both"/>
              <w:rPr>
                <w:color w:val="auto"/>
              </w:rPr>
            </w:pPr>
            <w:r w:rsidRPr="00D861FE">
              <w:rPr>
                <w:color w:val="auto"/>
              </w:rPr>
              <w:t xml:space="preserve">типы и свойства химических связей (ковалентная, ионная, водородная); </w:t>
            </w:r>
          </w:p>
          <w:p w14:paraId="7235D492" w14:textId="77777777" w:rsidR="0091327F" w:rsidRPr="00D861FE" w:rsidRDefault="0091327F" w:rsidP="0091327F">
            <w:pPr>
              <w:pStyle w:val="Default"/>
              <w:spacing w:line="276" w:lineRule="auto"/>
              <w:jc w:val="both"/>
              <w:rPr>
                <w:color w:val="auto"/>
              </w:rPr>
            </w:pPr>
            <w:r w:rsidRPr="00D861FE">
              <w:rPr>
                <w:color w:val="auto"/>
              </w:rPr>
              <w:t xml:space="preserve">характерные химические свойства неорганических веществ различных классов; </w:t>
            </w:r>
          </w:p>
          <w:p w14:paraId="1628D8F5" w14:textId="77777777" w:rsidR="0091327F" w:rsidRPr="00D861FE" w:rsidRDefault="0091327F" w:rsidP="0091327F">
            <w:pPr>
              <w:pStyle w:val="Default"/>
              <w:spacing w:line="276" w:lineRule="auto"/>
              <w:jc w:val="both"/>
              <w:rPr>
                <w:color w:val="auto"/>
              </w:rPr>
            </w:pPr>
            <w:r w:rsidRPr="00D861FE">
              <w:rPr>
                <w:color w:val="auto"/>
              </w:rPr>
              <w:t xml:space="preserve">окислительно-восстановительные реакции, реакции ионного обмена; </w:t>
            </w:r>
          </w:p>
          <w:p w14:paraId="3817E27B" w14:textId="77777777" w:rsidR="0091327F" w:rsidRPr="00D861FE" w:rsidRDefault="0091327F" w:rsidP="0091327F">
            <w:pPr>
              <w:pStyle w:val="Default"/>
              <w:spacing w:line="276" w:lineRule="auto"/>
              <w:jc w:val="both"/>
              <w:rPr>
                <w:color w:val="auto"/>
              </w:rPr>
            </w:pPr>
            <w:r w:rsidRPr="00D861FE">
              <w:rPr>
                <w:color w:val="auto"/>
              </w:rPr>
              <w:t xml:space="preserve">диссоциация электролитов в водных растворах, сильные и слабые электролиты; </w:t>
            </w:r>
          </w:p>
          <w:p w14:paraId="07585A5C" w14:textId="77777777" w:rsidR="0091327F" w:rsidRPr="00D861FE" w:rsidRDefault="0091327F" w:rsidP="0091327F">
            <w:pPr>
              <w:pStyle w:val="Default"/>
              <w:spacing w:line="276" w:lineRule="auto"/>
              <w:jc w:val="both"/>
              <w:rPr>
                <w:color w:val="auto"/>
              </w:rPr>
            </w:pPr>
            <w:r w:rsidRPr="00D861FE">
              <w:rPr>
                <w:bCs/>
                <w:color w:val="auto"/>
              </w:rPr>
              <w:t>гидролиз солей;</w:t>
            </w:r>
          </w:p>
          <w:p w14:paraId="6F7BB733" w14:textId="638F2E72" w:rsidR="0091327F" w:rsidRPr="00D861FE" w:rsidRDefault="0091327F" w:rsidP="0091327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bCs/>
                <w:sz w:val="24"/>
                <w:szCs w:val="24"/>
              </w:rPr>
              <w:t>реакции идентификации неорганических соединений, в том числе, используемых в качестве лекарственных средств</w:t>
            </w:r>
          </w:p>
        </w:tc>
        <w:tc>
          <w:tcPr>
            <w:tcW w:w="1618" w:type="pct"/>
          </w:tcPr>
          <w:p w14:paraId="56678829"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lastRenderedPageBreak/>
              <w:t>- объясняет основные понятия и теории химии;</w:t>
            </w:r>
          </w:p>
          <w:p w14:paraId="5CDF68E8"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излагает физический смысл порядкового номера, номера группы и периода, объясняет причины периодического изменения свойств химических элементов;</w:t>
            </w:r>
          </w:p>
          <w:p w14:paraId="01C86839"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дает общую характеристику химических элементов по его положению в периодической системе;</w:t>
            </w:r>
          </w:p>
          <w:p w14:paraId="00530151"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объясняет единую природу химических связей;</w:t>
            </w:r>
          </w:p>
          <w:p w14:paraId="0B663328"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lastRenderedPageBreak/>
              <w:t>- анализирует свойства неорганических веществ на основе знаний о химическом составе;</w:t>
            </w:r>
          </w:p>
          <w:p w14:paraId="6AC54EE1"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xml:space="preserve">- выражает сущность ОВР, использует метод ионно-электронных </w:t>
            </w:r>
            <w:proofErr w:type="spellStart"/>
            <w:r w:rsidRPr="00D861FE">
              <w:rPr>
                <w:rFonts w:ascii="Times New Roman" w:hAnsi="Times New Roman" w:cs="Times New Roman"/>
                <w:bCs/>
                <w:sz w:val="24"/>
                <w:szCs w:val="24"/>
              </w:rPr>
              <w:t>полуреакций</w:t>
            </w:r>
            <w:proofErr w:type="spellEnd"/>
            <w:r w:rsidRPr="00D861FE">
              <w:rPr>
                <w:rFonts w:ascii="Times New Roman" w:hAnsi="Times New Roman" w:cs="Times New Roman"/>
                <w:bCs/>
                <w:sz w:val="24"/>
                <w:szCs w:val="24"/>
              </w:rPr>
              <w:t>;</w:t>
            </w:r>
          </w:p>
          <w:p w14:paraId="2E6FF706"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использует понятие сильный, слабый электролит при составлении реакции ионного обмена;</w:t>
            </w:r>
          </w:p>
          <w:p w14:paraId="18646BE3" w14:textId="77777777" w:rsidR="0091327F" w:rsidRPr="00D861FE" w:rsidRDefault="0091327F" w:rsidP="0091327F">
            <w:pPr>
              <w:spacing w:line="276" w:lineRule="auto"/>
              <w:jc w:val="both"/>
              <w:rPr>
                <w:rFonts w:ascii="Times New Roman" w:hAnsi="Times New Roman" w:cs="Times New Roman"/>
                <w:bCs/>
                <w:sz w:val="24"/>
                <w:szCs w:val="24"/>
              </w:rPr>
            </w:pPr>
            <w:r w:rsidRPr="00D861FE">
              <w:rPr>
                <w:rFonts w:ascii="Times New Roman" w:hAnsi="Times New Roman" w:cs="Times New Roman"/>
                <w:bCs/>
                <w:sz w:val="24"/>
                <w:szCs w:val="24"/>
              </w:rPr>
              <w:t xml:space="preserve">- прогнозирует характер среды раствора солей по их формуле; </w:t>
            </w:r>
          </w:p>
          <w:p w14:paraId="6E29B4C6" w14:textId="1508ADE5" w:rsidR="0091327F" w:rsidRPr="00D861FE" w:rsidRDefault="0091327F" w:rsidP="0091327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bCs/>
                <w:sz w:val="24"/>
                <w:szCs w:val="24"/>
              </w:rPr>
              <w:t xml:space="preserve">- </w:t>
            </w:r>
            <w:r w:rsidR="00D861FE" w:rsidRPr="00D861FE">
              <w:rPr>
                <w:rFonts w:ascii="Times New Roman" w:hAnsi="Times New Roman" w:cs="Times New Roman"/>
                <w:bCs/>
                <w:sz w:val="24"/>
                <w:szCs w:val="24"/>
              </w:rPr>
              <w:t>использует качественные</w:t>
            </w:r>
            <w:r w:rsidRPr="00D861FE">
              <w:rPr>
                <w:rFonts w:ascii="Times New Roman" w:hAnsi="Times New Roman" w:cs="Times New Roman"/>
                <w:bCs/>
                <w:sz w:val="24"/>
                <w:szCs w:val="24"/>
              </w:rPr>
              <w:t xml:space="preserve"> реакции для идентификации неорганических соединений</w:t>
            </w:r>
          </w:p>
        </w:tc>
        <w:tc>
          <w:tcPr>
            <w:tcW w:w="1398" w:type="pct"/>
          </w:tcPr>
          <w:p w14:paraId="1811D03F"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lastRenderedPageBreak/>
              <w:t>Текущий контроль по каждой теме:</w:t>
            </w:r>
          </w:p>
          <w:p w14:paraId="7E6EB987"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устный опрос;</w:t>
            </w:r>
          </w:p>
          <w:p w14:paraId="78D07C88"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письменный опрос;</w:t>
            </w:r>
          </w:p>
          <w:p w14:paraId="71465D6C"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решение ситуационных задач.</w:t>
            </w:r>
          </w:p>
          <w:p w14:paraId="337AE75B" w14:textId="77777777" w:rsidR="0091327F" w:rsidRPr="00D861FE" w:rsidRDefault="0091327F" w:rsidP="0091327F">
            <w:pPr>
              <w:spacing w:line="276" w:lineRule="auto"/>
              <w:jc w:val="both"/>
              <w:rPr>
                <w:rFonts w:ascii="Times New Roman" w:hAnsi="Times New Roman" w:cs="Times New Roman"/>
                <w:bCs/>
                <w:sz w:val="24"/>
                <w:szCs w:val="24"/>
              </w:rPr>
            </w:pPr>
          </w:p>
          <w:p w14:paraId="0D0A4FED"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Промежуточная аттестация проводится </w:t>
            </w:r>
            <w:r w:rsidRPr="00D861FE">
              <w:rPr>
                <w:rFonts w:ascii="Times New Roman" w:hAnsi="Times New Roman" w:cs="Times New Roman"/>
                <w:sz w:val="24"/>
                <w:szCs w:val="24"/>
              </w:rPr>
              <w:br/>
              <w:t>в форме экзамена.</w:t>
            </w:r>
          </w:p>
          <w:p w14:paraId="5FA8DD9C"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Экзамен включает в себя контроль усвоения теоретического материала; контроль усвоения практических умений.</w:t>
            </w:r>
          </w:p>
          <w:p w14:paraId="16C041B9" w14:textId="09B746E4" w:rsidR="0091327F" w:rsidRPr="00D861FE" w:rsidRDefault="0091327F" w:rsidP="0091327F">
            <w:pPr>
              <w:suppressAutoHyphens/>
              <w:spacing w:line="276" w:lineRule="auto"/>
              <w:contextualSpacing/>
              <w:rPr>
                <w:rFonts w:ascii="Times New Roman" w:hAnsi="Times New Roman" w:cs="Times New Roman"/>
                <w:bCs/>
                <w:iCs/>
                <w:sz w:val="24"/>
                <w:szCs w:val="24"/>
              </w:rPr>
            </w:pPr>
          </w:p>
        </w:tc>
      </w:tr>
      <w:tr w:rsidR="0091327F" w:rsidRPr="00D861FE" w14:paraId="5DD9967D" w14:textId="77777777" w:rsidTr="00D861FE">
        <w:trPr>
          <w:trHeight w:val="698"/>
        </w:trPr>
        <w:tc>
          <w:tcPr>
            <w:tcW w:w="1984" w:type="pct"/>
          </w:tcPr>
          <w:p w14:paraId="474F5368" w14:textId="0903D9C6" w:rsidR="0091327F" w:rsidRPr="00D861FE" w:rsidRDefault="0091327F" w:rsidP="0091327F">
            <w:pPr>
              <w:shd w:val="clear" w:color="auto" w:fill="FFFFFF"/>
              <w:spacing w:line="276" w:lineRule="auto"/>
              <w:rPr>
                <w:rFonts w:ascii="Times New Roman" w:hAnsi="Times New Roman" w:cs="Times New Roman"/>
                <w:i/>
                <w:sz w:val="24"/>
                <w:szCs w:val="24"/>
              </w:rPr>
            </w:pPr>
            <w:r w:rsidRPr="00D861FE">
              <w:rPr>
                <w:rFonts w:ascii="Times New Roman" w:hAnsi="Times New Roman" w:cs="Times New Roman"/>
                <w:i/>
                <w:sz w:val="24"/>
                <w:szCs w:val="24"/>
              </w:rPr>
              <w:lastRenderedPageBreak/>
              <w:t>Умеет</w:t>
            </w:r>
            <w:r w:rsidR="00D861FE" w:rsidRPr="00D861FE">
              <w:rPr>
                <w:rFonts w:ascii="Times New Roman" w:hAnsi="Times New Roman" w:cs="Times New Roman"/>
                <w:i/>
                <w:sz w:val="24"/>
                <w:szCs w:val="24"/>
              </w:rPr>
              <w:t>:</w:t>
            </w:r>
          </w:p>
          <w:p w14:paraId="0CEAEB68" w14:textId="77777777" w:rsidR="0091327F" w:rsidRPr="00D861FE" w:rsidRDefault="0091327F" w:rsidP="0091327F">
            <w:pPr>
              <w:pStyle w:val="Default"/>
              <w:spacing w:line="276" w:lineRule="auto"/>
              <w:jc w:val="both"/>
              <w:rPr>
                <w:color w:val="auto"/>
              </w:rPr>
            </w:pPr>
            <w:r w:rsidRPr="00D861FE">
              <w:rPr>
                <w:color w:val="auto"/>
              </w:rPr>
              <w:t>- применять основные законы химии для решения задач в области профессиональной деятельности;</w:t>
            </w:r>
          </w:p>
          <w:p w14:paraId="2B55B658" w14:textId="77777777" w:rsidR="0091327F" w:rsidRPr="00D861FE" w:rsidRDefault="0091327F" w:rsidP="0091327F">
            <w:pPr>
              <w:pStyle w:val="Default"/>
              <w:spacing w:line="276" w:lineRule="auto"/>
              <w:jc w:val="both"/>
              <w:rPr>
                <w:color w:val="auto"/>
              </w:rPr>
            </w:pPr>
            <w:r w:rsidRPr="00D861FE">
              <w:rPr>
                <w:color w:val="auto"/>
              </w:rPr>
              <w:t>- составлять уравнения реакций: окислительно-восстановительные,</w:t>
            </w:r>
          </w:p>
          <w:p w14:paraId="12412557" w14:textId="77777777" w:rsidR="0091327F" w:rsidRPr="00D861FE" w:rsidRDefault="0091327F" w:rsidP="0091327F">
            <w:pPr>
              <w:pStyle w:val="Default"/>
              <w:spacing w:line="276" w:lineRule="auto"/>
              <w:jc w:val="both"/>
              <w:rPr>
                <w:color w:val="auto"/>
              </w:rPr>
            </w:pPr>
            <w:r w:rsidRPr="00D861FE">
              <w:rPr>
                <w:color w:val="auto"/>
              </w:rPr>
              <w:t>реакции ионного обмена;</w:t>
            </w:r>
          </w:p>
          <w:p w14:paraId="68422623" w14:textId="77777777" w:rsidR="0091327F" w:rsidRPr="00D861FE" w:rsidRDefault="0091327F" w:rsidP="0091327F">
            <w:pPr>
              <w:pStyle w:val="Default"/>
              <w:spacing w:line="276" w:lineRule="auto"/>
              <w:jc w:val="both"/>
              <w:rPr>
                <w:color w:val="auto"/>
              </w:rPr>
            </w:pPr>
            <w:r w:rsidRPr="00D861FE">
              <w:rPr>
                <w:color w:val="auto"/>
              </w:rPr>
              <w:t xml:space="preserve">- проводить расчеты по химическим формулам и уравнениям реакции; </w:t>
            </w:r>
          </w:p>
          <w:p w14:paraId="4CBDFB02" w14:textId="77777777" w:rsidR="0091327F" w:rsidRPr="00D861FE" w:rsidRDefault="0091327F" w:rsidP="0091327F">
            <w:pPr>
              <w:pStyle w:val="Default"/>
              <w:spacing w:line="276" w:lineRule="auto"/>
              <w:jc w:val="both"/>
              <w:rPr>
                <w:color w:val="auto"/>
              </w:rPr>
            </w:pPr>
            <w:r w:rsidRPr="00D861FE">
              <w:rPr>
                <w:color w:val="auto"/>
              </w:rPr>
              <w:t xml:space="preserve">- проводить качественные реакции на неорганические вещества и ионы, отдельные классы органических соединений; </w:t>
            </w:r>
          </w:p>
          <w:p w14:paraId="2F5363F4" w14:textId="77777777" w:rsidR="0091327F" w:rsidRPr="00D861FE" w:rsidRDefault="0091327F" w:rsidP="0091327F">
            <w:pPr>
              <w:pStyle w:val="Default"/>
              <w:spacing w:line="276" w:lineRule="auto"/>
              <w:jc w:val="both"/>
              <w:rPr>
                <w:color w:val="auto"/>
              </w:rPr>
            </w:pPr>
            <w:r w:rsidRPr="00D861FE">
              <w:rPr>
                <w:color w:val="auto"/>
              </w:rPr>
              <w:t xml:space="preserve">- использовать лабораторную посуду и оборудование; </w:t>
            </w:r>
          </w:p>
          <w:p w14:paraId="27B3013D" w14:textId="2D2E5485" w:rsidR="0091327F" w:rsidRPr="00D861FE" w:rsidRDefault="0091327F" w:rsidP="0091327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применять правила охраны труда, техники безопасности </w:t>
            </w:r>
            <w:r w:rsidRPr="00D861FE">
              <w:rPr>
                <w:rFonts w:ascii="Times New Roman" w:hAnsi="Times New Roman" w:cs="Times New Roman"/>
                <w:sz w:val="24"/>
                <w:szCs w:val="24"/>
              </w:rPr>
              <w:br/>
              <w:t>и противопожарной безопасности</w:t>
            </w:r>
          </w:p>
        </w:tc>
        <w:tc>
          <w:tcPr>
            <w:tcW w:w="1618" w:type="pct"/>
          </w:tcPr>
          <w:p w14:paraId="2C537565"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составляет уравнения реакций;</w:t>
            </w:r>
          </w:p>
          <w:p w14:paraId="18CB6AE0"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проводит расчеты </w:t>
            </w:r>
            <w:r w:rsidRPr="00D861FE">
              <w:rPr>
                <w:rFonts w:ascii="Times New Roman" w:hAnsi="Times New Roman" w:cs="Times New Roman"/>
                <w:sz w:val="24"/>
                <w:szCs w:val="24"/>
              </w:rPr>
              <w:br/>
              <w:t>по формулам и уравнениям реакций;</w:t>
            </w:r>
          </w:p>
          <w:p w14:paraId="4ECFDC48"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работает с реактивами, соблюдая правила техники безопасности, проводит качественные реакции на неорганические вещества;</w:t>
            </w:r>
          </w:p>
          <w:p w14:paraId="174285E2"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решает типовые задачи на вычисление концентрации вещества;</w:t>
            </w:r>
          </w:p>
          <w:p w14:paraId="6E16ECC4"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обоснованно, четко и полно дает ответы на вопросы;</w:t>
            </w:r>
          </w:p>
          <w:p w14:paraId="6DB39B9C" w14:textId="008607DA" w:rsidR="0091327F" w:rsidRPr="00D861FE" w:rsidRDefault="0091327F" w:rsidP="0091327F">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соблюдает правила охраны труда, техники безопасности и противопожарной безопасности, применяет СИЗ</w:t>
            </w:r>
          </w:p>
        </w:tc>
        <w:tc>
          <w:tcPr>
            <w:tcW w:w="1398" w:type="pct"/>
          </w:tcPr>
          <w:p w14:paraId="14AC1EFF"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экспертное наблюдение </w:t>
            </w:r>
            <w:r w:rsidRPr="00D861FE">
              <w:rPr>
                <w:rFonts w:ascii="Times New Roman" w:hAnsi="Times New Roman" w:cs="Times New Roman"/>
                <w:sz w:val="24"/>
                <w:szCs w:val="24"/>
              </w:rPr>
              <w:br/>
              <w:t>за ходом выполнения практической работы;</w:t>
            </w:r>
          </w:p>
          <w:p w14:paraId="2A2DCFE4" w14:textId="77777777" w:rsidR="0091327F" w:rsidRPr="00D861FE" w:rsidRDefault="0091327F" w:rsidP="0091327F">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оценка результатов выполнения </w:t>
            </w:r>
            <w:r w:rsidRPr="00D861FE">
              <w:rPr>
                <w:rFonts w:ascii="Times New Roman" w:hAnsi="Times New Roman" w:cs="Times New Roman"/>
                <w:sz w:val="24"/>
                <w:szCs w:val="24"/>
              </w:rPr>
              <w:br/>
              <w:t>и оформления практической работы</w:t>
            </w:r>
          </w:p>
          <w:p w14:paraId="50DA32BE" w14:textId="30E7F85C" w:rsidR="0091327F" w:rsidRPr="00D861FE" w:rsidRDefault="0091327F" w:rsidP="0091327F">
            <w:pPr>
              <w:suppressAutoHyphens/>
              <w:spacing w:line="276" w:lineRule="auto"/>
              <w:contextualSpacing/>
              <w:rPr>
                <w:rFonts w:ascii="Times New Roman" w:hAnsi="Times New Roman" w:cs="Times New Roman"/>
                <w:bCs/>
                <w:iCs/>
                <w:sz w:val="24"/>
                <w:szCs w:val="24"/>
              </w:rPr>
            </w:pPr>
          </w:p>
        </w:tc>
      </w:tr>
    </w:tbl>
    <w:p w14:paraId="48C595A1" w14:textId="6B2956EF" w:rsidR="00A50686" w:rsidRPr="00D861FE" w:rsidRDefault="00A50686" w:rsidP="00A50686">
      <w:pPr>
        <w:rPr>
          <w:rFonts w:ascii="Times New Roman" w:eastAsia="Segoe UI" w:hAnsi="Times New Roman" w:cs="Times New Roman"/>
          <w:b/>
          <w:bCs/>
          <w:caps/>
          <w:kern w:val="32"/>
          <w:sz w:val="24"/>
          <w:szCs w:val="24"/>
          <w:lang w:eastAsia="x-none"/>
        </w:rPr>
      </w:pPr>
    </w:p>
    <w:p w14:paraId="258A131A" w14:textId="77777777" w:rsidR="00D861FE" w:rsidRDefault="00D861FE" w:rsidP="00110F93">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78D45358" w14:textId="3CA51E59" w:rsidR="00110F93" w:rsidRPr="00D861FE" w:rsidRDefault="00110F93" w:rsidP="00110F93">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2.14</w:t>
      </w:r>
    </w:p>
    <w:p w14:paraId="048E5EAB" w14:textId="77777777" w:rsidR="00110F93" w:rsidRPr="00D861FE" w:rsidRDefault="00110F93" w:rsidP="00110F93">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64D277CC" w14:textId="77777777" w:rsidR="00110F93" w:rsidRPr="00D861FE" w:rsidRDefault="00110F93" w:rsidP="00110F93">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794AB75B" w14:textId="77777777" w:rsidR="00110F93" w:rsidRPr="00D861FE" w:rsidRDefault="00110F93" w:rsidP="00110F93">
      <w:pPr>
        <w:jc w:val="right"/>
        <w:rPr>
          <w:rFonts w:ascii="Times New Roman" w:hAnsi="Times New Roman" w:cs="Times New Roman"/>
          <w:b/>
          <w:bCs/>
          <w:color w:val="0070C0"/>
          <w:sz w:val="24"/>
          <w:szCs w:val="24"/>
        </w:rPr>
      </w:pPr>
    </w:p>
    <w:p w14:paraId="42690DA1" w14:textId="77777777" w:rsidR="00110F93" w:rsidRPr="00D861FE" w:rsidRDefault="00110F93" w:rsidP="00110F93">
      <w:pPr>
        <w:jc w:val="right"/>
        <w:rPr>
          <w:rFonts w:ascii="Times New Roman" w:hAnsi="Times New Roman" w:cs="Times New Roman"/>
          <w:b/>
          <w:bCs/>
          <w:color w:val="0070C0"/>
          <w:sz w:val="24"/>
          <w:szCs w:val="24"/>
        </w:rPr>
      </w:pPr>
    </w:p>
    <w:p w14:paraId="533C9ECC" w14:textId="77777777" w:rsidR="00110F93" w:rsidRPr="00D861FE" w:rsidRDefault="00110F93" w:rsidP="00110F93">
      <w:pPr>
        <w:jc w:val="right"/>
        <w:rPr>
          <w:rFonts w:ascii="Times New Roman" w:hAnsi="Times New Roman" w:cs="Times New Roman"/>
          <w:b/>
          <w:bCs/>
          <w:color w:val="0070C0"/>
          <w:sz w:val="24"/>
          <w:szCs w:val="24"/>
        </w:rPr>
      </w:pPr>
    </w:p>
    <w:p w14:paraId="57A4D29F" w14:textId="77777777" w:rsidR="00110F93" w:rsidRPr="00D861FE" w:rsidRDefault="00110F93" w:rsidP="00110F93">
      <w:pPr>
        <w:jc w:val="right"/>
        <w:rPr>
          <w:rFonts w:ascii="Times New Roman" w:hAnsi="Times New Roman" w:cs="Times New Roman"/>
          <w:b/>
          <w:bCs/>
          <w:color w:val="0070C0"/>
          <w:sz w:val="24"/>
          <w:szCs w:val="24"/>
        </w:rPr>
      </w:pPr>
    </w:p>
    <w:p w14:paraId="693107C8" w14:textId="77777777" w:rsidR="00110F93" w:rsidRPr="00D861FE" w:rsidRDefault="00110F93" w:rsidP="00110F93">
      <w:pPr>
        <w:jc w:val="right"/>
        <w:rPr>
          <w:rFonts w:ascii="Times New Roman" w:hAnsi="Times New Roman" w:cs="Times New Roman"/>
          <w:b/>
          <w:bCs/>
          <w:color w:val="0070C0"/>
          <w:sz w:val="24"/>
          <w:szCs w:val="24"/>
        </w:rPr>
      </w:pPr>
    </w:p>
    <w:p w14:paraId="190484AF" w14:textId="77777777" w:rsidR="00110F93" w:rsidRPr="00D861FE" w:rsidRDefault="00110F93" w:rsidP="00110F93">
      <w:pPr>
        <w:jc w:val="right"/>
        <w:rPr>
          <w:rFonts w:ascii="Times New Roman" w:hAnsi="Times New Roman" w:cs="Times New Roman"/>
          <w:b/>
          <w:bCs/>
          <w:color w:val="0070C0"/>
          <w:sz w:val="24"/>
          <w:szCs w:val="24"/>
        </w:rPr>
      </w:pPr>
    </w:p>
    <w:p w14:paraId="5D62FF2B" w14:textId="77777777" w:rsidR="00110F93" w:rsidRPr="00D861FE" w:rsidRDefault="00110F93" w:rsidP="00110F93">
      <w:pPr>
        <w:jc w:val="right"/>
        <w:rPr>
          <w:rFonts w:ascii="Times New Roman" w:hAnsi="Times New Roman" w:cs="Times New Roman"/>
          <w:b/>
          <w:bCs/>
          <w:color w:val="0070C0"/>
          <w:sz w:val="24"/>
          <w:szCs w:val="24"/>
        </w:rPr>
      </w:pPr>
    </w:p>
    <w:p w14:paraId="39E40D68" w14:textId="77777777" w:rsidR="00110F93" w:rsidRPr="00D861FE" w:rsidRDefault="00110F93" w:rsidP="00110F93">
      <w:pPr>
        <w:jc w:val="right"/>
        <w:rPr>
          <w:rFonts w:ascii="Times New Roman" w:hAnsi="Times New Roman" w:cs="Times New Roman"/>
          <w:b/>
          <w:bCs/>
          <w:color w:val="0070C0"/>
          <w:sz w:val="24"/>
          <w:szCs w:val="24"/>
        </w:rPr>
      </w:pPr>
    </w:p>
    <w:p w14:paraId="7CE32120" w14:textId="77777777" w:rsidR="00110F93" w:rsidRPr="00D861FE" w:rsidRDefault="00110F93" w:rsidP="00110F93">
      <w:pPr>
        <w:jc w:val="right"/>
        <w:rPr>
          <w:rFonts w:ascii="Times New Roman" w:hAnsi="Times New Roman" w:cs="Times New Roman"/>
          <w:b/>
          <w:bCs/>
          <w:color w:val="0070C0"/>
          <w:sz w:val="24"/>
          <w:szCs w:val="24"/>
        </w:rPr>
      </w:pPr>
    </w:p>
    <w:p w14:paraId="307ABA5E" w14:textId="77777777" w:rsidR="00110F93" w:rsidRPr="00D861FE" w:rsidRDefault="00110F93" w:rsidP="00110F93">
      <w:pPr>
        <w:jc w:val="right"/>
        <w:rPr>
          <w:rFonts w:ascii="Times New Roman" w:hAnsi="Times New Roman" w:cs="Times New Roman"/>
          <w:b/>
          <w:bCs/>
          <w:color w:val="0070C0"/>
          <w:sz w:val="24"/>
          <w:szCs w:val="24"/>
        </w:rPr>
      </w:pPr>
    </w:p>
    <w:p w14:paraId="6F4C77CB" w14:textId="77777777" w:rsidR="00110F93" w:rsidRPr="00D861FE" w:rsidRDefault="00110F93" w:rsidP="00110F93">
      <w:pPr>
        <w:jc w:val="right"/>
        <w:rPr>
          <w:rFonts w:ascii="Times New Roman" w:hAnsi="Times New Roman" w:cs="Times New Roman"/>
          <w:b/>
          <w:bCs/>
          <w:color w:val="0070C0"/>
          <w:sz w:val="24"/>
          <w:szCs w:val="24"/>
        </w:rPr>
      </w:pPr>
    </w:p>
    <w:p w14:paraId="639CAA2B" w14:textId="77777777" w:rsidR="00110F93" w:rsidRPr="00D861FE" w:rsidRDefault="00110F93" w:rsidP="00110F93">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0801C46C" w14:textId="77777777" w:rsidR="00110F93" w:rsidRPr="00D861FE" w:rsidRDefault="00110F93" w:rsidP="00110F93">
      <w:pPr>
        <w:shd w:val="clear" w:color="auto" w:fill="FFFFFF"/>
        <w:spacing w:line="276" w:lineRule="auto"/>
        <w:jc w:val="center"/>
        <w:rPr>
          <w:rFonts w:ascii="Times New Roman" w:hAnsi="Times New Roman" w:cs="Times New Roman"/>
        </w:rPr>
      </w:pPr>
    </w:p>
    <w:p w14:paraId="0C39248B" w14:textId="46D92339" w:rsidR="00110F93" w:rsidRPr="00D861FE" w:rsidRDefault="00110F93" w:rsidP="00110F93">
      <w:pPr>
        <w:shd w:val="clear" w:color="auto" w:fill="FFFFFF"/>
        <w:spacing w:line="276" w:lineRule="auto"/>
        <w:jc w:val="center"/>
        <w:rPr>
          <w:rFonts w:ascii="Times New Roman" w:hAnsi="Times New Roman" w:cs="Times New Roman"/>
          <w:b/>
          <w:bCs/>
          <w:iCs/>
          <w:sz w:val="24"/>
          <w:szCs w:val="24"/>
        </w:rPr>
      </w:pPr>
      <w:r w:rsidRPr="00D861FE">
        <w:rPr>
          <w:rFonts w:ascii="Times New Roman" w:hAnsi="Times New Roman" w:cs="Times New Roman"/>
        </w:rPr>
        <w:t>«</w:t>
      </w:r>
      <w:r w:rsidRPr="00D861FE">
        <w:rPr>
          <w:rFonts w:ascii="Times New Roman" w:hAnsi="Times New Roman" w:cs="Times New Roman"/>
          <w:b/>
          <w:bCs/>
          <w:iCs/>
          <w:sz w:val="24"/>
          <w:szCs w:val="24"/>
        </w:rPr>
        <w:t xml:space="preserve">ОП.07 </w:t>
      </w:r>
      <w:r w:rsidRPr="00D861FE">
        <w:rPr>
          <w:rFonts w:ascii="Times New Roman" w:hAnsi="Times New Roman" w:cs="Times New Roman"/>
          <w:b/>
          <w:iCs/>
          <w:sz w:val="24"/>
          <w:szCs w:val="24"/>
        </w:rPr>
        <w:t>ОРГАНИЧЕСКАЯ ХИМИЯ</w:t>
      </w:r>
      <w:r w:rsidRPr="00D861FE">
        <w:rPr>
          <w:rFonts w:ascii="Times New Roman" w:hAnsi="Times New Roman" w:cs="Times New Roman"/>
        </w:rPr>
        <w:t>»</w:t>
      </w:r>
    </w:p>
    <w:p w14:paraId="073B91B6" w14:textId="77777777" w:rsidR="00110F93" w:rsidRPr="00D861FE" w:rsidRDefault="00110F93" w:rsidP="00147A17">
      <w:pPr>
        <w:pStyle w:val="ConsPlusNormal"/>
      </w:pPr>
    </w:p>
    <w:p w14:paraId="1351A2D9" w14:textId="77777777" w:rsidR="00110F93" w:rsidRPr="00D861FE" w:rsidRDefault="00110F93" w:rsidP="00147A17">
      <w:pPr>
        <w:pStyle w:val="ConsPlusNormal"/>
      </w:pPr>
    </w:p>
    <w:p w14:paraId="3DE12D5B" w14:textId="77777777" w:rsidR="00110F93" w:rsidRPr="00D861FE" w:rsidRDefault="00110F93" w:rsidP="00147A17">
      <w:pPr>
        <w:pStyle w:val="ConsPlusNormal"/>
      </w:pPr>
    </w:p>
    <w:p w14:paraId="0295E3B0" w14:textId="77777777" w:rsidR="00110F93" w:rsidRPr="00D861FE" w:rsidRDefault="00110F93" w:rsidP="00147A17">
      <w:pPr>
        <w:pStyle w:val="ConsPlusNormal"/>
      </w:pPr>
    </w:p>
    <w:p w14:paraId="4B4C926E" w14:textId="77777777" w:rsidR="00110F93" w:rsidRPr="00D861FE" w:rsidRDefault="00110F93" w:rsidP="00147A17">
      <w:pPr>
        <w:pStyle w:val="ConsPlusNormal"/>
      </w:pPr>
    </w:p>
    <w:p w14:paraId="539A6858" w14:textId="77777777" w:rsidR="00110F93" w:rsidRPr="00D861FE" w:rsidRDefault="00110F93" w:rsidP="00147A17">
      <w:pPr>
        <w:pStyle w:val="ConsPlusNormal"/>
      </w:pPr>
    </w:p>
    <w:p w14:paraId="65A1D567" w14:textId="77777777" w:rsidR="00110F93" w:rsidRPr="00D861FE" w:rsidRDefault="00110F93" w:rsidP="00147A17">
      <w:pPr>
        <w:pStyle w:val="ConsPlusNormal"/>
      </w:pPr>
    </w:p>
    <w:p w14:paraId="0C84BDAB" w14:textId="77777777" w:rsidR="00110F93" w:rsidRPr="00D861FE" w:rsidRDefault="00110F93" w:rsidP="00147A17">
      <w:pPr>
        <w:pStyle w:val="ConsPlusNormal"/>
      </w:pPr>
    </w:p>
    <w:p w14:paraId="5B6CF627" w14:textId="77777777" w:rsidR="00110F93" w:rsidRPr="00D861FE" w:rsidRDefault="00110F93" w:rsidP="00147A17">
      <w:pPr>
        <w:pStyle w:val="ConsPlusNormal"/>
      </w:pPr>
    </w:p>
    <w:p w14:paraId="7E2C165F" w14:textId="77777777" w:rsidR="00110F93" w:rsidRPr="00D861FE" w:rsidRDefault="00110F93" w:rsidP="00147A17">
      <w:pPr>
        <w:pStyle w:val="ConsPlusNormal"/>
      </w:pPr>
    </w:p>
    <w:p w14:paraId="7C634367" w14:textId="77777777" w:rsidR="00110F93" w:rsidRPr="00D861FE" w:rsidRDefault="00110F93" w:rsidP="00147A17">
      <w:pPr>
        <w:pStyle w:val="ConsPlusNormal"/>
      </w:pPr>
    </w:p>
    <w:p w14:paraId="071DC13B" w14:textId="77777777" w:rsidR="00110F93" w:rsidRPr="00D861FE" w:rsidRDefault="00110F93" w:rsidP="00147A17">
      <w:pPr>
        <w:pStyle w:val="ConsPlusNormal"/>
      </w:pPr>
    </w:p>
    <w:p w14:paraId="1B8A9CD3" w14:textId="77777777" w:rsidR="00110F93" w:rsidRPr="00D861FE" w:rsidRDefault="00110F93" w:rsidP="00147A17">
      <w:pPr>
        <w:pStyle w:val="ConsPlusNormal"/>
      </w:pPr>
    </w:p>
    <w:p w14:paraId="2FAEFA75" w14:textId="77777777" w:rsidR="00110F93" w:rsidRPr="00D861FE" w:rsidRDefault="00110F93" w:rsidP="00147A17">
      <w:pPr>
        <w:pStyle w:val="ConsPlusNormal"/>
      </w:pPr>
    </w:p>
    <w:p w14:paraId="66CB2FFF" w14:textId="77777777" w:rsidR="00110F93" w:rsidRPr="00D861FE" w:rsidRDefault="00110F93" w:rsidP="00147A17">
      <w:pPr>
        <w:pStyle w:val="ConsPlusNormal"/>
        <w:rPr>
          <w:b/>
          <w:bCs/>
        </w:rPr>
      </w:pPr>
    </w:p>
    <w:p w14:paraId="1BFD2D25" w14:textId="77777777" w:rsidR="00110F93" w:rsidRPr="00D861FE" w:rsidRDefault="00110F93" w:rsidP="00147A17">
      <w:pPr>
        <w:pStyle w:val="ConsPlusNormal"/>
        <w:rPr>
          <w:rFonts w:ascii="Times New Roman" w:eastAsia="Segoe UI" w:hAnsi="Times New Roman" w:cs="Times New Roman"/>
          <w:b/>
          <w:bCs/>
          <w:caps/>
          <w:kern w:val="32"/>
          <w:sz w:val="24"/>
          <w:szCs w:val="24"/>
          <w:lang w:val="x-none" w:eastAsia="x-none"/>
        </w:rPr>
      </w:pPr>
      <w:r w:rsidRPr="00D861FE">
        <w:rPr>
          <w:rFonts w:ascii="Times New Roman" w:hAnsi="Times New Roman" w:cs="Times New Roman"/>
        </w:rPr>
        <w:br w:type="page"/>
      </w:r>
    </w:p>
    <w:p w14:paraId="5AB9A04F" w14:textId="77777777" w:rsidR="00110F93" w:rsidRPr="00D861FE" w:rsidRDefault="00110F93" w:rsidP="00110F93">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1E47D590" w14:textId="77777777" w:rsidR="00110F93" w:rsidRPr="00D861FE" w:rsidRDefault="00110F93" w:rsidP="00110F93">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44D8A724" w14:textId="77777777" w:rsidR="00110F93" w:rsidRPr="00D861FE" w:rsidRDefault="00C92FB7" w:rsidP="00110F93">
      <w:pPr>
        <w:pStyle w:val="14"/>
        <w:rPr>
          <w:rFonts w:eastAsiaTheme="minorEastAsia"/>
          <w:b w:val="0"/>
          <w:bCs w:val="0"/>
          <w:lang w:eastAsia="ru-RU"/>
        </w:rPr>
      </w:pPr>
      <w:hyperlink w:anchor="_Toc156294876" w:history="1">
        <w:r w:rsidR="00110F93" w:rsidRPr="00D861FE">
          <w:rPr>
            <w:rStyle w:val="af1"/>
            <w:b w:val="0"/>
            <w:bCs w:val="0"/>
          </w:rPr>
          <w:t>1. ОБЩАЯ ХАРАКТЕРИСТИКА</w:t>
        </w:r>
        <w:r w:rsidR="00110F93" w:rsidRPr="00D861FE">
          <w:rPr>
            <w:b w:val="0"/>
            <w:bCs w:val="0"/>
            <w:webHidden/>
          </w:rPr>
          <w:tab/>
        </w:r>
        <w:r w:rsidR="00110F93" w:rsidRPr="00D861FE">
          <w:rPr>
            <w:b w:val="0"/>
            <w:bCs w:val="0"/>
            <w:webHidden/>
          </w:rPr>
          <w:fldChar w:fldCharType="begin"/>
        </w:r>
        <w:r w:rsidR="00110F93" w:rsidRPr="00D861FE">
          <w:rPr>
            <w:b w:val="0"/>
            <w:bCs w:val="0"/>
            <w:webHidden/>
          </w:rPr>
          <w:instrText xml:space="preserve"> PAGEREF _Toc156294876 \h </w:instrText>
        </w:r>
        <w:r w:rsidR="00110F93" w:rsidRPr="00D861FE">
          <w:rPr>
            <w:b w:val="0"/>
            <w:bCs w:val="0"/>
            <w:webHidden/>
          </w:rPr>
        </w:r>
        <w:r w:rsidR="00110F93" w:rsidRPr="00D861FE">
          <w:rPr>
            <w:b w:val="0"/>
            <w:bCs w:val="0"/>
            <w:webHidden/>
          </w:rPr>
          <w:fldChar w:fldCharType="separate"/>
        </w:r>
        <w:r w:rsidR="00110F93" w:rsidRPr="00D861FE">
          <w:rPr>
            <w:b w:val="0"/>
            <w:bCs w:val="0"/>
            <w:webHidden/>
          </w:rPr>
          <w:t>4</w:t>
        </w:r>
        <w:r w:rsidR="00110F93" w:rsidRPr="00D861FE">
          <w:rPr>
            <w:b w:val="0"/>
            <w:bCs w:val="0"/>
            <w:webHidden/>
          </w:rPr>
          <w:fldChar w:fldCharType="end"/>
        </w:r>
      </w:hyperlink>
    </w:p>
    <w:p w14:paraId="4690E1E6" w14:textId="77777777" w:rsidR="00110F93" w:rsidRPr="00D861FE" w:rsidRDefault="00C92FB7" w:rsidP="00110F93">
      <w:pPr>
        <w:pStyle w:val="21"/>
        <w:rPr>
          <w:rFonts w:eastAsiaTheme="minorEastAsia"/>
          <w:i w:val="0"/>
          <w:iCs w:val="0"/>
          <w:sz w:val="22"/>
          <w:szCs w:val="22"/>
        </w:rPr>
      </w:pPr>
      <w:hyperlink w:anchor="_Toc156294877" w:history="1">
        <w:r w:rsidR="00110F93" w:rsidRPr="00D861FE">
          <w:rPr>
            <w:rStyle w:val="af1"/>
            <w:i w:val="0"/>
            <w:iCs w:val="0"/>
          </w:rPr>
          <w:t>1.1. Цель и место дисциплины в структуре образовательной программы</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_Toc156294877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4</w:t>
        </w:r>
        <w:r w:rsidR="00110F93" w:rsidRPr="00D861FE">
          <w:rPr>
            <w:i w:val="0"/>
            <w:iCs w:val="0"/>
            <w:webHidden/>
          </w:rPr>
          <w:fldChar w:fldCharType="end"/>
        </w:r>
      </w:hyperlink>
    </w:p>
    <w:p w14:paraId="3F371BE2" w14:textId="77777777" w:rsidR="00110F93" w:rsidRPr="00D861FE" w:rsidRDefault="00C92FB7" w:rsidP="00110F93">
      <w:pPr>
        <w:pStyle w:val="21"/>
        <w:rPr>
          <w:rFonts w:eastAsiaTheme="minorEastAsia"/>
          <w:i w:val="0"/>
          <w:iCs w:val="0"/>
          <w:sz w:val="22"/>
          <w:szCs w:val="22"/>
        </w:rPr>
      </w:pPr>
      <w:hyperlink w:anchor="_Toc156294878" w:history="1">
        <w:r w:rsidR="00110F93" w:rsidRPr="00D861FE">
          <w:rPr>
            <w:rStyle w:val="af1"/>
            <w:i w:val="0"/>
            <w:iCs w:val="0"/>
          </w:rPr>
          <w:t>1.2. Планируемые результаты освоения дисциплины</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_Toc156294878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4</w:t>
        </w:r>
        <w:r w:rsidR="00110F93" w:rsidRPr="00D861FE">
          <w:rPr>
            <w:i w:val="0"/>
            <w:iCs w:val="0"/>
            <w:webHidden/>
          </w:rPr>
          <w:fldChar w:fldCharType="end"/>
        </w:r>
      </w:hyperlink>
    </w:p>
    <w:p w14:paraId="40357316" w14:textId="77777777" w:rsidR="00110F93" w:rsidRPr="00D861FE" w:rsidRDefault="00C92FB7" w:rsidP="00110F93">
      <w:pPr>
        <w:pStyle w:val="14"/>
        <w:rPr>
          <w:rFonts w:eastAsiaTheme="minorEastAsia"/>
          <w:b w:val="0"/>
          <w:bCs w:val="0"/>
          <w:lang w:eastAsia="ru-RU"/>
        </w:rPr>
      </w:pPr>
      <w:hyperlink w:anchor="_Toc156294879" w:history="1">
        <w:r w:rsidR="00110F93" w:rsidRPr="00D861FE">
          <w:rPr>
            <w:rStyle w:val="af1"/>
            <w:b w:val="0"/>
            <w:bCs w:val="0"/>
          </w:rPr>
          <w:t>2. СТРУКТУРА И СОДЕРЖАНИЕ ДИСЦИПЛИНЫ</w:t>
        </w:r>
        <w:r w:rsidR="00110F93" w:rsidRPr="00D861FE">
          <w:rPr>
            <w:b w:val="0"/>
            <w:bCs w:val="0"/>
            <w:webHidden/>
          </w:rPr>
          <w:tab/>
        </w:r>
        <w:r w:rsidR="00110F93" w:rsidRPr="00D861FE">
          <w:rPr>
            <w:b w:val="0"/>
            <w:bCs w:val="0"/>
            <w:webHidden/>
          </w:rPr>
          <w:fldChar w:fldCharType="begin"/>
        </w:r>
        <w:r w:rsidR="00110F93" w:rsidRPr="00D861FE">
          <w:rPr>
            <w:b w:val="0"/>
            <w:bCs w:val="0"/>
            <w:webHidden/>
          </w:rPr>
          <w:instrText xml:space="preserve"> PAGEREF _Toc156294879 \h </w:instrText>
        </w:r>
        <w:r w:rsidR="00110F93" w:rsidRPr="00D861FE">
          <w:rPr>
            <w:b w:val="0"/>
            <w:bCs w:val="0"/>
            <w:webHidden/>
          </w:rPr>
        </w:r>
        <w:r w:rsidR="00110F93" w:rsidRPr="00D861FE">
          <w:rPr>
            <w:b w:val="0"/>
            <w:bCs w:val="0"/>
            <w:webHidden/>
          </w:rPr>
          <w:fldChar w:fldCharType="separate"/>
        </w:r>
        <w:r w:rsidR="00110F93" w:rsidRPr="00D861FE">
          <w:rPr>
            <w:b w:val="0"/>
            <w:bCs w:val="0"/>
            <w:webHidden/>
          </w:rPr>
          <w:t>4</w:t>
        </w:r>
        <w:r w:rsidR="00110F93" w:rsidRPr="00D861FE">
          <w:rPr>
            <w:b w:val="0"/>
            <w:bCs w:val="0"/>
            <w:webHidden/>
          </w:rPr>
          <w:fldChar w:fldCharType="end"/>
        </w:r>
      </w:hyperlink>
    </w:p>
    <w:p w14:paraId="5D8CDF7E" w14:textId="77777777" w:rsidR="00110F93" w:rsidRPr="00D861FE" w:rsidRDefault="00C92FB7" w:rsidP="00110F93">
      <w:pPr>
        <w:pStyle w:val="21"/>
        <w:rPr>
          <w:rFonts w:eastAsiaTheme="minorEastAsia"/>
          <w:i w:val="0"/>
          <w:iCs w:val="0"/>
          <w:sz w:val="22"/>
          <w:szCs w:val="22"/>
        </w:rPr>
      </w:pPr>
      <w:hyperlink w:anchor="_Toc156294880" w:history="1">
        <w:r w:rsidR="00110F93" w:rsidRPr="00D861FE">
          <w:rPr>
            <w:rStyle w:val="af1"/>
            <w:i w:val="0"/>
            <w:iCs w:val="0"/>
          </w:rPr>
          <w:t>2.1. Трудоемкость освоения дисциплины</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_Toc156294880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4</w:t>
        </w:r>
        <w:r w:rsidR="00110F93" w:rsidRPr="00D861FE">
          <w:rPr>
            <w:i w:val="0"/>
            <w:iCs w:val="0"/>
            <w:webHidden/>
          </w:rPr>
          <w:fldChar w:fldCharType="end"/>
        </w:r>
      </w:hyperlink>
    </w:p>
    <w:p w14:paraId="0066D013" w14:textId="77777777" w:rsidR="00110F93" w:rsidRPr="00D861FE" w:rsidRDefault="00C92FB7" w:rsidP="00110F93">
      <w:pPr>
        <w:pStyle w:val="21"/>
        <w:rPr>
          <w:rFonts w:eastAsiaTheme="minorEastAsia"/>
          <w:i w:val="0"/>
          <w:iCs w:val="0"/>
          <w:sz w:val="22"/>
          <w:szCs w:val="22"/>
        </w:rPr>
      </w:pPr>
      <w:hyperlink w:anchor="_Toc156294881" w:history="1">
        <w:r w:rsidR="00110F93" w:rsidRPr="00D861FE">
          <w:rPr>
            <w:rStyle w:val="af1"/>
            <w:i w:val="0"/>
            <w:iCs w:val="0"/>
          </w:rPr>
          <w:t>2.2. Примерное содержание дисциплины</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_Toc156294881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5</w:t>
        </w:r>
        <w:r w:rsidR="00110F93" w:rsidRPr="00D861FE">
          <w:rPr>
            <w:i w:val="0"/>
            <w:iCs w:val="0"/>
            <w:webHidden/>
          </w:rPr>
          <w:fldChar w:fldCharType="end"/>
        </w:r>
      </w:hyperlink>
    </w:p>
    <w:p w14:paraId="03492094" w14:textId="77777777" w:rsidR="00110F93" w:rsidRPr="00D861FE" w:rsidRDefault="00C92FB7" w:rsidP="00110F93">
      <w:pPr>
        <w:pStyle w:val="21"/>
        <w:rPr>
          <w:rFonts w:eastAsiaTheme="minorEastAsia"/>
          <w:i w:val="0"/>
          <w:iCs w:val="0"/>
          <w:sz w:val="22"/>
          <w:szCs w:val="22"/>
        </w:rPr>
      </w:pPr>
      <w:hyperlink w:anchor="_Toc156294883" w:history="1">
        <w:r w:rsidR="00110F93" w:rsidRPr="00D861FE">
          <w:rPr>
            <w:rStyle w:val="af1"/>
            <w:i w:val="0"/>
            <w:iCs w:val="0"/>
          </w:rPr>
          <w:t>2.3. Курсовой проект (работа)</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_Toc156294883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5</w:t>
        </w:r>
        <w:r w:rsidR="00110F93" w:rsidRPr="00D861FE">
          <w:rPr>
            <w:i w:val="0"/>
            <w:iCs w:val="0"/>
            <w:webHidden/>
          </w:rPr>
          <w:fldChar w:fldCharType="end"/>
        </w:r>
      </w:hyperlink>
    </w:p>
    <w:p w14:paraId="27737FAC" w14:textId="77777777" w:rsidR="00110F93" w:rsidRPr="00D861FE" w:rsidRDefault="00C92FB7" w:rsidP="00110F93">
      <w:pPr>
        <w:pStyle w:val="14"/>
        <w:rPr>
          <w:rFonts w:eastAsiaTheme="minorEastAsia"/>
          <w:b w:val="0"/>
          <w:bCs w:val="0"/>
          <w:lang w:eastAsia="ru-RU"/>
        </w:rPr>
      </w:pPr>
      <w:hyperlink w:anchor="_Toc156294884" w:history="1">
        <w:r w:rsidR="00110F93" w:rsidRPr="00D861FE">
          <w:rPr>
            <w:rStyle w:val="af1"/>
            <w:b w:val="0"/>
            <w:bCs w:val="0"/>
          </w:rPr>
          <w:t>3. УСЛОВИЯ РЕАЛИЗАЦИИ ДИСЦИПЛИНЫ</w:t>
        </w:r>
        <w:r w:rsidR="00110F93" w:rsidRPr="00D861FE">
          <w:rPr>
            <w:b w:val="0"/>
            <w:bCs w:val="0"/>
            <w:webHidden/>
          </w:rPr>
          <w:tab/>
        </w:r>
        <w:r w:rsidR="00110F93" w:rsidRPr="00D861FE">
          <w:rPr>
            <w:b w:val="0"/>
            <w:bCs w:val="0"/>
            <w:webHidden/>
          </w:rPr>
          <w:fldChar w:fldCharType="begin"/>
        </w:r>
        <w:r w:rsidR="00110F93" w:rsidRPr="00D861FE">
          <w:rPr>
            <w:b w:val="0"/>
            <w:bCs w:val="0"/>
            <w:webHidden/>
          </w:rPr>
          <w:instrText xml:space="preserve"> PAGEREF _Toc156294884 \h </w:instrText>
        </w:r>
        <w:r w:rsidR="00110F93" w:rsidRPr="00D861FE">
          <w:rPr>
            <w:b w:val="0"/>
            <w:bCs w:val="0"/>
            <w:webHidden/>
          </w:rPr>
        </w:r>
        <w:r w:rsidR="00110F93" w:rsidRPr="00D861FE">
          <w:rPr>
            <w:b w:val="0"/>
            <w:bCs w:val="0"/>
            <w:webHidden/>
          </w:rPr>
          <w:fldChar w:fldCharType="separate"/>
        </w:r>
        <w:r w:rsidR="00110F93" w:rsidRPr="00D861FE">
          <w:rPr>
            <w:b w:val="0"/>
            <w:bCs w:val="0"/>
            <w:webHidden/>
          </w:rPr>
          <w:t>6</w:t>
        </w:r>
        <w:r w:rsidR="00110F93" w:rsidRPr="00D861FE">
          <w:rPr>
            <w:b w:val="0"/>
            <w:bCs w:val="0"/>
            <w:webHidden/>
          </w:rPr>
          <w:fldChar w:fldCharType="end"/>
        </w:r>
      </w:hyperlink>
    </w:p>
    <w:p w14:paraId="14F5AA4A" w14:textId="77777777" w:rsidR="00110F93" w:rsidRPr="00D861FE" w:rsidRDefault="00C92FB7" w:rsidP="00110F93">
      <w:pPr>
        <w:pStyle w:val="21"/>
        <w:rPr>
          <w:rFonts w:eastAsiaTheme="minorEastAsia"/>
          <w:i w:val="0"/>
          <w:iCs w:val="0"/>
          <w:sz w:val="22"/>
          <w:szCs w:val="22"/>
        </w:rPr>
      </w:pPr>
      <w:hyperlink w:anchor="_Toc156294885" w:history="1">
        <w:r w:rsidR="00110F93" w:rsidRPr="00D861FE">
          <w:rPr>
            <w:rStyle w:val="af1"/>
            <w:i w:val="0"/>
            <w:iCs w:val="0"/>
          </w:rPr>
          <w:t>3.1. Материально-техническое обеспечение</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_Toc156294885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6</w:t>
        </w:r>
        <w:r w:rsidR="00110F93" w:rsidRPr="00D861FE">
          <w:rPr>
            <w:i w:val="0"/>
            <w:iCs w:val="0"/>
            <w:webHidden/>
          </w:rPr>
          <w:fldChar w:fldCharType="end"/>
        </w:r>
      </w:hyperlink>
    </w:p>
    <w:p w14:paraId="2F92910B" w14:textId="77777777" w:rsidR="00110F93" w:rsidRPr="00D861FE" w:rsidRDefault="00C92FB7" w:rsidP="00110F93">
      <w:pPr>
        <w:pStyle w:val="21"/>
        <w:rPr>
          <w:rFonts w:eastAsiaTheme="minorEastAsia"/>
          <w:i w:val="0"/>
          <w:iCs w:val="0"/>
          <w:sz w:val="22"/>
          <w:szCs w:val="22"/>
        </w:rPr>
      </w:pPr>
      <w:hyperlink w:anchor="_Toc156294886" w:history="1">
        <w:r w:rsidR="00110F93" w:rsidRPr="00D861FE">
          <w:rPr>
            <w:rStyle w:val="af1"/>
            <w:i w:val="0"/>
            <w:iCs w:val="0"/>
          </w:rPr>
          <w:t>3.2. Учебно-методическое обеспечение</w:t>
        </w:r>
        <w:r w:rsidR="00110F93" w:rsidRPr="00D861FE">
          <w:rPr>
            <w:i w:val="0"/>
            <w:iCs w:val="0"/>
            <w:webHidden/>
          </w:rPr>
          <w:tab/>
        </w:r>
        <w:r w:rsidR="00110F93" w:rsidRPr="00D861FE">
          <w:rPr>
            <w:i w:val="0"/>
            <w:iCs w:val="0"/>
            <w:webHidden/>
          </w:rPr>
          <w:fldChar w:fldCharType="begin"/>
        </w:r>
        <w:r w:rsidR="00110F93" w:rsidRPr="00D861FE">
          <w:rPr>
            <w:i w:val="0"/>
            <w:iCs w:val="0"/>
            <w:webHidden/>
          </w:rPr>
          <w:instrText xml:space="preserve"> PAGEREF _Toc156294886 \h </w:instrText>
        </w:r>
        <w:r w:rsidR="00110F93" w:rsidRPr="00D861FE">
          <w:rPr>
            <w:i w:val="0"/>
            <w:iCs w:val="0"/>
            <w:webHidden/>
          </w:rPr>
        </w:r>
        <w:r w:rsidR="00110F93" w:rsidRPr="00D861FE">
          <w:rPr>
            <w:i w:val="0"/>
            <w:iCs w:val="0"/>
            <w:webHidden/>
          </w:rPr>
          <w:fldChar w:fldCharType="separate"/>
        </w:r>
        <w:r w:rsidR="00110F93" w:rsidRPr="00D861FE">
          <w:rPr>
            <w:i w:val="0"/>
            <w:iCs w:val="0"/>
            <w:webHidden/>
          </w:rPr>
          <w:t>6</w:t>
        </w:r>
        <w:r w:rsidR="00110F93" w:rsidRPr="00D861FE">
          <w:rPr>
            <w:i w:val="0"/>
            <w:iCs w:val="0"/>
            <w:webHidden/>
          </w:rPr>
          <w:fldChar w:fldCharType="end"/>
        </w:r>
      </w:hyperlink>
    </w:p>
    <w:p w14:paraId="24D31F03" w14:textId="77777777" w:rsidR="00110F93" w:rsidRPr="00D861FE" w:rsidRDefault="00C92FB7" w:rsidP="00110F93">
      <w:pPr>
        <w:pStyle w:val="14"/>
        <w:rPr>
          <w:rFonts w:eastAsiaTheme="minorEastAsia"/>
          <w:b w:val="0"/>
          <w:bCs w:val="0"/>
          <w:lang w:eastAsia="ru-RU"/>
        </w:rPr>
      </w:pPr>
      <w:hyperlink w:anchor="_Toc156294887" w:history="1">
        <w:r w:rsidR="00110F93" w:rsidRPr="00D861FE">
          <w:rPr>
            <w:rStyle w:val="af1"/>
            <w:b w:val="0"/>
            <w:bCs w:val="0"/>
          </w:rPr>
          <w:t>4. КОНТРОЛЬ И ОЦЕНКА РЕЗУЛЬТАТОВ ОСВОЕНИЯ ДИСЦИПЛИНЫ</w:t>
        </w:r>
        <w:r w:rsidR="00110F93" w:rsidRPr="00D861FE">
          <w:rPr>
            <w:b w:val="0"/>
            <w:bCs w:val="0"/>
            <w:webHidden/>
          </w:rPr>
          <w:tab/>
        </w:r>
        <w:r w:rsidR="00110F93" w:rsidRPr="00D861FE">
          <w:rPr>
            <w:b w:val="0"/>
            <w:bCs w:val="0"/>
            <w:webHidden/>
          </w:rPr>
          <w:fldChar w:fldCharType="begin"/>
        </w:r>
        <w:r w:rsidR="00110F93" w:rsidRPr="00D861FE">
          <w:rPr>
            <w:b w:val="0"/>
            <w:bCs w:val="0"/>
            <w:webHidden/>
          </w:rPr>
          <w:instrText xml:space="preserve"> PAGEREF _Toc156294887 \h </w:instrText>
        </w:r>
        <w:r w:rsidR="00110F93" w:rsidRPr="00D861FE">
          <w:rPr>
            <w:b w:val="0"/>
            <w:bCs w:val="0"/>
            <w:webHidden/>
          </w:rPr>
        </w:r>
        <w:r w:rsidR="00110F93" w:rsidRPr="00D861FE">
          <w:rPr>
            <w:b w:val="0"/>
            <w:bCs w:val="0"/>
            <w:webHidden/>
          </w:rPr>
          <w:fldChar w:fldCharType="separate"/>
        </w:r>
        <w:r w:rsidR="00110F93" w:rsidRPr="00D861FE">
          <w:rPr>
            <w:b w:val="0"/>
            <w:bCs w:val="0"/>
            <w:webHidden/>
          </w:rPr>
          <w:t>6</w:t>
        </w:r>
        <w:r w:rsidR="00110F93" w:rsidRPr="00D861FE">
          <w:rPr>
            <w:b w:val="0"/>
            <w:bCs w:val="0"/>
            <w:webHidden/>
          </w:rPr>
          <w:fldChar w:fldCharType="end"/>
        </w:r>
      </w:hyperlink>
    </w:p>
    <w:p w14:paraId="52598746" w14:textId="77777777" w:rsidR="00110F93" w:rsidRPr="00D861FE" w:rsidRDefault="00110F93" w:rsidP="00147A17">
      <w:pPr>
        <w:pStyle w:val="ConsPlusNormal"/>
      </w:pPr>
      <w:r w:rsidRPr="00D861FE">
        <w:fldChar w:fldCharType="end"/>
      </w:r>
    </w:p>
    <w:p w14:paraId="4FA76E12" w14:textId="77777777" w:rsidR="00110F93" w:rsidRPr="00D861FE" w:rsidRDefault="00110F93" w:rsidP="00110F93">
      <w:pPr>
        <w:pStyle w:val="1f"/>
        <w:jc w:val="left"/>
        <w:rPr>
          <w:rFonts w:ascii="Times New Roman" w:hAnsi="Times New Roman"/>
          <w:lang w:val="ru-RU"/>
        </w:rPr>
        <w:sectPr w:rsidR="00110F93" w:rsidRPr="00D861FE" w:rsidSect="00502F97">
          <w:headerReference w:type="even" r:id="rId38"/>
          <w:headerReference w:type="default" r:id="rId39"/>
          <w:pgSz w:w="11906" w:h="16838"/>
          <w:pgMar w:top="1134" w:right="567" w:bottom="1134" w:left="1701" w:header="709" w:footer="709" w:gutter="0"/>
          <w:cols w:space="708"/>
          <w:docGrid w:linePitch="360"/>
        </w:sectPr>
      </w:pPr>
    </w:p>
    <w:p w14:paraId="65367E68" w14:textId="77777777" w:rsidR="00110F93" w:rsidRPr="00D861FE" w:rsidRDefault="00110F93" w:rsidP="00E26D73">
      <w:pPr>
        <w:pStyle w:val="1f"/>
        <w:numPr>
          <w:ilvl w:val="0"/>
          <w:numId w:val="42"/>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769C3BC3" w14:textId="7C8A9FB3" w:rsidR="00110F93" w:rsidRPr="00D861FE" w:rsidRDefault="00110F93" w:rsidP="00110F93">
      <w:pPr>
        <w:pStyle w:val="1d"/>
        <w:jc w:val="center"/>
        <w:rPr>
          <w:rFonts w:eastAsia="Segoe UI"/>
          <w:b/>
          <w:bCs/>
          <w:vertAlign w:val="superscript"/>
          <w:lang w:val="ru-RU"/>
        </w:rPr>
      </w:pPr>
      <w:r w:rsidRPr="00D861FE">
        <w:rPr>
          <w:b/>
          <w:bCs/>
          <w:lang w:val="ru-RU"/>
        </w:rPr>
        <w:t>«</w:t>
      </w:r>
      <w:r w:rsidR="00D861FE">
        <w:rPr>
          <w:b/>
          <w:bCs/>
          <w:lang w:val="ru-RU"/>
        </w:rPr>
        <w:t xml:space="preserve">ОП.07 </w:t>
      </w:r>
      <w:r w:rsidRPr="00D861FE">
        <w:rPr>
          <w:b/>
          <w:lang w:val="ru-RU"/>
        </w:rPr>
        <w:t>ОРГАНИЧЕСКАЯ ХИМИЯ</w:t>
      </w:r>
      <w:r w:rsidRPr="00D861FE">
        <w:rPr>
          <w:b/>
          <w:bCs/>
          <w:lang w:val="ru-RU"/>
        </w:rPr>
        <w:t>»</w:t>
      </w:r>
    </w:p>
    <w:p w14:paraId="62AD9BD4" w14:textId="77777777" w:rsidR="00110F93" w:rsidRPr="00D861FE" w:rsidRDefault="00110F93" w:rsidP="00110F93">
      <w:pPr>
        <w:pStyle w:val="1d"/>
        <w:rPr>
          <w:lang w:val="ru-RU"/>
        </w:rPr>
      </w:pPr>
    </w:p>
    <w:p w14:paraId="393FF4C0" w14:textId="77777777" w:rsidR="00110F93" w:rsidRPr="00D861FE" w:rsidRDefault="00110F93" w:rsidP="00110F93">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659D3055" w14:textId="7DDDE152" w:rsidR="00110F93" w:rsidRPr="00D861FE" w:rsidRDefault="00110F93" w:rsidP="00110F93">
      <w:pPr>
        <w:pStyle w:val="richfactdown-listitem"/>
        <w:shd w:val="clear" w:color="auto" w:fill="FFFFFF"/>
        <w:spacing w:before="0" w:beforeAutospacing="0" w:after="0" w:afterAutospacing="0" w:line="276" w:lineRule="auto"/>
        <w:ind w:firstLine="709"/>
        <w:jc w:val="both"/>
      </w:pPr>
      <w:r w:rsidRPr="00D861FE">
        <w:t>Цель дисциплины «Органическая химия</w:t>
      </w:r>
      <w:r w:rsidRPr="00E26D73">
        <w:t xml:space="preserve">»: </w:t>
      </w:r>
      <w:r w:rsidRPr="00E26D73">
        <w:rPr>
          <w:shd w:val="clear" w:color="auto" w:fill="FFFFFF"/>
        </w:rPr>
        <w:t>формирование научных знаний об органическом веществе и современных методах его исследования необходимых для освоения профильных дисциплин и профессиональной деятельности.</w:t>
      </w:r>
    </w:p>
    <w:p w14:paraId="5A540AC3" w14:textId="648F5C46" w:rsidR="00110F93" w:rsidRPr="00D861FE" w:rsidRDefault="00110F93" w:rsidP="00110F93">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Дисциплина «</w:t>
      </w:r>
      <w:r w:rsidRPr="00D861FE">
        <w:rPr>
          <w:rFonts w:ascii="Times New Roman" w:eastAsia="Times New Roman" w:hAnsi="Times New Roman" w:cs="Times New Roman"/>
          <w:sz w:val="24"/>
          <w:szCs w:val="24"/>
        </w:rPr>
        <w:t>Органическая химия</w:t>
      </w:r>
      <w:r w:rsidRPr="00D861FE">
        <w:rPr>
          <w:rFonts w:ascii="Times New Roman" w:hAnsi="Times New Roman" w:cs="Times New Roman"/>
          <w:sz w:val="24"/>
          <w:szCs w:val="24"/>
        </w:rPr>
        <w:t xml:space="preserve">» включена в обязательную часть </w:t>
      </w:r>
      <w:r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652DCB88" w14:textId="77777777" w:rsidR="00110F93" w:rsidRPr="00D861FE" w:rsidRDefault="00110F93" w:rsidP="00110F93">
      <w:pPr>
        <w:suppressAutoHyphens/>
        <w:spacing w:line="276" w:lineRule="auto"/>
        <w:ind w:firstLine="709"/>
        <w:jc w:val="both"/>
        <w:rPr>
          <w:rFonts w:ascii="Times New Roman" w:hAnsi="Times New Roman" w:cs="Times New Roman"/>
          <w:sz w:val="24"/>
          <w:szCs w:val="24"/>
        </w:rPr>
      </w:pPr>
    </w:p>
    <w:p w14:paraId="28E60171" w14:textId="77777777" w:rsidR="00110F93" w:rsidRPr="00D861FE" w:rsidRDefault="00110F93" w:rsidP="00110F93">
      <w:pPr>
        <w:pStyle w:val="114"/>
        <w:rPr>
          <w:rFonts w:ascii="Times New Roman" w:hAnsi="Times New Roman"/>
        </w:rPr>
      </w:pPr>
      <w:r w:rsidRPr="00D861FE">
        <w:rPr>
          <w:rFonts w:ascii="Times New Roman" w:hAnsi="Times New Roman"/>
        </w:rPr>
        <w:t>1.2. Планируемые результаты освоения дисциплины</w:t>
      </w:r>
    </w:p>
    <w:p w14:paraId="1AD20825" w14:textId="77777777" w:rsidR="00110F93" w:rsidRPr="00D861FE" w:rsidRDefault="00110F93" w:rsidP="00110F93">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068F40D9" w14:textId="21E4BEDE" w:rsidR="00110F93" w:rsidRPr="00D861FE" w:rsidRDefault="00110F93" w:rsidP="00110F93">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pPr w:leftFromText="180" w:rightFromText="180" w:vertAnchor="text" w:horzAnchor="margin" w:tblpY="140"/>
        <w:tblW w:w="9747" w:type="dxa"/>
        <w:tblLook w:val="04A0" w:firstRow="1" w:lastRow="0" w:firstColumn="1" w:lastColumn="0" w:noHBand="0" w:noVBand="1"/>
      </w:tblPr>
      <w:tblGrid>
        <w:gridCol w:w="1271"/>
        <w:gridCol w:w="4111"/>
        <w:gridCol w:w="4365"/>
      </w:tblGrid>
      <w:tr w:rsidR="00110F93" w:rsidRPr="00D861FE" w14:paraId="0967FE32" w14:textId="77777777" w:rsidTr="00110F93">
        <w:tc>
          <w:tcPr>
            <w:tcW w:w="1271" w:type="dxa"/>
            <w:vAlign w:val="center"/>
          </w:tcPr>
          <w:p w14:paraId="40B76A4C" w14:textId="77777777" w:rsidR="00110F93" w:rsidRPr="00D861FE" w:rsidRDefault="00110F93"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5775B88E" w14:textId="77777777" w:rsidR="00110F93" w:rsidRPr="00D861FE" w:rsidRDefault="00110F93"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hAnsi="Times New Roman" w:cs="Times New Roman"/>
                <w:b/>
                <w:sz w:val="24"/>
                <w:szCs w:val="24"/>
              </w:rPr>
              <w:t>ПК, ОК</w:t>
            </w:r>
          </w:p>
        </w:tc>
        <w:tc>
          <w:tcPr>
            <w:tcW w:w="4111" w:type="dxa"/>
            <w:vAlign w:val="center"/>
          </w:tcPr>
          <w:p w14:paraId="5A35FC59" w14:textId="77777777" w:rsidR="00110F93" w:rsidRPr="00D861FE" w:rsidRDefault="00110F93"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Уметь</w:t>
            </w:r>
          </w:p>
        </w:tc>
        <w:tc>
          <w:tcPr>
            <w:tcW w:w="4365" w:type="dxa"/>
            <w:vAlign w:val="center"/>
          </w:tcPr>
          <w:p w14:paraId="641EB739" w14:textId="77777777" w:rsidR="00110F93" w:rsidRPr="00D861FE" w:rsidRDefault="00110F93"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Знать</w:t>
            </w:r>
          </w:p>
        </w:tc>
      </w:tr>
      <w:tr w:rsidR="00110F93" w:rsidRPr="00D861FE" w14:paraId="5556EE84" w14:textId="77777777" w:rsidTr="00110F93">
        <w:tc>
          <w:tcPr>
            <w:tcW w:w="1271" w:type="dxa"/>
          </w:tcPr>
          <w:p w14:paraId="6A79FD4C" w14:textId="77777777" w:rsidR="00110F93" w:rsidRPr="00D861FE" w:rsidRDefault="00110F93" w:rsidP="00110F93">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2.5,</w:t>
            </w:r>
          </w:p>
          <w:p w14:paraId="64F744B8" w14:textId="77777777" w:rsidR="00110F93" w:rsidRPr="00D861FE" w:rsidRDefault="00110F93" w:rsidP="00110F93">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01,</w:t>
            </w:r>
          </w:p>
          <w:p w14:paraId="7D142733" w14:textId="77777777" w:rsidR="00110F93" w:rsidRPr="00D861FE" w:rsidRDefault="00110F93" w:rsidP="00110F93">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02,</w:t>
            </w:r>
          </w:p>
          <w:p w14:paraId="0930C000" w14:textId="77777777" w:rsidR="00110F93" w:rsidRPr="00D861FE" w:rsidRDefault="00110F93" w:rsidP="00110F93">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04,</w:t>
            </w:r>
          </w:p>
          <w:p w14:paraId="2E4265D7" w14:textId="77777777" w:rsidR="00110F93" w:rsidRPr="00D861FE" w:rsidRDefault="00110F93" w:rsidP="00110F93">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07,</w:t>
            </w:r>
          </w:p>
          <w:p w14:paraId="4449B888" w14:textId="77777777" w:rsidR="00110F93" w:rsidRPr="00D861FE" w:rsidRDefault="00110F93" w:rsidP="00110F93">
            <w:pPr>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ОК 09</w:t>
            </w:r>
          </w:p>
          <w:p w14:paraId="5B153C7F" w14:textId="4AEFBEDD" w:rsidR="00110F93" w:rsidRPr="00D861FE" w:rsidRDefault="00110F93" w:rsidP="00110F93">
            <w:pPr>
              <w:jc w:val="center"/>
              <w:rPr>
                <w:rFonts w:ascii="Times New Roman" w:eastAsia="Times New Roman" w:hAnsi="Times New Roman" w:cs="Times New Roman"/>
                <w:sz w:val="24"/>
                <w:szCs w:val="24"/>
              </w:rPr>
            </w:pPr>
          </w:p>
        </w:tc>
        <w:tc>
          <w:tcPr>
            <w:tcW w:w="4111" w:type="dxa"/>
          </w:tcPr>
          <w:p w14:paraId="34FDC815" w14:textId="77777777"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составлять название органического соединения по номенклатуре ИЮПАК;</w:t>
            </w:r>
          </w:p>
          <w:p w14:paraId="06F18E25" w14:textId="77777777"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писать изомеры органических соединений;</w:t>
            </w:r>
          </w:p>
          <w:p w14:paraId="7BE6E3F9" w14:textId="77777777"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классифицировать органические соединения по функциональным группам;</w:t>
            </w:r>
          </w:p>
          <w:p w14:paraId="63C4D30C" w14:textId="77777777"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классифицировать органические соединения по кислотным и основным свойствам;</w:t>
            </w:r>
          </w:p>
          <w:p w14:paraId="7DFC57B1" w14:textId="0DD0017F" w:rsidR="00110F93" w:rsidRPr="00D861FE" w:rsidRDefault="00110F93" w:rsidP="00110F93">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предлагать качественные реакции на лекарственные средства органического происхождения</w:t>
            </w:r>
          </w:p>
        </w:tc>
        <w:tc>
          <w:tcPr>
            <w:tcW w:w="4365" w:type="dxa"/>
          </w:tcPr>
          <w:p w14:paraId="64E2329C" w14:textId="63A082B2"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основные положения теории химического строения органических соединений А.М. Бутлерова;</w:t>
            </w:r>
          </w:p>
          <w:p w14:paraId="54BC7EF6" w14:textId="77777777"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значение органических соединений как основы лекарственных средств;</w:t>
            </w:r>
          </w:p>
          <w:p w14:paraId="5E5F799C" w14:textId="77777777" w:rsidR="00110F93" w:rsidRPr="00D861FE" w:rsidRDefault="00110F93" w:rsidP="00110F93">
            <w:pPr>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номенклатура ИЮПАК органических соединений;</w:t>
            </w:r>
          </w:p>
          <w:p w14:paraId="7DFC5BB3" w14:textId="0FC93223" w:rsidR="00110F93" w:rsidRPr="00D861FE" w:rsidRDefault="00110F93" w:rsidP="00110F93">
            <w:pPr>
              <w:shd w:val="clear" w:color="auto" w:fill="FFFFFF"/>
              <w:jc w:val="both"/>
              <w:rPr>
                <w:rFonts w:ascii="Times New Roman" w:eastAsia="Times New Roman" w:hAnsi="Times New Roman" w:cs="Times New Roman"/>
                <w:b/>
                <w:sz w:val="24"/>
                <w:szCs w:val="24"/>
              </w:rPr>
            </w:pPr>
            <w:r w:rsidRPr="00D861FE">
              <w:rPr>
                <w:rFonts w:ascii="Times New Roman" w:hAnsi="Times New Roman" w:cs="Times New Roman"/>
                <w:sz w:val="24"/>
                <w:szCs w:val="24"/>
              </w:rPr>
              <w:t>- физические и химические свойства органических соединений</w:t>
            </w:r>
          </w:p>
        </w:tc>
      </w:tr>
    </w:tbl>
    <w:p w14:paraId="12357224" w14:textId="77777777" w:rsidR="00110F93" w:rsidRPr="00D861FE" w:rsidRDefault="00110F93" w:rsidP="00110F93">
      <w:pPr>
        <w:rPr>
          <w:rFonts w:ascii="Times New Roman" w:eastAsia="Segoe UI" w:hAnsi="Times New Roman" w:cs="Times New Roman"/>
          <w:b/>
          <w:bCs/>
          <w:caps/>
          <w:kern w:val="32"/>
          <w:sz w:val="24"/>
          <w:szCs w:val="24"/>
          <w:lang w:val="x-none" w:eastAsia="x-none"/>
        </w:rPr>
      </w:pPr>
    </w:p>
    <w:p w14:paraId="276889E7" w14:textId="77777777" w:rsidR="00110F93" w:rsidRPr="00D861FE" w:rsidRDefault="00110F93" w:rsidP="00110F93">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707F1D96" w14:textId="77777777" w:rsidR="00110F93" w:rsidRPr="00D861FE" w:rsidRDefault="00110F93" w:rsidP="00110F93">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110F93" w:rsidRPr="00D861FE" w14:paraId="6A15D15C" w14:textId="77777777" w:rsidTr="009332B2">
        <w:trPr>
          <w:trHeight w:val="23"/>
        </w:trPr>
        <w:tc>
          <w:tcPr>
            <w:tcW w:w="2460" w:type="pct"/>
            <w:vAlign w:val="center"/>
          </w:tcPr>
          <w:p w14:paraId="579EE5F2" w14:textId="77777777" w:rsidR="00110F93" w:rsidRPr="00D861FE" w:rsidRDefault="00110F93"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05E868D5" w14:textId="77777777" w:rsidR="00110F93" w:rsidRPr="00D861FE" w:rsidRDefault="00110F93"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400A66C8" w14:textId="77777777" w:rsidR="00110F93" w:rsidRPr="00D861FE" w:rsidRDefault="00110F93"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110F93" w:rsidRPr="00D861FE" w14:paraId="05F9BED9" w14:textId="77777777" w:rsidTr="009332B2">
        <w:trPr>
          <w:trHeight w:val="23"/>
        </w:trPr>
        <w:tc>
          <w:tcPr>
            <w:tcW w:w="2460" w:type="pct"/>
            <w:vAlign w:val="center"/>
          </w:tcPr>
          <w:p w14:paraId="620D93EE" w14:textId="77777777" w:rsidR="00110F93" w:rsidRPr="00D861FE" w:rsidRDefault="00110F93"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3DF105AD" w14:textId="0EEE8EC5" w:rsidR="00110F93" w:rsidRPr="00D861FE" w:rsidRDefault="00E26D73" w:rsidP="009332B2">
            <w:pPr>
              <w:jc w:val="center"/>
              <w:rPr>
                <w:rFonts w:ascii="Times New Roman" w:hAnsi="Times New Roman" w:cs="Times New Roman"/>
                <w:bCs/>
                <w:sz w:val="24"/>
                <w:szCs w:val="24"/>
              </w:rPr>
            </w:pPr>
            <w:r>
              <w:rPr>
                <w:rFonts w:ascii="Times New Roman" w:hAnsi="Times New Roman" w:cs="Times New Roman"/>
                <w:bCs/>
                <w:sz w:val="24"/>
                <w:szCs w:val="24"/>
              </w:rPr>
              <w:t>62</w:t>
            </w:r>
          </w:p>
        </w:tc>
        <w:tc>
          <w:tcPr>
            <w:tcW w:w="1345" w:type="pct"/>
            <w:vAlign w:val="center"/>
          </w:tcPr>
          <w:p w14:paraId="62738D1F" w14:textId="07FEAAAC" w:rsidR="00110F93" w:rsidRPr="00D861FE" w:rsidRDefault="00110F93"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3</w:t>
            </w:r>
            <w:r w:rsidR="00E26D73">
              <w:rPr>
                <w:rFonts w:ascii="Times New Roman" w:hAnsi="Times New Roman" w:cs="Times New Roman"/>
                <w:bCs/>
                <w:sz w:val="24"/>
                <w:szCs w:val="24"/>
              </w:rPr>
              <w:t>6</w:t>
            </w:r>
          </w:p>
        </w:tc>
      </w:tr>
      <w:tr w:rsidR="00110F93" w:rsidRPr="00D861FE" w14:paraId="1B232674" w14:textId="77777777" w:rsidTr="009332B2">
        <w:trPr>
          <w:trHeight w:val="23"/>
        </w:trPr>
        <w:tc>
          <w:tcPr>
            <w:tcW w:w="2460" w:type="pct"/>
            <w:vAlign w:val="center"/>
          </w:tcPr>
          <w:p w14:paraId="785E02A7" w14:textId="77777777" w:rsidR="00110F93" w:rsidRPr="00D861FE" w:rsidRDefault="00110F93"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4998B0AF" w14:textId="77777777" w:rsidR="00110F93" w:rsidRPr="00D861FE" w:rsidRDefault="00110F93"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01BF18B2" w14:textId="77777777" w:rsidR="00110F93" w:rsidRPr="00D861FE" w:rsidRDefault="00110F93"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110F93" w:rsidRPr="00D861FE" w14:paraId="0DA32C01" w14:textId="77777777" w:rsidTr="009332B2">
        <w:trPr>
          <w:trHeight w:val="23"/>
        </w:trPr>
        <w:tc>
          <w:tcPr>
            <w:tcW w:w="2460" w:type="pct"/>
            <w:vAlign w:val="center"/>
          </w:tcPr>
          <w:p w14:paraId="2E86F60D" w14:textId="77777777" w:rsidR="00110F93" w:rsidRPr="00D861FE" w:rsidRDefault="00110F93"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0A9A2D43" w14:textId="55C1E566" w:rsidR="00110F93" w:rsidRPr="00D861FE" w:rsidRDefault="00E26D73" w:rsidP="009332B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57C72354" w14:textId="496DB48C" w:rsidR="00110F93" w:rsidRPr="00D861FE" w:rsidRDefault="00E26D73" w:rsidP="009332B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110F93" w:rsidRPr="00D861FE" w14:paraId="233135DF" w14:textId="77777777" w:rsidTr="009332B2">
        <w:trPr>
          <w:trHeight w:val="23"/>
        </w:trPr>
        <w:tc>
          <w:tcPr>
            <w:tcW w:w="2460" w:type="pct"/>
            <w:vAlign w:val="center"/>
          </w:tcPr>
          <w:p w14:paraId="47DBD7B6" w14:textId="77777777" w:rsidR="00110F93" w:rsidRPr="00D861FE" w:rsidRDefault="00110F93"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57EF478B" w14:textId="5A1DF340" w:rsidR="00110F93" w:rsidRPr="00D861FE" w:rsidRDefault="00110F93" w:rsidP="009332B2">
            <w:pPr>
              <w:jc w:val="center"/>
              <w:rPr>
                <w:rFonts w:ascii="Times New Roman" w:hAnsi="Times New Roman" w:cs="Times New Roman"/>
                <w:b/>
                <w:sz w:val="24"/>
                <w:szCs w:val="24"/>
              </w:rPr>
            </w:pPr>
            <w:r w:rsidRPr="00D861FE">
              <w:rPr>
                <w:rFonts w:ascii="Times New Roman" w:hAnsi="Times New Roman" w:cs="Times New Roman"/>
                <w:b/>
                <w:sz w:val="24"/>
                <w:szCs w:val="24"/>
              </w:rPr>
              <w:t>6</w:t>
            </w:r>
            <w:r w:rsidR="00E26D73">
              <w:rPr>
                <w:rFonts w:ascii="Times New Roman" w:hAnsi="Times New Roman" w:cs="Times New Roman"/>
                <w:b/>
                <w:sz w:val="24"/>
                <w:szCs w:val="24"/>
              </w:rPr>
              <w:t>2</w:t>
            </w:r>
          </w:p>
        </w:tc>
        <w:tc>
          <w:tcPr>
            <w:tcW w:w="1345" w:type="pct"/>
            <w:vAlign w:val="center"/>
          </w:tcPr>
          <w:p w14:paraId="119884F4" w14:textId="75F5CD56" w:rsidR="00110F93" w:rsidRPr="00D861FE" w:rsidRDefault="00110F93" w:rsidP="009332B2">
            <w:pPr>
              <w:jc w:val="center"/>
              <w:rPr>
                <w:rFonts w:ascii="Times New Roman" w:hAnsi="Times New Roman" w:cs="Times New Roman"/>
                <w:b/>
                <w:sz w:val="24"/>
                <w:szCs w:val="24"/>
              </w:rPr>
            </w:pPr>
            <w:r w:rsidRPr="00D861FE">
              <w:rPr>
                <w:rFonts w:ascii="Times New Roman" w:hAnsi="Times New Roman" w:cs="Times New Roman"/>
                <w:b/>
                <w:sz w:val="24"/>
                <w:szCs w:val="24"/>
              </w:rPr>
              <w:t>3</w:t>
            </w:r>
            <w:r w:rsidR="00E26D73">
              <w:rPr>
                <w:rFonts w:ascii="Times New Roman" w:hAnsi="Times New Roman" w:cs="Times New Roman"/>
                <w:b/>
                <w:sz w:val="24"/>
                <w:szCs w:val="24"/>
              </w:rPr>
              <w:t>6</w:t>
            </w:r>
          </w:p>
        </w:tc>
      </w:tr>
    </w:tbl>
    <w:p w14:paraId="31EC6C74" w14:textId="77777777" w:rsidR="00110F93" w:rsidRPr="00D861FE" w:rsidRDefault="00110F93" w:rsidP="00110F93">
      <w:pPr>
        <w:rPr>
          <w:rFonts w:ascii="Times New Roman" w:hAnsi="Times New Roman" w:cs="Times New Roman"/>
          <w:iCs/>
          <w:sz w:val="24"/>
          <w:szCs w:val="24"/>
        </w:rPr>
      </w:pPr>
    </w:p>
    <w:p w14:paraId="560959B5" w14:textId="6CA7DF0E" w:rsidR="00110F93" w:rsidRPr="00D861FE" w:rsidRDefault="00E26D73" w:rsidP="00E26D73">
      <w:pPr>
        <w:pStyle w:val="114"/>
        <w:ind w:left="709" w:firstLine="0"/>
        <w:rPr>
          <w:rFonts w:ascii="Times New Roman" w:hAnsi="Times New Roman"/>
        </w:rPr>
      </w:pPr>
      <w:r>
        <w:rPr>
          <w:rFonts w:ascii="Times New Roman" w:hAnsi="Times New Roman"/>
        </w:rPr>
        <w:t xml:space="preserve">2.2. </w:t>
      </w:r>
      <w:r w:rsidR="00110F93" w:rsidRPr="00D861FE">
        <w:rPr>
          <w:rFonts w:ascii="Times New Roman" w:hAnsi="Times New Roman"/>
        </w:rPr>
        <w:t>Примерное содержание дисциплины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7229"/>
      </w:tblGrid>
      <w:tr w:rsidR="00110F93" w:rsidRPr="00E26D73" w14:paraId="6714E818" w14:textId="77777777" w:rsidTr="00E26D73">
        <w:trPr>
          <w:trHeight w:val="20"/>
        </w:trPr>
        <w:tc>
          <w:tcPr>
            <w:tcW w:w="2439" w:type="dxa"/>
            <w:vAlign w:val="center"/>
          </w:tcPr>
          <w:p w14:paraId="45F8070D" w14:textId="77777777" w:rsidR="00110F93" w:rsidRPr="00E26D73" w:rsidRDefault="00110F93" w:rsidP="00E26D73">
            <w:pPr>
              <w:jc w:val="center"/>
              <w:rPr>
                <w:rFonts w:ascii="Times New Roman" w:hAnsi="Times New Roman" w:cs="Times New Roman"/>
                <w:b/>
                <w:bCs/>
                <w:i/>
                <w:sz w:val="24"/>
                <w:szCs w:val="24"/>
              </w:rPr>
            </w:pPr>
            <w:r w:rsidRPr="00E26D73">
              <w:rPr>
                <w:rFonts w:ascii="Times New Roman" w:hAnsi="Times New Roman" w:cs="Times New Roman"/>
                <w:b/>
                <w:bCs/>
                <w:sz w:val="24"/>
                <w:szCs w:val="24"/>
              </w:rPr>
              <w:lastRenderedPageBreak/>
              <w:t>Наименование разделов и тем</w:t>
            </w:r>
          </w:p>
        </w:tc>
        <w:tc>
          <w:tcPr>
            <w:tcW w:w="7229" w:type="dxa"/>
            <w:vAlign w:val="center"/>
          </w:tcPr>
          <w:p w14:paraId="57335371" w14:textId="77777777" w:rsidR="00110F93" w:rsidRPr="00E26D73" w:rsidRDefault="00110F93" w:rsidP="00E26D73">
            <w:pPr>
              <w:jc w:val="center"/>
              <w:rPr>
                <w:rFonts w:ascii="Times New Roman" w:hAnsi="Times New Roman" w:cs="Times New Roman"/>
                <w:b/>
                <w:i/>
                <w:sz w:val="24"/>
                <w:szCs w:val="24"/>
              </w:rPr>
            </w:pPr>
            <w:r w:rsidRPr="00E26D73">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10F93" w:rsidRPr="00E26D73" w14:paraId="5CE13642" w14:textId="77777777" w:rsidTr="00E26D73">
        <w:trPr>
          <w:trHeight w:val="20"/>
        </w:trPr>
        <w:tc>
          <w:tcPr>
            <w:tcW w:w="9668" w:type="dxa"/>
            <w:gridSpan w:val="2"/>
          </w:tcPr>
          <w:p w14:paraId="2818DCF4" w14:textId="75DA0313" w:rsidR="00110F93" w:rsidRPr="00E26D73" w:rsidRDefault="00110F93" w:rsidP="00E26D73">
            <w:pPr>
              <w:rPr>
                <w:rFonts w:ascii="Times New Roman" w:hAnsi="Times New Roman" w:cs="Times New Roman"/>
                <w:b/>
                <w:bCs/>
                <w:sz w:val="24"/>
                <w:szCs w:val="24"/>
              </w:rPr>
            </w:pPr>
            <w:r w:rsidRPr="00E26D73">
              <w:rPr>
                <w:rFonts w:ascii="Times New Roman" w:hAnsi="Times New Roman" w:cs="Times New Roman"/>
                <w:b/>
                <w:bCs/>
                <w:sz w:val="24"/>
                <w:szCs w:val="24"/>
              </w:rPr>
              <w:t xml:space="preserve">Раздел 1. Теоретические основы органической химии  </w:t>
            </w:r>
            <w:r w:rsidR="00C20E63" w:rsidRPr="00E26D73">
              <w:rPr>
                <w:rFonts w:ascii="Times New Roman" w:hAnsi="Times New Roman" w:cs="Times New Roman"/>
                <w:b/>
                <w:bCs/>
                <w:sz w:val="24"/>
                <w:szCs w:val="24"/>
              </w:rPr>
              <w:t xml:space="preserve">                                         </w:t>
            </w:r>
            <w:r w:rsidR="00591EE5" w:rsidRPr="00E26D73">
              <w:rPr>
                <w:rFonts w:ascii="Times New Roman" w:hAnsi="Times New Roman" w:cs="Times New Roman"/>
                <w:b/>
                <w:bCs/>
                <w:sz w:val="24"/>
                <w:szCs w:val="24"/>
              </w:rPr>
              <w:t xml:space="preserve"> </w:t>
            </w:r>
          </w:p>
        </w:tc>
      </w:tr>
      <w:tr w:rsidR="00E26D73" w:rsidRPr="00E26D73" w14:paraId="10CDA573" w14:textId="77777777" w:rsidTr="00E26D73">
        <w:trPr>
          <w:trHeight w:val="20"/>
        </w:trPr>
        <w:tc>
          <w:tcPr>
            <w:tcW w:w="2439" w:type="dxa"/>
            <w:vMerge w:val="restart"/>
          </w:tcPr>
          <w:p w14:paraId="46EB75F7"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1.1.</w:t>
            </w:r>
          </w:p>
          <w:p w14:paraId="52196576"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Введение</w:t>
            </w:r>
          </w:p>
        </w:tc>
        <w:tc>
          <w:tcPr>
            <w:tcW w:w="7229" w:type="dxa"/>
          </w:tcPr>
          <w:p w14:paraId="33564CD0" w14:textId="5E8C6706" w:rsidR="00E26D73" w:rsidRPr="00E26D73" w:rsidRDefault="00E26D73" w:rsidP="00E26D73">
            <w:pPr>
              <w:rPr>
                <w:rFonts w:ascii="Times New Roman" w:hAnsi="Times New Roman" w:cs="Times New Roman"/>
                <w:b/>
                <w:sz w:val="24"/>
                <w:szCs w:val="24"/>
              </w:rPr>
            </w:pPr>
            <w:r w:rsidRPr="00E26D73">
              <w:rPr>
                <w:rFonts w:ascii="Times New Roman" w:hAnsi="Times New Roman" w:cs="Times New Roman"/>
                <w:b/>
                <w:sz w:val="24"/>
                <w:szCs w:val="24"/>
              </w:rPr>
              <w:t xml:space="preserve">Содержание </w:t>
            </w:r>
          </w:p>
        </w:tc>
      </w:tr>
      <w:tr w:rsidR="00E26D73" w:rsidRPr="00E26D73" w14:paraId="5E47C58F" w14:textId="77777777" w:rsidTr="00E26D73">
        <w:trPr>
          <w:trHeight w:val="20"/>
        </w:trPr>
        <w:tc>
          <w:tcPr>
            <w:tcW w:w="2439" w:type="dxa"/>
            <w:vMerge/>
          </w:tcPr>
          <w:p w14:paraId="3C50F71B" w14:textId="77777777" w:rsidR="00E26D73" w:rsidRPr="00E26D73" w:rsidRDefault="00E26D73" w:rsidP="00E26D73">
            <w:pPr>
              <w:jc w:val="both"/>
              <w:rPr>
                <w:rFonts w:ascii="Times New Roman" w:hAnsi="Times New Roman" w:cs="Times New Roman"/>
                <w:b/>
                <w:bCs/>
                <w:sz w:val="24"/>
                <w:szCs w:val="24"/>
              </w:rPr>
            </w:pPr>
          </w:p>
        </w:tc>
        <w:tc>
          <w:tcPr>
            <w:tcW w:w="7229" w:type="dxa"/>
          </w:tcPr>
          <w:p w14:paraId="0924A7D8" w14:textId="77777777"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sz w:val="24"/>
                <w:szCs w:val="24"/>
              </w:rPr>
              <w:t>Основные понятия органической химии. Теория химического строения органических соединений А.М. Бутлерова. Классификация и номенклатура органических соединений.</w:t>
            </w:r>
          </w:p>
        </w:tc>
      </w:tr>
      <w:tr w:rsidR="00E26D73" w:rsidRPr="00E26D73" w14:paraId="0AB5E176" w14:textId="77777777" w:rsidTr="00E26D73">
        <w:trPr>
          <w:trHeight w:val="20"/>
        </w:trPr>
        <w:tc>
          <w:tcPr>
            <w:tcW w:w="2439" w:type="dxa"/>
            <w:vMerge/>
          </w:tcPr>
          <w:p w14:paraId="0CB7D974" w14:textId="77777777" w:rsidR="00E26D73" w:rsidRPr="00E26D73" w:rsidRDefault="00E26D73" w:rsidP="00E26D73">
            <w:pPr>
              <w:jc w:val="both"/>
              <w:rPr>
                <w:rFonts w:ascii="Times New Roman" w:hAnsi="Times New Roman" w:cs="Times New Roman"/>
                <w:b/>
                <w:bCs/>
                <w:sz w:val="24"/>
                <w:szCs w:val="24"/>
              </w:rPr>
            </w:pPr>
          </w:p>
        </w:tc>
        <w:tc>
          <w:tcPr>
            <w:tcW w:w="7229" w:type="dxa"/>
            <w:vAlign w:val="bottom"/>
          </w:tcPr>
          <w:p w14:paraId="37E734C7"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041DEA65" w14:textId="3BE08F29" w:rsidR="00E26D73" w:rsidRPr="00E26D73" w:rsidRDefault="00E26D73" w:rsidP="00E26D73">
            <w:pPr>
              <w:jc w:val="both"/>
              <w:rPr>
                <w:rFonts w:ascii="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0ED62250" w14:textId="77777777" w:rsidTr="00E26D73">
        <w:trPr>
          <w:trHeight w:val="20"/>
        </w:trPr>
        <w:tc>
          <w:tcPr>
            <w:tcW w:w="9668" w:type="dxa"/>
            <w:gridSpan w:val="2"/>
          </w:tcPr>
          <w:p w14:paraId="0272F2B8" w14:textId="0CFC6E70"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 xml:space="preserve">Раздел 2. Углеводороды.                                                                                                 </w:t>
            </w:r>
          </w:p>
        </w:tc>
      </w:tr>
      <w:tr w:rsidR="00E26D73" w:rsidRPr="00E26D73" w14:paraId="34D66A13" w14:textId="77777777" w:rsidTr="00E26D73">
        <w:trPr>
          <w:trHeight w:val="20"/>
        </w:trPr>
        <w:tc>
          <w:tcPr>
            <w:tcW w:w="2439" w:type="dxa"/>
            <w:vMerge w:val="restart"/>
          </w:tcPr>
          <w:p w14:paraId="47EF03A6"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 xml:space="preserve">Тема 2.1. </w:t>
            </w:r>
          </w:p>
          <w:p w14:paraId="376BC4B5" w14:textId="77777777" w:rsidR="00E26D73" w:rsidRPr="00E26D73" w:rsidRDefault="00E26D73" w:rsidP="00E26D73">
            <w:pPr>
              <w:rPr>
                <w:rFonts w:ascii="Times New Roman" w:hAnsi="Times New Roman" w:cs="Times New Roman"/>
                <w:b/>
                <w:bCs/>
                <w:sz w:val="24"/>
                <w:szCs w:val="24"/>
              </w:rPr>
            </w:pPr>
            <w:proofErr w:type="spellStart"/>
            <w:r w:rsidRPr="00E26D73">
              <w:rPr>
                <w:rFonts w:ascii="Times New Roman" w:hAnsi="Times New Roman" w:cs="Times New Roman"/>
                <w:b/>
                <w:bCs/>
                <w:sz w:val="24"/>
                <w:szCs w:val="24"/>
              </w:rPr>
              <w:t>Алканы</w:t>
            </w:r>
            <w:proofErr w:type="spellEnd"/>
          </w:p>
        </w:tc>
        <w:tc>
          <w:tcPr>
            <w:tcW w:w="7229" w:type="dxa"/>
          </w:tcPr>
          <w:p w14:paraId="3C661F95" w14:textId="4B258319" w:rsidR="00E26D73" w:rsidRPr="00E26D73" w:rsidRDefault="00E26D73" w:rsidP="00E26D73">
            <w:pPr>
              <w:rPr>
                <w:rFonts w:ascii="Times New Roman" w:hAnsi="Times New Roman" w:cs="Times New Roman"/>
                <w:b/>
                <w:sz w:val="24"/>
                <w:szCs w:val="24"/>
              </w:rPr>
            </w:pPr>
            <w:r w:rsidRPr="00E26D73">
              <w:rPr>
                <w:rFonts w:ascii="Times New Roman" w:hAnsi="Times New Roman" w:cs="Times New Roman"/>
                <w:b/>
                <w:sz w:val="24"/>
                <w:szCs w:val="24"/>
              </w:rPr>
              <w:t xml:space="preserve">Содержание </w:t>
            </w:r>
          </w:p>
        </w:tc>
      </w:tr>
      <w:tr w:rsidR="00E26D73" w:rsidRPr="00E26D73" w14:paraId="739A5DC9" w14:textId="77777777" w:rsidTr="00E26D73">
        <w:trPr>
          <w:trHeight w:val="20"/>
        </w:trPr>
        <w:tc>
          <w:tcPr>
            <w:tcW w:w="2439" w:type="dxa"/>
            <w:vMerge/>
          </w:tcPr>
          <w:p w14:paraId="20B037AA" w14:textId="77777777" w:rsidR="00E26D73" w:rsidRPr="00E26D73" w:rsidRDefault="00E26D73" w:rsidP="00E26D73">
            <w:pPr>
              <w:jc w:val="center"/>
              <w:rPr>
                <w:rFonts w:ascii="Times New Roman" w:hAnsi="Times New Roman" w:cs="Times New Roman"/>
                <w:b/>
                <w:bCs/>
                <w:sz w:val="24"/>
                <w:szCs w:val="24"/>
              </w:rPr>
            </w:pPr>
          </w:p>
        </w:tc>
        <w:tc>
          <w:tcPr>
            <w:tcW w:w="7229" w:type="dxa"/>
            <w:tcBorders>
              <w:bottom w:val="single" w:sz="4" w:space="0" w:color="auto"/>
            </w:tcBorders>
          </w:tcPr>
          <w:p w14:paraId="235449A7" w14:textId="77777777"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sz w:val="24"/>
                <w:szCs w:val="24"/>
              </w:rPr>
              <w:t xml:space="preserve">Гомологический ряд </w:t>
            </w:r>
            <w:proofErr w:type="spellStart"/>
            <w:r w:rsidRPr="00E26D73">
              <w:rPr>
                <w:rFonts w:ascii="Times New Roman" w:hAnsi="Times New Roman" w:cs="Times New Roman"/>
                <w:sz w:val="24"/>
                <w:szCs w:val="24"/>
              </w:rPr>
              <w:t>алканов</w:t>
            </w:r>
            <w:proofErr w:type="spellEnd"/>
            <w:r w:rsidRPr="00E26D73">
              <w:rPr>
                <w:rFonts w:ascii="Times New Roman" w:hAnsi="Times New Roman" w:cs="Times New Roman"/>
                <w:sz w:val="24"/>
                <w:szCs w:val="24"/>
              </w:rPr>
              <w:t xml:space="preserve">. Номенклатура и изомерия. Реакции </w:t>
            </w:r>
            <w:proofErr w:type="spellStart"/>
            <w:r w:rsidRPr="00E26D73">
              <w:rPr>
                <w:rFonts w:ascii="Times New Roman" w:hAnsi="Times New Roman" w:cs="Times New Roman"/>
                <w:sz w:val="24"/>
                <w:szCs w:val="24"/>
              </w:rPr>
              <w:t>свободнорадикального</w:t>
            </w:r>
            <w:proofErr w:type="spellEnd"/>
            <w:r w:rsidRPr="00E26D73">
              <w:rPr>
                <w:rFonts w:ascii="Times New Roman" w:hAnsi="Times New Roman" w:cs="Times New Roman"/>
                <w:sz w:val="24"/>
                <w:szCs w:val="24"/>
              </w:rPr>
              <w:t xml:space="preserve"> замещения, окисления, крекинг. Способы получения.</w:t>
            </w:r>
          </w:p>
        </w:tc>
      </w:tr>
      <w:tr w:rsidR="00E26D73" w:rsidRPr="00E26D73" w14:paraId="09F6F8A3" w14:textId="77777777" w:rsidTr="00E26D73">
        <w:trPr>
          <w:trHeight w:val="20"/>
        </w:trPr>
        <w:tc>
          <w:tcPr>
            <w:tcW w:w="2439" w:type="dxa"/>
            <w:vMerge/>
            <w:tcBorders>
              <w:bottom w:val="single" w:sz="4" w:space="0" w:color="auto"/>
            </w:tcBorders>
          </w:tcPr>
          <w:p w14:paraId="09161453"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5A1813D9"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2F166A40" w14:textId="68BE48D1" w:rsidR="00E26D73" w:rsidRPr="00E26D73" w:rsidRDefault="00E26D73" w:rsidP="00E26D73">
            <w:pPr>
              <w:jc w:val="both"/>
              <w:rPr>
                <w:rFonts w:ascii="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05083EDE" w14:textId="77777777" w:rsidTr="00E26D73">
        <w:trPr>
          <w:trHeight w:val="20"/>
        </w:trPr>
        <w:tc>
          <w:tcPr>
            <w:tcW w:w="2439" w:type="dxa"/>
            <w:vMerge w:val="restart"/>
          </w:tcPr>
          <w:p w14:paraId="040CEB39"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2.2.</w:t>
            </w:r>
          </w:p>
          <w:p w14:paraId="7EA89F47"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Непредельные углеводороды</w:t>
            </w:r>
          </w:p>
        </w:tc>
        <w:tc>
          <w:tcPr>
            <w:tcW w:w="7229" w:type="dxa"/>
            <w:tcBorders>
              <w:bottom w:val="single" w:sz="4" w:space="0" w:color="auto"/>
            </w:tcBorders>
          </w:tcPr>
          <w:p w14:paraId="25F36220" w14:textId="66FC63B9" w:rsidR="00E26D73" w:rsidRPr="00E26D73" w:rsidRDefault="00E26D73" w:rsidP="00E26D73">
            <w:pPr>
              <w:rPr>
                <w:rFonts w:ascii="Times New Roman" w:hAnsi="Times New Roman" w:cs="Times New Roman"/>
                <w:sz w:val="24"/>
                <w:szCs w:val="24"/>
              </w:rPr>
            </w:pPr>
            <w:r w:rsidRPr="00E26D73">
              <w:rPr>
                <w:rFonts w:ascii="Times New Roman" w:hAnsi="Times New Roman" w:cs="Times New Roman"/>
                <w:b/>
                <w:sz w:val="24"/>
                <w:szCs w:val="24"/>
              </w:rPr>
              <w:t xml:space="preserve">Содержание </w:t>
            </w:r>
          </w:p>
        </w:tc>
      </w:tr>
      <w:tr w:rsidR="00E26D73" w:rsidRPr="00E26D73" w14:paraId="299DEF4E" w14:textId="77777777" w:rsidTr="00E26D73">
        <w:trPr>
          <w:trHeight w:val="20"/>
        </w:trPr>
        <w:tc>
          <w:tcPr>
            <w:tcW w:w="2439" w:type="dxa"/>
            <w:vMerge/>
          </w:tcPr>
          <w:p w14:paraId="28608AF0" w14:textId="77777777" w:rsidR="00E26D73" w:rsidRPr="00E26D73" w:rsidRDefault="00E26D73" w:rsidP="00E26D73">
            <w:pPr>
              <w:jc w:val="center"/>
              <w:rPr>
                <w:rFonts w:ascii="Times New Roman" w:hAnsi="Times New Roman" w:cs="Times New Roman"/>
                <w:b/>
                <w:bCs/>
                <w:sz w:val="24"/>
                <w:szCs w:val="24"/>
              </w:rPr>
            </w:pPr>
          </w:p>
        </w:tc>
        <w:tc>
          <w:tcPr>
            <w:tcW w:w="7229" w:type="dxa"/>
            <w:tcBorders>
              <w:bottom w:val="single" w:sz="4" w:space="0" w:color="auto"/>
            </w:tcBorders>
          </w:tcPr>
          <w:p w14:paraId="1ABEED2F" w14:textId="77777777"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sz w:val="24"/>
                <w:szCs w:val="24"/>
              </w:rPr>
              <w:t xml:space="preserve">Гомологический ряд, номенклатура </w:t>
            </w:r>
            <w:proofErr w:type="spellStart"/>
            <w:r w:rsidRPr="00E26D73">
              <w:rPr>
                <w:rFonts w:ascii="Times New Roman" w:hAnsi="Times New Roman" w:cs="Times New Roman"/>
                <w:sz w:val="24"/>
                <w:szCs w:val="24"/>
              </w:rPr>
              <w:t>алкенов</w:t>
            </w:r>
            <w:proofErr w:type="spellEnd"/>
            <w:r w:rsidRPr="00E26D73">
              <w:rPr>
                <w:rFonts w:ascii="Times New Roman" w:hAnsi="Times New Roman" w:cs="Times New Roman"/>
                <w:sz w:val="24"/>
                <w:szCs w:val="24"/>
              </w:rPr>
              <w:t xml:space="preserve"> и </w:t>
            </w:r>
            <w:proofErr w:type="spellStart"/>
            <w:r w:rsidRPr="00E26D73">
              <w:rPr>
                <w:rFonts w:ascii="Times New Roman" w:hAnsi="Times New Roman" w:cs="Times New Roman"/>
                <w:sz w:val="24"/>
                <w:szCs w:val="24"/>
              </w:rPr>
              <w:t>алкинов</w:t>
            </w:r>
            <w:proofErr w:type="spellEnd"/>
            <w:r w:rsidRPr="00E26D73">
              <w:rPr>
                <w:rFonts w:ascii="Times New Roman" w:hAnsi="Times New Roman" w:cs="Times New Roman"/>
                <w:sz w:val="24"/>
                <w:szCs w:val="24"/>
              </w:rPr>
              <w:t xml:space="preserve">. Структурная </w:t>
            </w:r>
            <w:r w:rsidRPr="00E26D73">
              <w:rPr>
                <w:rFonts w:ascii="Times New Roman" w:hAnsi="Times New Roman" w:cs="Times New Roman"/>
                <w:sz w:val="24"/>
                <w:szCs w:val="24"/>
              </w:rPr>
              <w:br/>
              <w:t xml:space="preserve">и пространственная изомерия непредельных углеводородов. Химические свойства (реакции </w:t>
            </w:r>
            <w:proofErr w:type="spellStart"/>
            <w:r w:rsidRPr="00E26D73">
              <w:rPr>
                <w:rFonts w:ascii="Times New Roman" w:hAnsi="Times New Roman" w:cs="Times New Roman"/>
                <w:sz w:val="24"/>
                <w:szCs w:val="24"/>
              </w:rPr>
              <w:t>электрофильного</w:t>
            </w:r>
            <w:proofErr w:type="spellEnd"/>
            <w:r w:rsidRPr="00E26D73">
              <w:rPr>
                <w:rFonts w:ascii="Times New Roman" w:hAnsi="Times New Roman" w:cs="Times New Roman"/>
                <w:sz w:val="24"/>
                <w:szCs w:val="24"/>
              </w:rPr>
              <w:t xml:space="preserve"> присоединения, реакции окисления). Способы получения.</w:t>
            </w:r>
          </w:p>
        </w:tc>
      </w:tr>
      <w:tr w:rsidR="00E26D73" w:rsidRPr="00E26D73" w14:paraId="515EE9A1" w14:textId="77777777" w:rsidTr="00E26D73">
        <w:trPr>
          <w:trHeight w:val="20"/>
        </w:trPr>
        <w:tc>
          <w:tcPr>
            <w:tcW w:w="2439" w:type="dxa"/>
            <w:vMerge/>
          </w:tcPr>
          <w:p w14:paraId="2AF244E6"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2B4A02EC" w14:textId="5CCCAA02"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3C5295FB" w14:textId="77777777" w:rsidTr="00E26D73">
        <w:trPr>
          <w:trHeight w:val="20"/>
        </w:trPr>
        <w:tc>
          <w:tcPr>
            <w:tcW w:w="2439" w:type="dxa"/>
            <w:vMerge/>
          </w:tcPr>
          <w:p w14:paraId="4135B3C8"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443EE7E2" w14:textId="7B8A9C53"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sz w:val="24"/>
                <w:szCs w:val="24"/>
              </w:rPr>
              <w:t>Алифатические углеводороды.</w:t>
            </w:r>
          </w:p>
        </w:tc>
      </w:tr>
      <w:tr w:rsidR="00E26D73" w:rsidRPr="00E26D73" w14:paraId="623CB781" w14:textId="77777777" w:rsidTr="00E26D73">
        <w:trPr>
          <w:trHeight w:val="20"/>
        </w:trPr>
        <w:tc>
          <w:tcPr>
            <w:tcW w:w="2439" w:type="dxa"/>
            <w:vMerge/>
          </w:tcPr>
          <w:p w14:paraId="78617F0C"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1A90D73D"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4F53F076" w14:textId="419E08F7" w:rsidR="00E26D73" w:rsidRPr="00E26D73" w:rsidRDefault="00E26D73" w:rsidP="00E26D73">
            <w:pPr>
              <w:rPr>
                <w:rFonts w:ascii="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1348C1B2" w14:textId="77777777" w:rsidTr="00E26D73">
        <w:trPr>
          <w:trHeight w:val="20"/>
        </w:trPr>
        <w:tc>
          <w:tcPr>
            <w:tcW w:w="2439" w:type="dxa"/>
            <w:vMerge w:val="restart"/>
          </w:tcPr>
          <w:p w14:paraId="47507F99"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2.3.</w:t>
            </w:r>
          </w:p>
          <w:p w14:paraId="763BDA02"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Ароматические углеводороды</w:t>
            </w:r>
          </w:p>
        </w:tc>
        <w:tc>
          <w:tcPr>
            <w:tcW w:w="7229" w:type="dxa"/>
            <w:tcBorders>
              <w:bottom w:val="single" w:sz="4" w:space="0" w:color="auto"/>
            </w:tcBorders>
          </w:tcPr>
          <w:p w14:paraId="71277F3A" w14:textId="66CAC258" w:rsidR="00E26D73" w:rsidRPr="00E26D73" w:rsidRDefault="00E26D73" w:rsidP="00E26D73">
            <w:pPr>
              <w:rPr>
                <w:rFonts w:ascii="Times New Roman" w:hAnsi="Times New Roman" w:cs="Times New Roman"/>
                <w:sz w:val="24"/>
                <w:szCs w:val="24"/>
              </w:rPr>
            </w:pPr>
            <w:r w:rsidRPr="00E26D73">
              <w:rPr>
                <w:rFonts w:ascii="Times New Roman" w:hAnsi="Times New Roman" w:cs="Times New Roman"/>
                <w:b/>
                <w:sz w:val="24"/>
                <w:szCs w:val="24"/>
              </w:rPr>
              <w:t xml:space="preserve">Содержание </w:t>
            </w:r>
          </w:p>
        </w:tc>
      </w:tr>
      <w:tr w:rsidR="00E26D73" w:rsidRPr="00E26D73" w14:paraId="167AC893" w14:textId="77777777" w:rsidTr="00E26D73">
        <w:trPr>
          <w:trHeight w:val="20"/>
        </w:trPr>
        <w:tc>
          <w:tcPr>
            <w:tcW w:w="2439" w:type="dxa"/>
            <w:vMerge/>
          </w:tcPr>
          <w:p w14:paraId="693B733F" w14:textId="77777777" w:rsidR="00E26D73" w:rsidRPr="00E26D73" w:rsidRDefault="00E26D73" w:rsidP="00E26D73">
            <w:pPr>
              <w:jc w:val="center"/>
              <w:rPr>
                <w:rFonts w:ascii="Times New Roman" w:hAnsi="Times New Roman" w:cs="Times New Roman"/>
                <w:b/>
                <w:bCs/>
                <w:sz w:val="24"/>
                <w:szCs w:val="24"/>
              </w:rPr>
            </w:pPr>
          </w:p>
        </w:tc>
        <w:tc>
          <w:tcPr>
            <w:tcW w:w="7229" w:type="dxa"/>
            <w:tcBorders>
              <w:bottom w:val="single" w:sz="4" w:space="0" w:color="auto"/>
            </w:tcBorders>
          </w:tcPr>
          <w:p w14:paraId="28C130D3" w14:textId="77777777"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sz w:val="24"/>
                <w:szCs w:val="24"/>
              </w:rPr>
              <w:t xml:space="preserve">Классификация, номенклатура и изомерия </w:t>
            </w:r>
            <w:proofErr w:type="spellStart"/>
            <w:r w:rsidRPr="00E26D73">
              <w:rPr>
                <w:rFonts w:ascii="Times New Roman" w:hAnsi="Times New Roman" w:cs="Times New Roman"/>
                <w:sz w:val="24"/>
                <w:szCs w:val="24"/>
              </w:rPr>
              <w:t>аренов</w:t>
            </w:r>
            <w:proofErr w:type="spellEnd"/>
            <w:r w:rsidRPr="00E26D73">
              <w:rPr>
                <w:rFonts w:ascii="Times New Roman" w:hAnsi="Times New Roman" w:cs="Times New Roman"/>
                <w:sz w:val="24"/>
                <w:szCs w:val="24"/>
              </w:rPr>
              <w:t xml:space="preserve">. Химические свойства: реакции </w:t>
            </w:r>
            <w:proofErr w:type="spellStart"/>
            <w:r w:rsidRPr="00E26D73">
              <w:rPr>
                <w:rFonts w:ascii="Times New Roman" w:hAnsi="Times New Roman" w:cs="Times New Roman"/>
                <w:sz w:val="24"/>
                <w:szCs w:val="24"/>
              </w:rPr>
              <w:t>электрофильного</w:t>
            </w:r>
            <w:proofErr w:type="spellEnd"/>
            <w:r w:rsidRPr="00E26D73">
              <w:rPr>
                <w:rFonts w:ascii="Times New Roman" w:hAnsi="Times New Roman" w:cs="Times New Roman"/>
                <w:sz w:val="24"/>
                <w:szCs w:val="24"/>
              </w:rPr>
              <w:t xml:space="preserve"> замещения, восстановления, реакции боковых цепей </w:t>
            </w:r>
            <w:r w:rsidRPr="00E26D73">
              <w:rPr>
                <w:rFonts w:ascii="Times New Roman" w:hAnsi="Times New Roman" w:cs="Times New Roman"/>
                <w:sz w:val="24"/>
                <w:szCs w:val="24"/>
              </w:rPr>
              <w:br/>
              <w:t xml:space="preserve">в </w:t>
            </w:r>
            <w:proofErr w:type="spellStart"/>
            <w:r w:rsidRPr="00E26D73">
              <w:rPr>
                <w:rFonts w:ascii="Times New Roman" w:hAnsi="Times New Roman" w:cs="Times New Roman"/>
                <w:sz w:val="24"/>
                <w:szCs w:val="24"/>
              </w:rPr>
              <w:t>алкилбензолах</w:t>
            </w:r>
            <w:proofErr w:type="spellEnd"/>
            <w:r w:rsidRPr="00E26D73">
              <w:rPr>
                <w:rFonts w:ascii="Times New Roman" w:hAnsi="Times New Roman" w:cs="Times New Roman"/>
                <w:sz w:val="24"/>
                <w:szCs w:val="24"/>
              </w:rPr>
              <w:t>. Применение бензола, его гомологов и фенантрена в синтезе лекарственных веществ.</w:t>
            </w:r>
          </w:p>
        </w:tc>
      </w:tr>
      <w:tr w:rsidR="00E26D73" w:rsidRPr="00E26D73" w14:paraId="5712BFC2" w14:textId="77777777" w:rsidTr="00E26D73">
        <w:trPr>
          <w:trHeight w:val="20"/>
        </w:trPr>
        <w:tc>
          <w:tcPr>
            <w:tcW w:w="2439" w:type="dxa"/>
            <w:vMerge/>
          </w:tcPr>
          <w:p w14:paraId="7F6D7289"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24CFE862" w14:textId="08A9005D"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1EF4AAF5" w14:textId="77777777" w:rsidTr="00E26D73">
        <w:trPr>
          <w:trHeight w:val="20"/>
        </w:trPr>
        <w:tc>
          <w:tcPr>
            <w:tcW w:w="2439" w:type="dxa"/>
            <w:vMerge/>
          </w:tcPr>
          <w:p w14:paraId="05534C3F"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67A0CD66" w14:textId="0B8EA94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sz w:val="24"/>
                <w:szCs w:val="24"/>
              </w:rPr>
              <w:t>Арены.</w:t>
            </w:r>
          </w:p>
        </w:tc>
      </w:tr>
      <w:tr w:rsidR="00E26D73" w:rsidRPr="00E26D73" w14:paraId="34CB16C1" w14:textId="77777777" w:rsidTr="00E26D73">
        <w:trPr>
          <w:trHeight w:val="20"/>
        </w:trPr>
        <w:tc>
          <w:tcPr>
            <w:tcW w:w="2439" w:type="dxa"/>
            <w:vMerge/>
          </w:tcPr>
          <w:p w14:paraId="2F992C1A"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10EE76A7"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223DB811" w14:textId="274AA436" w:rsidR="00E26D73" w:rsidRPr="00E26D73" w:rsidRDefault="00E26D73" w:rsidP="00E26D73">
            <w:pPr>
              <w:rPr>
                <w:rFonts w:ascii="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191F28B3" w14:textId="77777777" w:rsidTr="00E26D73">
        <w:trPr>
          <w:trHeight w:val="20"/>
        </w:trPr>
        <w:tc>
          <w:tcPr>
            <w:tcW w:w="9668" w:type="dxa"/>
            <w:gridSpan w:val="2"/>
          </w:tcPr>
          <w:p w14:paraId="2B4F37DF" w14:textId="45B020D9"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 xml:space="preserve">Раздел 3. </w:t>
            </w:r>
            <w:proofErr w:type="spellStart"/>
            <w:r w:rsidRPr="00E26D73">
              <w:rPr>
                <w:rFonts w:ascii="Times New Roman" w:hAnsi="Times New Roman" w:cs="Times New Roman"/>
                <w:b/>
                <w:bCs/>
                <w:sz w:val="24"/>
                <w:szCs w:val="24"/>
              </w:rPr>
              <w:t>Гомофункциональные</w:t>
            </w:r>
            <w:proofErr w:type="spellEnd"/>
            <w:r w:rsidRPr="00E26D73">
              <w:rPr>
                <w:rFonts w:ascii="Times New Roman" w:hAnsi="Times New Roman" w:cs="Times New Roman"/>
                <w:b/>
                <w:bCs/>
                <w:sz w:val="24"/>
                <w:szCs w:val="24"/>
              </w:rPr>
              <w:t xml:space="preserve"> и </w:t>
            </w:r>
            <w:proofErr w:type="spellStart"/>
            <w:r w:rsidRPr="00E26D73">
              <w:rPr>
                <w:rFonts w:ascii="Times New Roman" w:hAnsi="Times New Roman" w:cs="Times New Roman"/>
                <w:b/>
                <w:bCs/>
                <w:sz w:val="24"/>
                <w:szCs w:val="24"/>
              </w:rPr>
              <w:t>гетерофункциональные</w:t>
            </w:r>
            <w:proofErr w:type="spellEnd"/>
            <w:r w:rsidRPr="00E26D73">
              <w:rPr>
                <w:rFonts w:ascii="Times New Roman" w:hAnsi="Times New Roman" w:cs="Times New Roman"/>
                <w:b/>
                <w:bCs/>
                <w:sz w:val="24"/>
                <w:szCs w:val="24"/>
              </w:rPr>
              <w:t xml:space="preserve"> соединения.                </w:t>
            </w:r>
          </w:p>
        </w:tc>
      </w:tr>
      <w:tr w:rsidR="00E26D73" w:rsidRPr="00E26D73" w14:paraId="0DA430BC" w14:textId="77777777" w:rsidTr="00E26D73">
        <w:trPr>
          <w:trHeight w:val="20"/>
        </w:trPr>
        <w:tc>
          <w:tcPr>
            <w:tcW w:w="2439" w:type="dxa"/>
            <w:vMerge w:val="restart"/>
          </w:tcPr>
          <w:p w14:paraId="5B6927D4"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3.1.</w:t>
            </w:r>
          </w:p>
          <w:p w14:paraId="6C29D0D2"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Спирты. Фенолы. Простые эфиры</w:t>
            </w:r>
          </w:p>
        </w:tc>
        <w:tc>
          <w:tcPr>
            <w:tcW w:w="7229" w:type="dxa"/>
          </w:tcPr>
          <w:p w14:paraId="1B3CFC35" w14:textId="10E8FFCC"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b/>
                <w:sz w:val="24"/>
                <w:szCs w:val="24"/>
              </w:rPr>
              <w:t xml:space="preserve">Содержание </w:t>
            </w:r>
          </w:p>
        </w:tc>
      </w:tr>
      <w:tr w:rsidR="00E26D73" w:rsidRPr="00E26D73" w14:paraId="4E954754" w14:textId="77777777" w:rsidTr="00E26D73">
        <w:trPr>
          <w:trHeight w:val="20"/>
        </w:trPr>
        <w:tc>
          <w:tcPr>
            <w:tcW w:w="2439" w:type="dxa"/>
            <w:vMerge/>
          </w:tcPr>
          <w:p w14:paraId="6EEE479A" w14:textId="77777777" w:rsidR="00E26D73" w:rsidRPr="00E26D73" w:rsidRDefault="00E26D73" w:rsidP="00E26D73">
            <w:pPr>
              <w:jc w:val="both"/>
              <w:rPr>
                <w:rFonts w:ascii="Times New Roman" w:hAnsi="Times New Roman" w:cs="Times New Roman"/>
                <w:b/>
                <w:bCs/>
                <w:sz w:val="24"/>
                <w:szCs w:val="24"/>
              </w:rPr>
            </w:pPr>
          </w:p>
        </w:tc>
        <w:tc>
          <w:tcPr>
            <w:tcW w:w="7229" w:type="dxa"/>
          </w:tcPr>
          <w:p w14:paraId="463DDEB3" w14:textId="77777777" w:rsidR="00E26D73" w:rsidRPr="00E26D73" w:rsidRDefault="00E26D73" w:rsidP="00E26D73">
            <w:pPr>
              <w:jc w:val="both"/>
              <w:rPr>
                <w:rFonts w:ascii="Times New Roman" w:hAnsi="Times New Roman" w:cs="Times New Roman"/>
                <w:sz w:val="24"/>
                <w:szCs w:val="24"/>
              </w:rPr>
            </w:pPr>
            <w:proofErr w:type="spellStart"/>
            <w:r w:rsidRPr="00E26D73">
              <w:rPr>
                <w:rFonts w:ascii="Times New Roman" w:hAnsi="Times New Roman" w:cs="Times New Roman"/>
                <w:sz w:val="24"/>
                <w:szCs w:val="24"/>
              </w:rPr>
              <w:t>Оксисодержащие</w:t>
            </w:r>
            <w:proofErr w:type="spellEnd"/>
            <w:r w:rsidRPr="00E26D73">
              <w:rPr>
                <w:rFonts w:ascii="Times New Roman" w:hAnsi="Times New Roman" w:cs="Times New Roman"/>
                <w:sz w:val="24"/>
                <w:szCs w:val="24"/>
              </w:rPr>
              <w:t xml:space="preserve"> углеводороды: спирты, фенолы, простые эфиры. Классификация, номенклатура. Сравнительная характеристика строения и химических свойств спиртов и фенолов. Образование солей </w:t>
            </w:r>
            <w:proofErr w:type="spellStart"/>
            <w:r w:rsidRPr="00E26D73">
              <w:rPr>
                <w:rFonts w:ascii="Times New Roman" w:hAnsi="Times New Roman" w:cs="Times New Roman"/>
                <w:sz w:val="24"/>
                <w:szCs w:val="24"/>
              </w:rPr>
              <w:t>оксония</w:t>
            </w:r>
            <w:proofErr w:type="spellEnd"/>
            <w:r w:rsidRPr="00E26D73">
              <w:rPr>
                <w:rFonts w:ascii="Times New Roman" w:hAnsi="Times New Roman" w:cs="Times New Roman"/>
                <w:sz w:val="24"/>
                <w:szCs w:val="24"/>
              </w:rPr>
              <w:t>, окисление и условия хранения простых эфиров.</w:t>
            </w:r>
          </w:p>
        </w:tc>
      </w:tr>
      <w:tr w:rsidR="00E26D73" w:rsidRPr="00E26D73" w14:paraId="40E70AB6" w14:textId="77777777" w:rsidTr="00E26D73">
        <w:trPr>
          <w:trHeight w:val="20"/>
        </w:trPr>
        <w:tc>
          <w:tcPr>
            <w:tcW w:w="2439" w:type="dxa"/>
            <w:vMerge/>
          </w:tcPr>
          <w:p w14:paraId="4FDE343C" w14:textId="77777777" w:rsidR="00E26D73" w:rsidRPr="00E26D73" w:rsidRDefault="00E26D73" w:rsidP="00E26D73">
            <w:pPr>
              <w:jc w:val="both"/>
              <w:rPr>
                <w:rFonts w:ascii="Times New Roman" w:hAnsi="Times New Roman" w:cs="Times New Roman"/>
                <w:b/>
                <w:bCs/>
                <w:sz w:val="24"/>
                <w:szCs w:val="24"/>
              </w:rPr>
            </w:pPr>
          </w:p>
        </w:tc>
        <w:tc>
          <w:tcPr>
            <w:tcW w:w="7229" w:type="dxa"/>
          </w:tcPr>
          <w:p w14:paraId="1A86D005" w14:textId="2107E239"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1696E824" w14:textId="77777777" w:rsidTr="00E26D73">
        <w:trPr>
          <w:trHeight w:val="20"/>
        </w:trPr>
        <w:tc>
          <w:tcPr>
            <w:tcW w:w="2439" w:type="dxa"/>
            <w:vMerge/>
          </w:tcPr>
          <w:p w14:paraId="7A92B91D" w14:textId="77777777" w:rsidR="00E26D73" w:rsidRPr="00E26D73" w:rsidRDefault="00E26D73" w:rsidP="00E26D73">
            <w:pPr>
              <w:jc w:val="both"/>
              <w:rPr>
                <w:rFonts w:ascii="Times New Roman" w:hAnsi="Times New Roman" w:cs="Times New Roman"/>
                <w:b/>
                <w:bCs/>
                <w:sz w:val="24"/>
                <w:szCs w:val="24"/>
              </w:rPr>
            </w:pPr>
          </w:p>
        </w:tc>
        <w:tc>
          <w:tcPr>
            <w:tcW w:w="7229" w:type="dxa"/>
          </w:tcPr>
          <w:p w14:paraId="69D474EF" w14:textId="55A9FC37" w:rsidR="00E26D73" w:rsidRPr="00E26D73" w:rsidRDefault="00E26D73" w:rsidP="00E26D73">
            <w:pPr>
              <w:rPr>
                <w:rFonts w:ascii="Times New Roman" w:hAnsi="Times New Roman" w:cs="Times New Roman"/>
                <w:b/>
                <w:bCs/>
                <w:sz w:val="24"/>
                <w:szCs w:val="24"/>
              </w:rPr>
            </w:pPr>
            <w:proofErr w:type="spellStart"/>
            <w:r w:rsidRPr="00E26D73">
              <w:rPr>
                <w:rFonts w:ascii="Times New Roman" w:eastAsia="Times New Roman" w:hAnsi="Times New Roman" w:cs="Times New Roman"/>
                <w:sz w:val="24"/>
                <w:szCs w:val="24"/>
              </w:rPr>
              <w:t>Оксисодержащие</w:t>
            </w:r>
            <w:proofErr w:type="spellEnd"/>
            <w:r w:rsidRPr="00E26D73">
              <w:rPr>
                <w:rFonts w:ascii="Times New Roman" w:eastAsia="Times New Roman" w:hAnsi="Times New Roman" w:cs="Times New Roman"/>
                <w:sz w:val="24"/>
                <w:szCs w:val="24"/>
              </w:rPr>
              <w:t xml:space="preserve"> углеводороды</w:t>
            </w:r>
            <w:r w:rsidRPr="00E26D73">
              <w:rPr>
                <w:rFonts w:ascii="Times New Roman" w:hAnsi="Times New Roman" w:cs="Times New Roman"/>
                <w:sz w:val="24"/>
                <w:szCs w:val="24"/>
              </w:rPr>
              <w:t>.</w:t>
            </w:r>
          </w:p>
        </w:tc>
      </w:tr>
      <w:tr w:rsidR="00E26D73" w:rsidRPr="00E26D73" w14:paraId="25595340" w14:textId="77777777" w:rsidTr="00E26D73">
        <w:trPr>
          <w:trHeight w:val="20"/>
        </w:trPr>
        <w:tc>
          <w:tcPr>
            <w:tcW w:w="2439" w:type="dxa"/>
            <w:vMerge/>
          </w:tcPr>
          <w:p w14:paraId="5BF00BBA" w14:textId="77777777" w:rsidR="00E26D73" w:rsidRPr="00E26D73" w:rsidRDefault="00E26D73" w:rsidP="00E26D73">
            <w:pPr>
              <w:jc w:val="both"/>
              <w:rPr>
                <w:rFonts w:ascii="Times New Roman" w:hAnsi="Times New Roman" w:cs="Times New Roman"/>
                <w:b/>
                <w:bCs/>
                <w:sz w:val="24"/>
                <w:szCs w:val="24"/>
              </w:rPr>
            </w:pPr>
          </w:p>
        </w:tc>
        <w:tc>
          <w:tcPr>
            <w:tcW w:w="7229" w:type="dxa"/>
            <w:vAlign w:val="bottom"/>
          </w:tcPr>
          <w:p w14:paraId="1EB1D734"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22FED5B5" w14:textId="2799AF9F" w:rsidR="00E26D73" w:rsidRPr="00E26D73" w:rsidRDefault="00E26D73" w:rsidP="00E26D73">
            <w:pPr>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501AFC94" w14:textId="77777777" w:rsidTr="00E26D73">
        <w:trPr>
          <w:trHeight w:val="20"/>
        </w:trPr>
        <w:tc>
          <w:tcPr>
            <w:tcW w:w="2439" w:type="dxa"/>
            <w:vMerge w:val="restart"/>
          </w:tcPr>
          <w:p w14:paraId="36547576"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3.2.</w:t>
            </w:r>
          </w:p>
          <w:p w14:paraId="612AF52D" w14:textId="77777777" w:rsidR="00E26D73" w:rsidRPr="00E26D73" w:rsidRDefault="00E26D73" w:rsidP="00E26D73">
            <w:pPr>
              <w:rPr>
                <w:rFonts w:ascii="Times New Roman" w:hAnsi="Times New Roman" w:cs="Times New Roman"/>
                <w:b/>
                <w:bCs/>
                <w:sz w:val="24"/>
                <w:szCs w:val="24"/>
              </w:rPr>
            </w:pPr>
            <w:proofErr w:type="spellStart"/>
            <w:r w:rsidRPr="00E26D73">
              <w:rPr>
                <w:rFonts w:ascii="Times New Roman" w:hAnsi="Times New Roman" w:cs="Times New Roman"/>
                <w:b/>
                <w:bCs/>
                <w:sz w:val="24"/>
                <w:szCs w:val="24"/>
              </w:rPr>
              <w:lastRenderedPageBreak/>
              <w:t>Оксосоединения</w:t>
            </w:r>
            <w:proofErr w:type="spellEnd"/>
          </w:p>
          <w:p w14:paraId="480C99DC" w14:textId="77777777" w:rsidR="00E26D73" w:rsidRPr="00E26D73" w:rsidRDefault="00E26D73" w:rsidP="00E26D73">
            <w:pPr>
              <w:jc w:val="center"/>
              <w:rPr>
                <w:rFonts w:ascii="Times New Roman" w:hAnsi="Times New Roman" w:cs="Times New Roman"/>
                <w:b/>
                <w:bCs/>
                <w:sz w:val="24"/>
                <w:szCs w:val="24"/>
              </w:rPr>
            </w:pPr>
          </w:p>
        </w:tc>
        <w:tc>
          <w:tcPr>
            <w:tcW w:w="7229" w:type="dxa"/>
            <w:tcBorders>
              <w:bottom w:val="single" w:sz="4" w:space="0" w:color="auto"/>
            </w:tcBorders>
          </w:tcPr>
          <w:p w14:paraId="267776F3" w14:textId="4DF33669"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b/>
                <w:sz w:val="24"/>
                <w:szCs w:val="24"/>
              </w:rPr>
              <w:lastRenderedPageBreak/>
              <w:t xml:space="preserve">Содержание </w:t>
            </w:r>
          </w:p>
        </w:tc>
      </w:tr>
      <w:tr w:rsidR="00E26D73" w:rsidRPr="00E26D73" w14:paraId="2BBD609A" w14:textId="77777777" w:rsidTr="00E26D73">
        <w:trPr>
          <w:trHeight w:val="20"/>
        </w:trPr>
        <w:tc>
          <w:tcPr>
            <w:tcW w:w="2439" w:type="dxa"/>
            <w:vMerge/>
          </w:tcPr>
          <w:p w14:paraId="36588B5D" w14:textId="77777777" w:rsidR="00E26D73" w:rsidRPr="00E26D73" w:rsidRDefault="00E26D73" w:rsidP="00E26D73">
            <w:pPr>
              <w:jc w:val="center"/>
              <w:rPr>
                <w:rFonts w:ascii="Times New Roman" w:hAnsi="Times New Roman" w:cs="Times New Roman"/>
                <w:b/>
                <w:bCs/>
                <w:sz w:val="24"/>
                <w:szCs w:val="24"/>
              </w:rPr>
            </w:pPr>
          </w:p>
        </w:tc>
        <w:tc>
          <w:tcPr>
            <w:tcW w:w="7229" w:type="dxa"/>
            <w:tcBorders>
              <w:bottom w:val="single" w:sz="4" w:space="0" w:color="auto"/>
            </w:tcBorders>
          </w:tcPr>
          <w:p w14:paraId="7DE74134" w14:textId="77777777" w:rsidR="00E26D73" w:rsidRPr="00E26D73" w:rsidRDefault="00E26D73" w:rsidP="00E26D73">
            <w:pPr>
              <w:jc w:val="both"/>
              <w:rPr>
                <w:rFonts w:ascii="Times New Roman" w:hAnsi="Times New Roman" w:cs="Times New Roman"/>
                <w:sz w:val="24"/>
                <w:szCs w:val="24"/>
              </w:rPr>
            </w:pPr>
            <w:r w:rsidRPr="00E26D73">
              <w:rPr>
                <w:rFonts w:ascii="Times New Roman" w:hAnsi="Times New Roman" w:cs="Times New Roman"/>
                <w:sz w:val="24"/>
                <w:szCs w:val="24"/>
              </w:rPr>
              <w:t xml:space="preserve">Номенклатура альдегидов и кетонов. Строение карбонильной группы. Химические свойства: реакции нуклеофильного присоединения, окисления, восстановления, замещения. </w:t>
            </w:r>
          </w:p>
        </w:tc>
      </w:tr>
      <w:tr w:rsidR="00E26D73" w:rsidRPr="00E26D73" w14:paraId="3A7219AF" w14:textId="77777777" w:rsidTr="00E26D73">
        <w:trPr>
          <w:trHeight w:val="20"/>
        </w:trPr>
        <w:tc>
          <w:tcPr>
            <w:tcW w:w="2439" w:type="dxa"/>
            <w:vMerge/>
          </w:tcPr>
          <w:p w14:paraId="1B2FBF67"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11CE8286" w14:textId="5FEE668A"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3EA8E60D" w14:textId="77777777" w:rsidTr="00E26D73">
        <w:trPr>
          <w:trHeight w:val="20"/>
        </w:trPr>
        <w:tc>
          <w:tcPr>
            <w:tcW w:w="2439" w:type="dxa"/>
            <w:vMerge/>
          </w:tcPr>
          <w:p w14:paraId="46502198"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0B25A7F4" w14:textId="067B3736" w:rsidR="00E26D73" w:rsidRPr="00E26D73" w:rsidRDefault="00E26D73" w:rsidP="00E26D73">
            <w:pPr>
              <w:rPr>
                <w:rFonts w:ascii="Times New Roman" w:hAnsi="Times New Roman" w:cs="Times New Roman"/>
                <w:b/>
                <w:bCs/>
                <w:sz w:val="24"/>
                <w:szCs w:val="24"/>
              </w:rPr>
            </w:pPr>
            <w:proofErr w:type="spellStart"/>
            <w:r w:rsidRPr="00E26D73">
              <w:rPr>
                <w:rFonts w:ascii="Times New Roman" w:eastAsia="Times New Roman" w:hAnsi="Times New Roman" w:cs="Times New Roman"/>
                <w:sz w:val="24"/>
                <w:szCs w:val="24"/>
              </w:rPr>
              <w:t>Оксосоединения</w:t>
            </w:r>
            <w:proofErr w:type="spellEnd"/>
            <w:r w:rsidRPr="00E26D73">
              <w:rPr>
                <w:rFonts w:ascii="Times New Roman" w:hAnsi="Times New Roman" w:cs="Times New Roman"/>
                <w:sz w:val="24"/>
                <w:szCs w:val="24"/>
              </w:rPr>
              <w:t>.</w:t>
            </w:r>
          </w:p>
        </w:tc>
      </w:tr>
      <w:tr w:rsidR="00E26D73" w:rsidRPr="00E26D73" w14:paraId="520D626D" w14:textId="77777777" w:rsidTr="00E26D73">
        <w:trPr>
          <w:trHeight w:val="20"/>
        </w:trPr>
        <w:tc>
          <w:tcPr>
            <w:tcW w:w="2439" w:type="dxa"/>
            <w:vMerge/>
          </w:tcPr>
          <w:p w14:paraId="6DB7983D"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62321304"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3758504D" w14:textId="36107199" w:rsidR="00E26D73" w:rsidRPr="00E26D73" w:rsidRDefault="00E26D73" w:rsidP="00E26D73">
            <w:pPr>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612ECC8A" w14:textId="77777777" w:rsidTr="00E26D73">
        <w:trPr>
          <w:trHeight w:val="20"/>
        </w:trPr>
        <w:tc>
          <w:tcPr>
            <w:tcW w:w="2439" w:type="dxa"/>
            <w:vMerge w:val="restart"/>
          </w:tcPr>
          <w:p w14:paraId="708E5337"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3.3.</w:t>
            </w:r>
          </w:p>
          <w:p w14:paraId="1F1B64A9"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Карбоновые кислоты и их производные</w:t>
            </w:r>
          </w:p>
        </w:tc>
        <w:tc>
          <w:tcPr>
            <w:tcW w:w="7229" w:type="dxa"/>
          </w:tcPr>
          <w:p w14:paraId="78F16EA6" w14:textId="2FE2B8B3" w:rsidR="00E26D73" w:rsidRPr="00E26D73" w:rsidRDefault="00E26D73" w:rsidP="00E26D73">
            <w:pPr>
              <w:rPr>
                <w:rFonts w:ascii="Times New Roman" w:hAnsi="Times New Roman" w:cs="Times New Roman"/>
                <w:sz w:val="24"/>
                <w:szCs w:val="24"/>
              </w:rPr>
            </w:pPr>
            <w:r w:rsidRPr="00E26D73">
              <w:rPr>
                <w:rFonts w:ascii="Times New Roman" w:hAnsi="Times New Roman" w:cs="Times New Roman"/>
                <w:b/>
                <w:sz w:val="24"/>
                <w:szCs w:val="24"/>
              </w:rPr>
              <w:t xml:space="preserve">Содержание </w:t>
            </w:r>
          </w:p>
        </w:tc>
      </w:tr>
      <w:tr w:rsidR="00E26D73" w:rsidRPr="00E26D73" w14:paraId="5EBA24F3" w14:textId="77777777" w:rsidTr="00E26D73">
        <w:trPr>
          <w:trHeight w:val="20"/>
        </w:trPr>
        <w:tc>
          <w:tcPr>
            <w:tcW w:w="2439" w:type="dxa"/>
            <w:vMerge/>
          </w:tcPr>
          <w:p w14:paraId="5B69BC3F"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0267AF3B" w14:textId="77777777" w:rsidR="00E26D73" w:rsidRPr="00E26D73" w:rsidRDefault="00E26D73" w:rsidP="00E26D73">
            <w:pPr>
              <w:jc w:val="both"/>
              <w:rPr>
                <w:rFonts w:ascii="Times New Roman" w:hAnsi="Times New Roman" w:cs="Times New Roman"/>
                <w:sz w:val="24"/>
                <w:szCs w:val="24"/>
              </w:rPr>
            </w:pPr>
            <w:r w:rsidRPr="00E26D73">
              <w:rPr>
                <w:rFonts w:ascii="Times New Roman" w:hAnsi="Times New Roman" w:cs="Times New Roman"/>
                <w:sz w:val="24"/>
                <w:szCs w:val="24"/>
              </w:rPr>
              <w:t xml:space="preserve">Классификация карбоновых кислот. Номенклатура карбоновых кислот (заместительная, тривиальная). Строение карбоксильной группы.  </w:t>
            </w:r>
            <w:proofErr w:type="spellStart"/>
            <w:r w:rsidRPr="00E26D73">
              <w:rPr>
                <w:rFonts w:ascii="Times New Roman" w:hAnsi="Times New Roman" w:cs="Times New Roman"/>
                <w:sz w:val="24"/>
                <w:szCs w:val="24"/>
              </w:rPr>
              <w:t>Кислотныесвойства</w:t>
            </w:r>
            <w:proofErr w:type="spellEnd"/>
            <w:r w:rsidRPr="00E26D73">
              <w:rPr>
                <w:rFonts w:ascii="Times New Roman" w:hAnsi="Times New Roman" w:cs="Times New Roman"/>
                <w:sz w:val="24"/>
                <w:szCs w:val="24"/>
              </w:rPr>
              <w:t>, реакции нуклеофильного замещения, специфические реакции дикарбоновых кислот. Химические свойства амидов карбоновых кислот. Мочевина.</w:t>
            </w:r>
          </w:p>
        </w:tc>
      </w:tr>
      <w:tr w:rsidR="00E26D73" w:rsidRPr="00E26D73" w14:paraId="63B0C482" w14:textId="77777777" w:rsidTr="00E26D73">
        <w:trPr>
          <w:trHeight w:val="20"/>
        </w:trPr>
        <w:tc>
          <w:tcPr>
            <w:tcW w:w="2439" w:type="dxa"/>
            <w:vMerge/>
          </w:tcPr>
          <w:p w14:paraId="2628792A"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79BD068A" w14:textId="684FC0B7"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6D2182B0" w14:textId="77777777" w:rsidTr="00E26D73">
        <w:trPr>
          <w:trHeight w:val="20"/>
        </w:trPr>
        <w:tc>
          <w:tcPr>
            <w:tcW w:w="2439" w:type="dxa"/>
            <w:vMerge/>
          </w:tcPr>
          <w:p w14:paraId="0F6F8A1E"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45126109" w14:textId="27D474C2" w:rsidR="00E26D73" w:rsidRPr="00E26D73" w:rsidRDefault="00E26D73" w:rsidP="00E26D73">
            <w:pPr>
              <w:rPr>
                <w:rFonts w:ascii="Times New Roman" w:hAnsi="Times New Roman" w:cs="Times New Roman"/>
                <w:b/>
                <w:bCs/>
                <w:sz w:val="24"/>
                <w:szCs w:val="24"/>
              </w:rPr>
            </w:pPr>
            <w:r w:rsidRPr="00E26D73">
              <w:rPr>
                <w:rFonts w:ascii="Times New Roman" w:eastAsia="Times New Roman" w:hAnsi="Times New Roman" w:cs="Times New Roman"/>
                <w:sz w:val="24"/>
                <w:szCs w:val="24"/>
              </w:rPr>
              <w:t>Карбоновые кислоты и их производные</w:t>
            </w:r>
            <w:r w:rsidRPr="00E26D73">
              <w:rPr>
                <w:rFonts w:ascii="Times New Roman" w:hAnsi="Times New Roman" w:cs="Times New Roman"/>
                <w:sz w:val="24"/>
                <w:szCs w:val="24"/>
              </w:rPr>
              <w:t>.</w:t>
            </w:r>
          </w:p>
        </w:tc>
      </w:tr>
      <w:tr w:rsidR="00E26D73" w:rsidRPr="00E26D73" w14:paraId="2DAFCDA5" w14:textId="77777777" w:rsidTr="00E26D73">
        <w:trPr>
          <w:trHeight w:val="20"/>
        </w:trPr>
        <w:tc>
          <w:tcPr>
            <w:tcW w:w="2439" w:type="dxa"/>
            <w:vMerge/>
          </w:tcPr>
          <w:p w14:paraId="4B03E857"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56B13EC1"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6FF5399A" w14:textId="68C15DA2" w:rsidR="00E26D73" w:rsidRPr="00E26D73" w:rsidRDefault="00E26D73" w:rsidP="00E26D73">
            <w:pPr>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6C56C021" w14:textId="77777777" w:rsidTr="00E26D73">
        <w:trPr>
          <w:trHeight w:val="20"/>
        </w:trPr>
        <w:tc>
          <w:tcPr>
            <w:tcW w:w="2439" w:type="dxa"/>
            <w:vMerge w:val="restart"/>
          </w:tcPr>
          <w:p w14:paraId="399F93C6"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3.4.</w:t>
            </w:r>
          </w:p>
          <w:p w14:paraId="39F4D3E5"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Амины.</w:t>
            </w:r>
          </w:p>
          <w:p w14:paraId="0071BE2E"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 xml:space="preserve">Диазо- и </w:t>
            </w:r>
            <w:proofErr w:type="spellStart"/>
            <w:r w:rsidRPr="00E26D73">
              <w:rPr>
                <w:rFonts w:ascii="Times New Roman" w:hAnsi="Times New Roman" w:cs="Times New Roman"/>
                <w:b/>
                <w:bCs/>
                <w:sz w:val="24"/>
                <w:szCs w:val="24"/>
              </w:rPr>
              <w:t>азосоединения</w:t>
            </w:r>
            <w:proofErr w:type="spellEnd"/>
          </w:p>
        </w:tc>
        <w:tc>
          <w:tcPr>
            <w:tcW w:w="7229" w:type="dxa"/>
          </w:tcPr>
          <w:p w14:paraId="269990DA" w14:textId="5D3202CA" w:rsidR="00E26D73" w:rsidRPr="00E26D73" w:rsidRDefault="00E26D73" w:rsidP="00E26D73">
            <w:pPr>
              <w:rPr>
                <w:rFonts w:ascii="Times New Roman" w:hAnsi="Times New Roman" w:cs="Times New Roman"/>
                <w:sz w:val="24"/>
                <w:szCs w:val="24"/>
              </w:rPr>
            </w:pPr>
            <w:r w:rsidRPr="00E26D73">
              <w:rPr>
                <w:rFonts w:ascii="Times New Roman" w:hAnsi="Times New Roman" w:cs="Times New Roman"/>
                <w:b/>
                <w:sz w:val="24"/>
                <w:szCs w:val="24"/>
              </w:rPr>
              <w:t xml:space="preserve">Содержание </w:t>
            </w:r>
          </w:p>
        </w:tc>
      </w:tr>
      <w:tr w:rsidR="00E26D73" w:rsidRPr="00E26D73" w14:paraId="53CAD23A" w14:textId="77777777" w:rsidTr="00E26D73">
        <w:trPr>
          <w:trHeight w:val="20"/>
        </w:trPr>
        <w:tc>
          <w:tcPr>
            <w:tcW w:w="2439" w:type="dxa"/>
            <w:vMerge/>
          </w:tcPr>
          <w:p w14:paraId="57159B86"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72FC4AB4" w14:textId="77777777" w:rsidR="00E26D73" w:rsidRPr="00E26D73" w:rsidRDefault="00E26D73" w:rsidP="00E26D73">
            <w:pPr>
              <w:jc w:val="both"/>
              <w:rPr>
                <w:rFonts w:ascii="Times New Roman" w:hAnsi="Times New Roman" w:cs="Times New Roman"/>
                <w:sz w:val="24"/>
                <w:szCs w:val="24"/>
              </w:rPr>
            </w:pPr>
            <w:r w:rsidRPr="00E26D73">
              <w:rPr>
                <w:rFonts w:ascii="Times New Roman" w:hAnsi="Times New Roman" w:cs="Times New Roman"/>
                <w:sz w:val="24"/>
                <w:szCs w:val="24"/>
              </w:rPr>
              <w:t xml:space="preserve">Классификация аминов. Номенклатура. Взаимное влияние атомов в аминах. Химические свойства аминов. Соли </w:t>
            </w:r>
            <w:proofErr w:type="spellStart"/>
            <w:r w:rsidRPr="00E26D73">
              <w:rPr>
                <w:rFonts w:ascii="Times New Roman" w:hAnsi="Times New Roman" w:cs="Times New Roman"/>
                <w:sz w:val="24"/>
                <w:szCs w:val="24"/>
              </w:rPr>
              <w:t>диазония</w:t>
            </w:r>
            <w:proofErr w:type="spellEnd"/>
            <w:r w:rsidRPr="00E26D73">
              <w:rPr>
                <w:rFonts w:ascii="Times New Roman" w:hAnsi="Times New Roman" w:cs="Times New Roman"/>
                <w:sz w:val="24"/>
                <w:szCs w:val="24"/>
              </w:rPr>
              <w:t xml:space="preserve">. </w:t>
            </w:r>
            <w:proofErr w:type="spellStart"/>
            <w:r w:rsidRPr="00E26D73">
              <w:rPr>
                <w:rFonts w:ascii="Times New Roman" w:hAnsi="Times New Roman" w:cs="Times New Roman"/>
                <w:sz w:val="24"/>
                <w:szCs w:val="24"/>
              </w:rPr>
              <w:t>Азосоединения</w:t>
            </w:r>
            <w:proofErr w:type="spellEnd"/>
            <w:r w:rsidRPr="00E26D73">
              <w:rPr>
                <w:rFonts w:ascii="Times New Roman" w:hAnsi="Times New Roman" w:cs="Times New Roman"/>
                <w:sz w:val="24"/>
                <w:szCs w:val="24"/>
              </w:rPr>
              <w:t>.</w:t>
            </w:r>
          </w:p>
        </w:tc>
      </w:tr>
      <w:tr w:rsidR="00E26D73" w:rsidRPr="00E26D73" w14:paraId="5343F001" w14:textId="77777777" w:rsidTr="00E26D73">
        <w:trPr>
          <w:trHeight w:val="20"/>
        </w:trPr>
        <w:tc>
          <w:tcPr>
            <w:tcW w:w="2439" w:type="dxa"/>
            <w:vMerge/>
          </w:tcPr>
          <w:p w14:paraId="26EFD835"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5A463AA0" w14:textId="00D5C559"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5AB0ACAB" w14:textId="77777777" w:rsidTr="00E26D73">
        <w:trPr>
          <w:trHeight w:val="20"/>
        </w:trPr>
        <w:tc>
          <w:tcPr>
            <w:tcW w:w="2439" w:type="dxa"/>
            <w:vMerge/>
          </w:tcPr>
          <w:p w14:paraId="705B3512"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760FE427" w14:textId="62A1F1A6" w:rsidR="00E26D73" w:rsidRPr="00E26D73" w:rsidRDefault="00E26D73" w:rsidP="00E26D73">
            <w:pPr>
              <w:rPr>
                <w:rFonts w:ascii="Times New Roman" w:hAnsi="Times New Roman" w:cs="Times New Roman"/>
                <w:b/>
                <w:bCs/>
                <w:sz w:val="24"/>
                <w:szCs w:val="24"/>
              </w:rPr>
            </w:pPr>
            <w:r w:rsidRPr="00E26D73">
              <w:rPr>
                <w:rFonts w:ascii="Times New Roman" w:eastAsia="Times New Roman" w:hAnsi="Times New Roman" w:cs="Times New Roman"/>
                <w:sz w:val="24"/>
                <w:szCs w:val="24"/>
              </w:rPr>
              <w:t xml:space="preserve">Амины. </w:t>
            </w:r>
            <w:r w:rsidRPr="00E26D73">
              <w:rPr>
                <w:rFonts w:ascii="Times New Roman" w:hAnsi="Times New Roman" w:cs="Times New Roman"/>
                <w:sz w:val="24"/>
                <w:szCs w:val="24"/>
              </w:rPr>
              <w:t xml:space="preserve">Диазо- и </w:t>
            </w:r>
            <w:proofErr w:type="spellStart"/>
            <w:r w:rsidRPr="00E26D73">
              <w:rPr>
                <w:rFonts w:ascii="Times New Roman" w:hAnsi="Times New Roman" w:cs="Times New Roman"/>
                <w:sz w:val="24"/>
                <w:szCs w:val="24"/>
              </w:rPr>
              <w:t>азосоединения</w:t>
            </w:r>
            <w:proofErr w:type="spellEnd"/>
          </w:p>
        </w:tc>
      </w:tr>
      <w:tr w:rsidR="00E26D73" w:rsidRPr="00E26D73" w14:paraId="46F5882A" w14:textId="77777777" w:rsidTr="00E26D73">
        <w:trPr>
          <w:trHeight w:val="20"/>
        </w:trPr>
        <w:tc>
          <w:tcPr>
            <w:tcW w:w="2439" w:type="dxa"/>
            <w:vMerge/>
          </w:tcPr>
          <w:p w14:paraId="1E3423E5"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3C65C3A0"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5151B765" w14:textId="270E98FC" w:rsidR="00E26D73" w:rsidRPr="00E26D73" w:rsidRDefault="00E26D73" w:rsidP="00E26D73">
            <w:pPr>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011AEEF0" w14:textId="77777777" w:rsidTr="00E26D73">
        <w:trPr>
          <w:trHeight w:val="20"/>
        </w:trPr>
        <w:tc>
          <w:tcPr>
            <w:tcW w:w="2439" w:type="dxa"/>
            <w:vMerge w:val="restart"/>
          </w:tcPr>
          <w:p w14:paraId="46DD09BE"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3.5.</w:t>
            </w:r>
          </w:p>
          <w:p w14:paraId="28CB8DE6" w14:textId="77777777" w:rsidR="00E26D73" w:rsidRPr="00E26D73" w:rsidRDefault="00E26D73" w:rsidP="00E26D73">
            <w:pPr>
              <w:jc w:val="both"/>
              <w:rPr>
                <w:rFonts w:ascii="Times New Roman" w:hAnsi="Times New Roman" w:cs="Times New Roman"/>
                <w:b/>
                <w:bCs/>
                <w:sz w:val="24"/>
                <w:szCs w:val="24"/>
              </w:rPr>
            </w:pPr>
            <w:proofErr w:type="spellStart"/>
            <w:r w:rsidRPr="00E26D73">
              <w:rPr>
                <w:rFonts w:ascii="Times New Roman" w:hAnsi="Times New Roman" w:cs="Times New Roman"/>
                <w:b/>
                <w:bCs/>
                <w:sz w:val="24"/>
                <w:szCs w:val="24"/>
              </w:rPr>
              <w:t>Гетерофункциональные</w:t>
            </w:r>
            <w:proofErr w:type="spellEnd"/>
            <w:r w:rsidRPr="00E26D73">
              <w:rPr>
                <w:rFonts w:ascii="Times New Roman" w:hAnsi="Times New Roman" w:cs="Times New Roman"/>
                <w:b/>
                <w:bCs/>
                <w:sz w:val="24"/>
                <w:szCs w:val="24"/>
              </w:rPr>
              <w:t xml:space="preserve"> кислоты</w:t>
            </w:r>
          </w:p>
        </w:tc>
        <w:tc>
          <w:tcPr>
            <w:tcW w:w="7229" w:type="dxa"/>
            <w:tcBorders>
              <w:bottom w:val="single" w:sz="4" w:space="0" w:color="auto"/>
            </w:tcBorders>
          </w:tcPr>
          <w:p w14:paraId="240F7C29" w14:textId="760FB670" w:rsidR="00E26D73" w:rsidRPr="00E26D73" w:rsidRDefault="00E26D73" w:rsidP="00E26D73">
            <w:pPr>
              <w:rPr>
                <w:rFonts w:ascii="Times New Roman" w:hAnsi="Times New Roman" w:cs="Times New Roman"/>
                <w:b/>
                <w:sz w:val="24"/>
                <w:szCs w:val="24"/>
              </w:rPr>
            </w:pPr>
            <w:r w:rsidRPr="00E26D73">
              <w:rPr>
                <w:rFonts w:ascii="Times New Roman" w:hAnsi="Times New Roman" w:cs="Times New Roman"/>
                <w:b/>
                <w:sz w:val="24"/>
                <w:szCs w:val="24"/>
              </w:rPr>
              <w:t xml:space="preserve">Содержание </w:t>
            </w:r>
          </w:p>
        </w:tc>
      </w:tr>
      <w:tr w:rsidR="00E26D73" w:rsidRPr="00E26D73" w14:paraId="5D73218B" w14:textId="77777777" w:rsidTr="00E26D73">
        <w:trPr>
          <w:trHeight w:val="20"/>
        </w:trPr>
        <w:tc>
          <w:tcPr>
            <w:tcW w:w="2439" w:type="dxa"/>
            <w:vMerge/>
          </w:tcPr>
          <w:p w14:paraId="014D2FF4" w14:textId="77777777" w:rsidR="00E26D73" w:rsidRPr="00E26D73" w:rsidRDefault="00E26D73" w:rsidP="00E26D73">
            <w:pPr>
              <w:jc w:val="center"/>
              <w:rPr>
                <w:rFonts w:ascii="Times New Roman" w:hAnsi="Times New Roman" w:cs="Times New Roman"/>
                <w:b/>
                <w:bCs/>
                <w:sz w:val="24"/>
                <w:szCs w:val="24"/>
              </w:rPr>
            </w:pPr>
          </w:p>
        </w:tc>
        <w:tc>
          <w:tcPr>
            <w:tcW w:w="7229" w:type="dxa"/>
            <w:tcBorders>
              <w:bottom w:val="single" w:sz="4" w:space="0" w:color="auto"/>
            </w:tcBorders>
          </w:tcPr>
          <w:p w14:paraId="0935510D" w14:textId="77777777" w:rsidR="00E26D73" w:rsidRPr="00E26D73" w:rsidRDefault="00E26D73" w:rsidP="00E26D73">
            <w:pPr>
              <w:jc w:val="both"/>
              <w:rPr>
                <w:rFonts w:ascii="Times New Roman" w:hAnsi="Times New Roman" w:cs="Times New Roman"/>
                <w:b/>
                <w:sz w:val="24"/>
                <w:szCs w:val="24"/>
              </w:rPr>
            </w:pPr>
            <w:proofErr w:type="spellStart"/>
            <w:r w:rsidRPr="00E26D73">
              <w:rPr>
                <w:rFonts w:ascii="Times New Roman" w:hAnsi="Times New Roman" w:cs="Times New Roman"/>
                <w:sz w:val="24"/>
                <w:szCs w:val="24"/>
              </w:rPr>
              <w:t>Гидроксикислоты</w:t>
            </w:r>
            <w:proofErr w:type="spellEnd"/>
            <w:r w:rsidRPr="00E26D73">
              <w:rPr>
                <w:rFonts w:ascii="Times New Roman" w:hAnsi="Times New Roman" w:cs="Times New Roman"/>
                <w:sz w:val="24"/>
                <w:szCs w:val="24"/>
              </w:rPr>
              <w:t xml:space="preserve">, </w:t>
            </w:r>
            <w:proofErr w:type="spellStart"/>
            <w:r w:rsidRPr="00E26D73">
              <w:rPr>
                <w:rFonts w:ascii="Times New Roman" w:hAnsi="Times New Roman" w:cs="Times New Roman"/>
                <w:sz w:val="24"/>
                <w:szCs w:val="24"/>
              </w:rPr>
              <w:t>фенолокислоты</w:t>
            </w:r>
            <w:proofErr w:type="spellEnd"/>
            <w:r w:rsidRPr="00E26D73">
              <w:rPr>
                <w:rFonts w:ascii="Times New Roman" w:hAnsi="Times New Roman" w:cs="Times New Roman"/>
                <w:sz w:val="24"/>
                <w:szCs w:val="24"/>
              </w:rPr>
              <w:t xml:space="preserve">, аминокислоты. Сравнительная характеристика строения и химических свойств </w:t>
            </w:r>
            <w:proofErr w:type="spellStart"/>
            <w:r w:rsidRPr="00E26D73">
              <w:rPr>
                <w:rFonts w:ascii="Times New Roman" w:hAnsi="Times New Roman" w:cs="Times New Roman"/>
                <w:sz w:val="24"/>
                <w:szCs w:val="24"/>
              </w:rPr>
              <w:t>гидрокси</w:t>
            </w:r>
            <w:proofErr w:type="spellEnd"/>
            <w:r w:rsidRPr="00E26D73">
              <w:rPr>
                <w:rFonts w:ascii="Times New Roman" w:hAnsi="Times New Roman" w:cs="Times New Roman"/>
                <w:sz w:val="24"/>
                <w:szCs w:val="24"/>
              </w:rPr>
              <w:t xml:space="preserve">-, </w:t>
            </w:r>
            <w:proofErr w:type="spellStart"/>
            <w:r w:rsidRPr="00E26D73">
              <w:rPr>
                <w:rFonts w:ascii="Times New Roman" w:hAnsi="Times New Roman" w:cs="Times New Roman"/>
                <w:sz w:val="24"/>
                <w:szCs w:val="24"/>
              </w:rPr>
              <w:t>феноло</w:t>
            </w:r>
            <w:proofErr w:type="spellEnd"/>
            <w:r w:rsidRPr="00E26D73">
              <w:rPr>
                <w:rFonts w:ascii="Times New Roman" w:hAnsi="Times New Roman" w:cs="Times New Roman"/>
                <w:sz w:val="24"/>
                <w:szCs w:val="24"/>
              </w:rPr>
              <w:t xml:space="preserve">- и аминокислот. </w:t>
            </w:r>
          </w:p>
        </w:tc>
      </w:tr>
      <w:tr w:rsidR="00E26D73" w:rsidRPr="00E26D73" w14:paraId="4E62E73F" w14:textId="77777777" w:rsidTr="00E26D73">
        <w:trPr>
          <w:trHeight w:val="20"/>
        </w:trPr>
        <w:tc>
          <w:tcPr>
            <w:tcW w:w="2439" w:type="dxa"/>
            <w:vMerge/>
          </w:tcPr>
          <w:p w14:paraId="24DABD71"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76A260A7" w14:textId="62055382"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70C486F7" w14:textId="77777777" w:rsidTr="00E26D73">
        <w:trPr>
          <w:trHeight w:val="20"/>
        </w:trPr>
        <w:tc>
          <w:tcPr>
            <w:tcW w:w="2439" w:type="dxa"/>
            <w:vMerge/>
          </w:tcPr>
          <w:p w14:paraId="434E2A09"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28AF866B" w14:textId="53D6DE0C" w:rsidR="00E26D73" w:rsidRPr="00E26D73" w:rsidRDefault="00E26D73" w:rsidP="00E26D73">
            <w:pPr>
              <w:rPr>
                <w:rFonts w:ascii="Times New Roman" w:hAnsi="Times New Roman" w:cs="Times New Roman"/>
                <w:b/>
                <w:bCs/>
                <w:sz w:val="24"/>
                <w:szCs w:val="24"/>
              </w:rPr>
            </w:pPr>
            <w:proofErr w:type="spellStart"/>
            <w:r w:rsidRPr="00E26D73">
              <w:rPr>
                <w:rFonts w:ascii="Times New Roman" w:eastAsia="Times New Roman" w:hAnsi="Times New Roman" w:cs="Times New Roman"/>
                <w:sz w:val="24"/>
                <w:szCs w:val="24"/>
              </w:rPr>
              <w:t>Гетерофункциональные</w:t>
            </w:r>
            <w:proofErr w:type="spellEnd"/>
            <w:r w:rsidRPr="00E26D73">
              <w:rPr>
                <w:rFonts w:ascii="Times New Roman" w:eastAsia="Times New Roman" w:hAnsi="Times New Roman" w:cs="Times New Roman"/>
                <w:sz w:val="24"/>
                <w:szCs w:val="24"/>
              </w:rPr>
              <w:t xml:space="preserve"> кислоты</w:t>
            </w:r>
            <w:r w:rsidRPr="00E26D73">
              <w:rPr>
                <w:rFonts w:ascii="Times New Roman" w:hAnsi="Times New Roman" w:cs="Times New Roman"/>
                <w:sz w:val="24"/>
                <w:szCs w:val="24"/>
              </w:rPr>
              <w:t>.</w:t>
            </w:r>
          </w:p>
        </w:tc>
      </w:tr>
      <w:tr w:rsidR="00E26D73" w:rsidRPr="00E26D73" w14:paraId="4755267E" w14:textId="77777777" w:rsidTr="00E26D73">
        <w:trPr>
          <w:trHeight w:val="20"/>
        </w:trPr>
        <w:tc>
          <w:tcPr>
            <w:tcW w:w="2439" w:type="dxa"/>
            <w:vMerge/>
          </w:tcPr>
          <w:p w14:paraId="44C75004"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6E3CA975"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2D559580" w14:textId="283DE145" w:rsidR="00E26D73" w:rsidRPr="00E26D73" w:rsidRDefault="00E26D73" w:rsidP="00E26D73">
            <w:pPr>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0508C3FD" w14:textId="77777777" w:rsidTr="00E26D73">
        <w:trPr>
          <w:trHeight w:val="20"/>
        </w:trPr>
        <w:tc>
          <w:tcPr>
            <w:tcW w:w="9668" w:type="dxa"/>
            <w:gridSpan w:val="2"/>
          </w:tcPr>
          <w:p w14:paraId="3E7AB89A" w14:textId="68F7DFF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 xml:space="preserve">Раздел 4. Природные органические соединения.                                                       </w:t>
            </w:r>
          </w:p>
        </w:tc>
      </w:tr>
      <w:tr w:rsidR="00E26D73" w:rsidRPr="00E26D73" w14:paraId="1A9D75F1" w14:textId="77777777" w:rsidTr="00E26D73">
        <w:trPr>
          <w:trHeight w:val="20"/>
        </w:trPr>
        <w:tc>
          <w:tcPr>
            <w:tcW w:w="2439" w:type="dxa"/>
            <w:vMerge w:val="restart"/>
          </w:tcPr>
          <w:p w14:paraId="3C5384CC"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Тема 4.1.</w:t>
            </w:r>
          </w:p>
          <w:p w14:paraId="6B1A4F50"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Углеводы</w:t>
            </w:r>
          </w:p>
        </w:tc>
        <w:tc>
          <w:tcPr>
            <w:tcW w:w="7229" w:type="dxa"/>
          </w:tcPr>
          <w:p w14:paraId="6B619BA8" w14:textId="08580703" w:rsidR="00E26D73" w:rsidRPr="00E26D73" w:rsidRDefault="00E26D73" w:rsidP="00E26D73">
            <w:pPr>
              <w:rPr>
                <w:rFonts w:ascii="Times New Roman" w:hAnsi="Times New Roman" w:cs="Times New Roman"/>
                <w:sz w:val="24"/>
                <w:szCs w:val="24"/>
              </w:rPr>
            </w:pPr>
            <w:r w:rsidRPr="00E26D73">
              <w:rPr>
                <w:rFonts w:ascii="Times New Roman" w:hAnsi="Times New Roman" w:cs="Times New Roman"/>
                <w:b/>
                <w:sz w:val="24"/>
                <w:szCs w:val="24"/>
              </w:rPr>
              <w:t xml:space="preserve">Содержание </w:t>
            </w:r>
          </w:p>
        </w:tc>
      </w:tr>
      <w:tr w:rsidR="00E26D73" w:rsidRPr="00E26D73" w14:paraId="72FFA1A1" w14:textId="77777777" w:rsidTr="00E26D73">
        <w:trPr>
          <w:trHeight w:val="20"/>
        </w:trPr>
        <w:tc>
          <w:tcPr>
            <w:tcW w:w="2439" w:type="dxa"/>
            <w:vMerge/>
          </w:tcPr>
          <w:p w14:paraId="25C26669"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2DDF850A" w14:textId="77777777" w:rsidR="00E26D73" w:rsidRPr="00E26D73" w:rsidRDefault="00E26D73" w:rsidP="00E26D73">
            <w:pPr>
              <w:jc w:val="both"/>
              <w:rPr>
                <w:rFonts w:ascii="Times New Roman" w:hAnsi="Times New Roman" w:cs="Times New Roman"/>
                <w:b/>
                <w:sz w:val="24"/>
                <w:szCs w:val="24"/>
              </w:rPr>
            </w:pPr>
            <w:r w:rsidRPr="00E26D73">
              <w:rPr>
                <w:rFonts w:ascii="Times New Roman" w:hAnsi="Times New Roman" w:cs="Times New Roman"/>
                <w:sz w:val="24"/>
                <w:szCs w:val="24"/>
              </w:rPr>
              <w:t xml:space="preserve">Классификация. Номенклатура. Строение декстрозы. Формулы Фишера и </w:t>
            </w:r>
            <w:proofErr w:type="spellStart"/>
            <w:r w:rsidRPr="00E26D73">
              <w:rPr>
                <w:rFonts w:ascii="Times New Roman" w:hAnsi="Times New Roman" w:cs="Times New Roman"/>
                <w:sz w:val="24"/>
                <w:szCs w:val="24"/>
              </w:rPr>
              <w:t>Хеуорса</w:t>
            </w:r>
            <w:proofErr w:type="spellEnd"/>
            <w:r w:rsidRPr="00E26D73">
              <w:rPr>
                <w:rFonts w:ascii="Times New Roman" w:hAnsi="Times New Roman" w:cs="Times New Roman"/>
                <w:sz w:val="24"/>
                <w:szCs w:val="24"/>
              </w:rPr>
              <w:t xml:space="preserve">. Химические свойства декстрозы. Реакции спиртовых гидроксилов и </w:t>
            </w:r>
            <w:proofErr w:type="spellStart"/>
            <w:r w:rsidRPr="00E26D73">
              <w:rPr>
                <w:rFonts w:ascii="Times New Roman" w:hAnsi="Times New Roman" w:cs="Times New Roman"/>
                <w:sz w:val="24"/>
                <w:szCs w:val="24"/>
              </w:rPr>
              <w:t>оксогруппы</w:t>
            </w:r>
            <w:proofErr w:type="spellEnd"/>
            <w:r w:rsidRPr="00E26D73">
              <w:rPr>
                <w:rFonts w:ascii="Times New Roman" w:hAnsi="Times New Roman" w:cs="Times New Roman"/>
                <w:sz w:val="24"/>
                <w:szCs w:val="24"/>
              </w:rPr>
              <w:t>.</w:t>
            </w:r>
          </w:p>
        </w:tc>
      </w:tr>
      <w:tr w:rsidR="00E26D73" w:rsidRPr="00E26D73" w14:paraId="69CA272C" w14:textId="77777777" w:rsidTr="00E26D73">
        <w:trPr>
          <w:trHeight w:val="20"/>
        </w:trPr>
        <w:tc>
          <w:tcPr>
            <w:tcW w:w="2439" w:type="dxa"/>
            <w:vMerge/>
          </w:tcPr>
          <w:p w14:paraId="33996679"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59FCA8F4"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1EFCF831" w14:textId="4CEA8C7B" w:rsidR="00E26D73" w:rsidRPr="00E26D73" w:rsidRDefault="00E26D73" w:rsidP="00E26D73">
            <w:pPr>
              <w:jc w:val="both"/>
              <w:rPr>
                <w:rFonts w:ascii="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3621E4F1" w14:textId="77777777" w:rsidTr="00E26D73">
        <w:trPr>
          <w:trHeight w:val="20"/>
        </w:trPr>
        <w:tc>
          <w:tcPr>
            <w:tcW w:w="2439" w:type="dxa"/>
            <w:vMerge w:val="restart"/>
          </w:tcPr>
          <w:p w14:paraId="53E884E3"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t xml:space="preserve">Тема 4.2. </w:t>
            </w:r>
          </w:p>
          <w:p w14:paraId="1A3EEBC8"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Жиры</w:t>
            </w:r>
          </w:p>
        </w:tc>
        <w:tc>
          <w:tcPr>
            <w:tcW w:w="7229" w:type="dxa"/>
          </w:tcPr>
          <w:p w14:paraId="7AE82009" w14:textId="5D1C1D7A" w:rsidR="00E26D73" w:rsidRPr="00E26D73" w:rsidRDefault="00E26D73" w:rsidP="00E26D73">
            <w:pPr>
              <w:rPr>
                <w:rFonts w:ascii="Times New Roman" w:hAnsi="Times New Roman" w:cs="Times New Roman"/>
                <w:sz w:val="24"/>
                <w:szCs w:val="24"/>
              </w:rPr>
            </w:pPr>
            <w:r w:rsidRPr="00E26D73">
              <w:rPr>
                <w:rFonts w:ascii="Times New Roman" w:hAnsi="Times New Roman" w:cs="Times New Roman"/>
                <w:b/>
                <w:sz w:val="24"/>
                <w:szCs w:val="24"/>
              </w:rPr>
              <w:t xml:space="preserve">Содержание </w:t>
            </w:r>
          </w:p>
        </w:tc>
      </w:tr>
      <w:tr w:rsidR="00E26D73" w:rsidRPr="00E26D73" w14:paraId="2111354C" w14:textId="77777777" w:rsidTr="00E26D73">
        <w:trPr>
          <w:trHeight w:val="20"/>
        </w:trPr>
        <w:tc>
          <w:tcPr>
            <w:tcW w:w="2439" w:type="dxa"/>
            <w:vMerge/>
          </w:tcPr>
          <w:p w14:paraId="4D58CC23"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629C4BB4" w14:textId="77777777" w:rsidR="00E26D73" w:rsidRPr="00E26D73" w:rsidRDefault="00E26D73" w:rsidP="00E26D73">
            <w:pPr>
              <w:jc w:val="both"/>
              <w:rPr>
                <w:rFonts w:ascii="Times New Roman" w:hAnsi="Times New Roman" w:cs="Times New Roman"/>
                <w:sz w:val="24"/>
                <w:szCs w:val="24"/>
              </w:rPr>
            </w:pPr>
            <w:proofErr w:type="spellStart"/>
            <w:r w:rsidRPr="00E26D73">
              <w:rPr>
                <w:rFonts w:ascii="Times New Roman" w:hAnsi="Times New Roman" w:cs="Times New Roman"/>
                <w:sz w:val="24"/>
                <w:szCs w:val="24"/>
              </w:rPr>
              <w:t>Триацилглицерины</w:t>
            </w:r>
            <w:proofErr w:type="spellEnd"/>
            <w:r w:rsidRPr="00E26D73">
              <w:rPr>
                <w:rFonts w:ascii="Times New Roman" w:hAnsi="Times New Roman" w:cs="Times New Roman"/>
                <w:sz w:val="24"/>
                <w:szCs w:val="24"/>
              </w:rPr>
              <w:t>. Номенклатура. Химические свойства: кислотный и щелочной гидролиз, гидрогенизация жидких жиров.</w:t>
            </w:r>
          </w:p>
        </w:tc>
      </w:tr>
      <w:tr w:rsidR="00E26D73" w:rsidRPr="00E26D73" w14:paraId="23E44DA6" w14:textId="77777777" w:rsidTr="00E26D73">
        <w:trPr>
          <w:trHeight w:val="20"/>
        </w:trPr>
        <w:tc>
          <w:tcPr>
            <w:tcW w:w="2439" w:type="dxa"/>
            <w:vMerge/>
          </w:tcPr>
          <w:p w14:paraId="2C367695"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40700107" w14:textId="1EBE19A9"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43E4084B" w14:textId="77777777" w:rsidTr="00E26D73">
        <w:trPr>
          <w:trHeight w:val="20"/>
        </w:trPr>
        <w:tc>
          <w:tcPr>
            <w:tcW w:w="2439" w:type="dxa"/>
            <w:vMerge/>
          </w:tcPr>
          <w:p w14:paraId="0883A68F"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3D9979D7" w14:textId="1AA3C683" w:rsidR="00E26D73" w:rsidRPr="00E26D73" w:rsidRDefault="00E26D73" w:rsidP="00E26D73">
            <w:pPr>
              <w:jc w:val="both"/>
              <w:rPr>
                <w:rFonts w:ascii="Times New Roman" w:hAnsi="Times New Roman" w:cs="Times New Roman"/>
                <w:b/>
                <w:bCs/>
                <w:sz w:val="24"/>
                <w:szCs w:val="24"/>
              </w:rPr>
            </w:pPr>
            <w:r w:rsidRPr="00E26D73">
              <w:rPr>
                <w:rFonts w:ascii="Times New Roman" w:eastAsia="Times New Roman" w:hAnsi="Times New Roman" w:cs="Times New Roman"/>
                <w:sz w:val="24"/>
                <w:szCs w:val="24"/>
              </w:rPr>
              <w:t>Природные органические соединения (углеводы, жиры)</w:t>
            </w:r>
            <w:r w:rsidRPr="00E26D73">
              <w:rPr>
                <w:rFonts w:ascii="Times New Roman" w:hAnsi="Times New Roman" w:cs="Times New Roman"/>
                <w:sz w:val="24"/>
                <w:szCs w:val="24"/>
              </w:rPr>
              <w:t>.</w:t>
            </w:r>
          </w:p>
        </w:tc>
      </w:tr>
      <w:tr w:rsidR="00E26D73" w:rsidRPr="00E26D73" w14:paraId="313EEAD0" w14:textId="77777777" w:rsidTr="00E26D73">
        <w:trPr>
          <w:trHeight w:val="20"/>
        </w:trPr>
        <w:tc>
          <w:tcPr>
            <w:tcW w:w="2439" w:type="dxa"/>
            <w:vMerge/>
          </w:tcPr>
          <w:p w14:paraId="6BB0F569"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35C0BF2D"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7EC39BDA" w14:textId="3E72EC5A" w:rsidR="00E26D73" w:rsidRPr="00E26D73" w:rsidRDefault="00E26D73" w:rsidP="00E26D73">
            <w:pPr>
              <w:jc w:val="both"/>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E26D73" w:rsidRPr="00E26D73" w14:paraId="4AD87CE9" w14:textId="77777777" w:rsidTr="00E26D73">
        <w:trPr>
          <w:trHeight w:val="20"/>
        </w:trPr>
        <w:tc>
          <w:tcPr>
            <w:tcW w:w="2439" w:type="dxa"/>
            <w:vMerge w:val="restart"/>
          </w:tcPr>
          <w:p w14:paraId="1E1F0143" w14:textId="77777777" w:rsidR="00E26D73" w:rsidRPr="00E26D73" w:rsidRDefault="00E26D73" w:rsidP="00E26D73">
            <w:pPr>
              <w:jc w:val="both"/>
              <w:rPr>
                <w:rFonts w:ascii="Times New Roman" w:hAnsi="Times New Roman" w:cs="Times New Roman"/>
                <w:b/>
                <w:bCs/>
                <w:sz w:val="24"/>
                <w:szCs w:val="24"/>
              </w:rPr>
            </w:pPr>
            <w:r w:rsidRPr="00E26D73">
              <w:rPr>
                <w:rFonts w:ascii="Times New Roman" w:hAnsi="Times New Roman" w:cs="Times New Roman"/>
                <w:b/>
                <w:bCs/>
                <w:sz w:val="24"/>
                <w:szCs w:val="24"/>
              </w:rPr>
              <w:lastRenderedPageBreak/>
              <w:t>Тема 4.3.</w:t>
            </w:r>
          </w:p>
          <w:p w14:paraId="26801CEA" w14:textId="77777777"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Гетероциклические соединения (ГЦС)</w:t>
            </w:r>
          </w:p>
        </w:tc>
        <w:tc>
          <w:tcPr>
            <w:tcW w:w="7229" w:type="dxa"/>
          </w:tcPr>
          <w:p w14:paraId="1BE211FB" w14:textId="77777777" w:rsidR="00E26D73" w:rsidRPr="00E26D73" w:rsidRDefault="00E26D73" w:rsidP="00E26D73">
            <w:pPr>
              <w:rPr>
                <w:rFonts w:ascii="Times New Roman" w:hAnsi="Times New Roman" w:cs="Times New Roman"/>
                <w:b/>
                <w:sz w:val="24"/>
                <w:szCs w:val="24"/>
              </w:rPr>
            </w:pPr>
            <w:r w:rsidRPr="00E26D73">
              <w:rPr>
                <w:rFonts w:ascii="Times New Roman" w:hAnsi="Times New Roman" w:cs="Times New Roman"/>
                <w:b/>
                <w:sz w:val="24"/>
                <w:szCs w:val="24"/>
              </w:rPr>
              <w:t>Содержание учебного материала</w:t>
            </w:r>
          </w:p>
        </w:tc>
      </w:tr>
      <w:tr w:rsidR="00E26D73" w:rsidRPr="00E26D73" w14:paraId="4BE395F3" w14:textId="77777777" w:rsidTr="00E26D73">
        <w:trPr>
          <w:trHeight w:val="20"/>
        </w:trPr>
        <w:tc>
          <w:tcPr>
            <w:tcW w:w="2439" w:type="dxa"/>
            <w:vMerge/>
          </w:tcPr>
          <w:p w14:paraId="6E3CCF5B"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2DEBD8A9" w14:textId="77777777" w:rsidR="00E26D73" w:rsidRPr="00E26D73" w:rsidRDefault="00E26D73" w:rsidP="00E26D73">
            <w:pPr>
              <w:jc w:val="both"/>
              <w:rPr>
                <w:rFonts w:ascii="Times New Roman" w:hAnsi="Times New Roman" w:cs="Times New Roman"/>
                <w:sz w:val="24"/>
                <w:szCs w:val="24"/>
              </w:rPr>
            </w:pPr>
            <w:r w:rsidRPr="00E26D73">
              <w:rPr>
                <w:rFonts w:ascii="Times New Roman" w:hAnsi="Times New Roman" w:cs="Times New Roman"/>
                <w:sz w:val="24"/>
                <w:szCs w:val="24"/>
              </w:rPr>
              <w:t xml:space="preserve">Классификация. Строение. Ароматичность. </w:t>
            </w:r>
            <w:proofErr w:type="spellStart"/>
            <w:r w:rsidRPr="00E26D73">
              <w:rPr>
                <w:rFonts w:ascii="Times New Roman" w:hAnsi="Times New Roman" w:cs="Times New Roman"/>
                <w:sz w:val="24"/>
                <w:szCs w:val="24"/>
              </w:rPr>
              <w:t>Пиррольный</w:t>
            </w:r>
            <w:proofErr w:type="spellEnd"/>
            <w:r w:rsidRPr="00E26D73">
              <w:rPr>
                <w:rFonts w:ascii="Times New Roman" w:hAnsi="Times New Roman" w:cs="Times New Roman"/>
                <w:sz w:val="24"/>
                <w:szCs w:val="24"/>
              </w:rPr>
              <w:t xml:space="preserve"> и пиридиновый атомы азота. Конденсированные системы гетероциклов. Пурин и его производные, химические свойства: кислотно-основные свойства. </w:t>
            </w:r>
          </w:p>
        </w:tc>
      </w:tr>
      <w:tr w:rsidR="00E26D73" w:rsidRPr="00E26D73" w14:paraId="0A5A6C7C" w14:textId="77777777" w:rsidTr="00E26D73">
        <w:trPr>
          <w:trHeight w:val="20"/>
        </w:trPr>
        <w:tc>
          <w:tcPr>
            <w:tcW w:w="2439" w:type="dxa"/>
            <w:vMerge/>
          </w:tcPr>
          <w:p w14:paraId="74FC5AD9"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1036334B" w14:textId="545C1AC4" w:rsidR="00E26D73" w:rsidRPr="00E26D73" w:rsidRDefault="00E26D73" w:rsidP="00E26D73">
            <w:pPr>
              <w:rPr>
                <w:rFonts w:ascii="Times New Roman" w:hAnsi="Times New Roman" w:cs="Times New Roman"/>
                <w:b/>
                <w:sz w:val="24"/>
                <w:szCs w:val="24"/>
              </w:rPr>
            </w:pPr>
            <w:r w:rsidRPr="00E26D73">
              <w:rPr>
                <w:rFonts w:ascii="Times New Roman" w:eastAsia="Times New Roman" w:hAnsi="Times New Roman" w:cs="Times New Roman"/>
                <w:b/>
                <w:bCs/>
                <w:sz w:val="24"/>
                <w:szCs w:val="24"/>
                <w:lang w:eastAsia="ru-RU"/>
              </w:rPr>
              <w:t>В том числе практических и лабораторных занятий</w:t>
            </w:r>
          </w:p>
        </w:tc>
      </w:tr>
      <w:tr w:rsidR="00E26D73" w:rsidRPr="00E26D73" w14:paraId="223E1BCD" w14:textId="77777777" w:rsidTr="00E26D73">
        <w:trPr>
          <w:trHeight w:val="20"/>
        </w:trPr>
        <w:tc>
          <w:tcPr>
            <w:tcW w:w="2439" w:type="dxa"/>
            <w:vMerge/>
          </w:tcPr>
          <w:p w14:paraId="4A009947" w14:textId="77777777" w:rsidR="00E26D73" w:rsidRPr="00E26D73" w:rsidRDefault="00E26D73" w:rsidP="00E26D73">
            <w:pPr>
              <w:jc w:val="center"/>
              <w:rPr>
                <w:rFonts w:ascii="Times New Roman" w:hAnsi="Times New Roman" w:cs="Times New Roman"/>
                <w:b/>
                <w:bCs/>
                <w:sz w:val="24"/>
                <w:szCs w:val="24"/>
              </w:rPr>
            </w:pPr>
          </w:p>
        </w:tc>
        <w:tc>
          <w:tcPr>
            <w:tcW w:w="7229" w:type="dxa"/>
          </w:tcPr>
          <w:p w14:paraId="14051688" w14:textId="59E20BB7" w:rsidR="00E26D73" w:rsidRPr="00E26D73" w:rsidRDefault="00E26D73" w:rsidP="00E26D73">
            <w:pPr>
              <w:rPr>
                <w:rFonts w:ascii="Times New Roman" w:hAnsi="Times New Roman" w:cs="Times New Roman"/>
                <w:b/>
                <w:bCs/>
                <w:sz w:val="24"/>
                <w:szCs w:val="24"/>
              </w:rPr>
            </w:pPr>
            <w:r w:rsidRPr="00E26D73">
              <w:rPr>
                <w:rFonts w:ascii="Times New Roman" w:eastAsia="Times New Roman" w:hAnsi="Times New Roman" w:cs="Times New Roman"/>
                <w:sz w:val="24"/>
                <w:szCs w:val="24"/>
              </w:rPr>
              <w:t>Гетероциклические соединения</w:t>
            </w:r>
            <w:r w:rsidRPr="00E26D73">
              <w:rPr>
                <w:rFonts w:ascii="Times New Roman" w:hAnsi="Times New Roman" w:cs="Times New Roman"/>
                <w:sz w:val="24"/>
                <w:szCs w:val="24"/>
              </w:rPr>
              <w:t>.</w:t>
            </w:r>
          </w:p>
        </w:tc>
      </w:tr>
      <w:tr w:rsidR="00E26D73" w:rsidRPr="00E26D73" w14:paraId="3F07F15A" w14:textId="77777777" w:rsidTr="00E26D73">
        <w:trPr>
          <w:trHeight w:val="20"/>
        </w:trPr>
        <w:tc>
          <w:tcPr>
            <w:tcW w:w="2439" w:type="dxa"/>
            <w:vMerge/>
          </w:tcPr>
          <w:p w14:paraId="3CDD1DD3" w14:textId="77777777" w:rsidR="00E26D73" w:rsidRPr="00E26D73" w:rsidRDefault="00E26D73" w:rsidP="00E26D73">
            <w:pPr>
              <w:jc w:val="center"/>
              <w:rPr>
                <w:rFonts w:ascii="Times New Roman" w:hAnsi="Times New Roman" w:cs="Times New Roman"/>
                <w:b/>
                <w:bCs/>
                <w:sz w:val="24"/>
                <w:szCs w:val="24"/>
              </w:rPr>
            </w:pPr>
          </w:p>
        </w:tc>
        <w:tc>
          <w:tcPr>
            <w:tcW w:w="7229" w:type="dxa"/>
            <w:vAlign w:val="bottom"/>
          </w:tcPr>
          <w:p w14:paraId="4FF51279" w14:textId="77777777" w:rsidR="00E26D73" w:rsidRPr="00E26D73" w:rsidRDefault="00E26D73" w:rsidP="00E26D73">
            <w:pPr>
              <w:rPr>
                <w:rFonts w:ascii="Times New Roman" w:eastAsia="Times New Roman" w:hAnsi="Times New Roman" w:cs="Times New Roman"/>
                <w:b/>
                <w:bCs/>
                <w:sz w:val="24"/>
                <w:szCs w:val="24"/>
                <w:lang w:eastAsia="ru-RU"/>
              </w:rPr>
            </w:pPr>
            <w:r w:rsidRPr="00E26D73">
              <w:rPr>
                <w:rFonts w:ascii="Times New Roman" w:eastAsia="Times New Roman" w:hAnsi="Times New Roman" w:cs="Times New Roman"/>
                <w:b/>
                <w:bCs/>
                <w:sz w:val="24"/>
                <w:szCs w:val="24"/>
                <w:lang w:eastAsia="ru-RU"/>
              </w:rPr>
              <w:t>В том числе самостоятельная работа обучающихся</w:t>
            </w:r>
          </w:p>
          <w:p w14:paraId="09CE00F8" w14:textId="07D28B58" w:rsidR="00E26D73" w:rsidRPr="00E26D73" w:rsidRDefault="00E26D73" w:rsidP="00E26D73">
            <w:pPr>
              <w:rPr>
                <w:rFonts w:ascii="Times New Roman" w:eastAsia="Times New Roman" w:hAnsi="Times New Roman" w:cs="Times New Roman"/>
                <w:sz w:val="24"/>
                <w:szCs w:val="24"/>
              </w:rPr>
            </w:pPr>
            <w:r w:rsidRPr="00E26D7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26D73" w:rsidRPr="00E26D73" w14:paraId="4FDB734F" w14:textId="77777777" w:rsidTr="00E26D73">
        <w:trPr>
          <w:trHeight w:val="20"/>
        </w:trPr>
        <w:tc>
          <w:tcPr>
            <w:tcW w:w="9668" w:type="dxa"/>
            <w:gridSpan w:val="2"/>
          </w:tcPr>
          <w:p w14:paraId="43BD4A62" w14:textId="3A071773"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 xml:space="preserve">Промежуточная аттестация                                                                                              </w:t>
            </w:r>
          </w:p>
        </w:tc>
      </w:tr>
      <w:tr w:rsidR="00E26D73" w:rsidRPr="00E26D73" w14:paraId="209EC41E" w14:textId="77777777" w:rsidTr="00E26D73">
        <w:trPr>
          <w:trHeight w:val="20"/>
        </w:trPr>
        <w:tc>
          <w:tcPr>
            <w:tcW w:w="9668" w:type="dxa"/>
            <w:gridSpan w:val="2"/>
          </w:tcPr>
          <w:p w14:paraId="30E37225" w14:textId="129966E2" w:rsidR="00E26D73" w:rsidRPr="00E26D73" w:rsidRDefault="00E26D73" w:rsidP="00E26D73">
            <w:pPr>
              <w:rPr>
                <w:rFonts w:ascii="Times New Roman" w:hAnsi="Times New Roman" w:cs="Times New Roman"/>
                <w:b/>
                <w:bCs/>
                <w:sz w:val="24"/>
                <w:szCs w:val="24"/>
              </w:rPr>
            </w:pPr>
            <w:r w:rsidRPr="00E26D73">
              <w:rPr>
                <w:rFonts w:ascii="Times New Roman" w:hAnsi="Times New Roman" w:cs="Times New Roman"/>
                <w:b/>
                <w:bCs/>
                <w:sz w:val="24"/>
                <w:szCs w:val="24"/>
              </w:rPr>
              <w:t xml:space="preserve">Всего: 62 ч.                                                                                                                                   </w:t>
            </w:r>
          </w:p>
        </w:tc>
      </w:tr>
    </w:tbl>
    <w:p w14:paraId="0AA66EC7" w14:textId="77777777" w:rsidR="00110F93" w:rsidRPr="00D861FE" w:rsidRDefault="00110F93" w:rsidP="00110F93">
      <w:pPr>
        <w:rPr>
          <w:rFonts w:ascii="Times New Roman" w:hAnsi="Times New Roman" w:cs="Times New Roman"/>
          <w:sz w:val="24"/>
          <w:szCs w:val="24"/>
        </w:rPr>
      </w:pPr>
    </w:p>
    <w:p w14:paraId="2DF48775" w14:textId="77777777" w:rsidR="00110F93" w:rsidRPr="00D861FE" w:rsidRDefault="00110F93" w:rsidP="00110F93">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18FD7211" w14:textId="77777777" w:rsidR="00110F93" w:rsidRPr="00D861FE" w:rsidRDefault="00110F93" w:rsidP="00110F93">
      <w:pPr>
        <w:pStyle w:val="114"/>
        <w:rPr>
          <w:rFonts w:ascii="Times New Roman" w:hAnsi="Times New Roman"/>
        </w:rPr>
      </w:pPr>
      <w:r w:rsidRPr="00D861FE">
        <w:rPr>
          <w:rFonts w:ascii="Times New Roman" w:hAnsi="Times New Roman"/>
        </w:rPr>
        <w:t>3.1. Материально-техническое обеспечение</w:t>
      </w:r>
    </w:p>
    <w:p w14:paraId="4E0DB27E" w14:textId="32CAC55B" w:rsidR="00110F93" w:rsidRPr="00D861FE" w:rsidRDefault="00110F93" w:rsidP="00110F93">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E26D73">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E26D73">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E26D73">
        <w:rPr>
          <w:rFonts w:ascii="Times New Roman" w:hAnsi="Times New Roman" w:cs="Times New Roman"/>
          <w:bCs/>
          <w:sz w:val="24"/>
          <w:szCs w:val="24"/>
        </w:rPr>
        <w:t xml:space="preserve">й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7E856E13" w14:textId="77777777" w:rsidR="00110F93" w:rsidRPr="00D861FE" w:rsidRDefault="00110F93" w:rsidP="00110F93">
      <w:pPr>
        <w:suppressAutoHyphens/>
        <w:ind w:firstLine="709"/>
        <w:jc w:val="both"/>
        <w:rPr>
          <w:rFonts w:ascii="Times New Roman" w:hAnsi="Times New Roman" w:cs="Times New Roman"/>
          <w:sz w:val="24"/>
          <w:szCs w:val="24"/>
        </w:rPr>
      </w:pPr>
    </w:p>
    <w:p w14:paraId="5FDCDB17" w14:textId="77777777" w:rsidR="00110F93" w:rsidRPr="00D861FE" w:rsidRDefault="00110F93" w:rsidP="00110F93">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36CDFBDD" w14:textId="77777777" w:rsidR="00110F93" w:rsidRPr="00D861FE" w:rsidRDefault="00110F93" w:rsidP="00110F93">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442674" w14:textId="77777777" w:rsidR="00110F93" w:rsidRPr="00D861FE" w:rsidRDefault="00110F93" w:rsidP="00110F93">
      <w:pPr>
        <w:pStyle w:val="a5"/>
        <w:spacing w:line="276" w:lineRule="auto"/>
        <w:ind w:left="0" w:firstLine="709"/>
        <w:jc w:val="both"/>
        <w:rPr>
          <w:rFonts w:ascii="Times New Roman" w:hAnsi="Times New Roman" w:cs="Times New Roman"/>
          <w:bCs/>
          <w:sz w:val="24"/>
          <w:szCs w:val="24"/>
        </w:rPr>
      </w:pPr>
    </w:p>
    <w:p w14:paraId="2C83E976" w14:textId="77777777" w:rsidR="00110F93" w:rsidRPr="00D861FE" w:rsidRDefault="00110F93" w:rsidP="00110F93">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5BA02BFB" w14:textId="7520E15C" w:rsidR="00110F93" w:rsidRPr="00D861FE" w:rsidRDefault="00110F93" w:rsidP="00110F93">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proofErr w:type="spellStart"/>
      <w:r w:rsidR="00591EE5" w:rsidRPr="00D861FE">
        <w:rPr>
          <w:rFonts w:ascii="Times New Roman" w:hAnsi="Times New Roman" w:cs="Times New Roman"/>
          <w:bCs/>
          <w:iCs/>
          <w:sz w:val="24"/>
          <w:szCs w:val="24"/>
        </w:rPr>
        <w:t>Зурабян</w:t>
      </w:r>
      <w:proofErr w:type="spellEnd"/>
      <w:r w:rsidR="00591EE5" w:rsidRPr="00D861FE">
        <w:rPr>
          <w:rFonts w:ascii="Times New Roman" w:hAnsi="Times New Roman" w:cs="Times New Roman"/>
          <w:bCs/>
          <w:iCs/>
          <w:sz w:val="24"/>
          <w:szCs w:val="24"/>
        </w:rPr>
        <w:t xml:space="preserve">, С. Э. Органическая </w:t>
      </w:r>
      <w:proofErr w:type="gramStart"/>
      <w:r w:rsidR="00591EE5" w:rsidRPr="00D861FE">
        <w:rPr>
          <w:rFonts w:ascii="Times New Roman" w:hAnsi="Times New Roman" w:cs="Times New Roman"/>
          <w:bCs/>
          <w:iCs/>
          <w:sz w:val="24"/>
          <w:szCs w:val="24"/>
        </w:rPr>
        <w:t>химия  учебник</w:t>
      </w:r>
      <w:proofErr w:type="gramEnd"/>
      <w:r w:rsidR="00591EE5" w:rsidRPr="00D861FE">
        <w:rPr>
          <w:rFonts w:ascii="Times New Roman" w:hAnsi="Times New Roman" w:cs="Times New Roman"/>
          <w:bCs/>
          <w:iCs/>
          <w:sz w:val="24"/>
          <w:szCs w:val="24"/>
        </w:rPr>
        <w:t xml:space="preserve"> / С. Э. </w:t>
      </w:r>
      <w:proofErr w:type="spellStart"/>
      <w:r w:rsidR="00591EE5" w:rsidRPr="00D861FE">
        <w:rPr>
          <w:rFonts w:ascii="Times New Roman" w:hAnsi="Times New Roman" w:cs="Times New Roman"/>
          <w:bCs/>
          <w:iCs/>
          <w:sz w:val="24"/>
          <w:szCs w:val="24"/>
        </w:rPr>
        <w:t>Зурабян</w:t>
      </w:r>
      <w:proofErr w:type="spellEnd"/>
      <w:r w:rsidR="00591EE5" w:rsidRPr="00D861FE">
        <w:rPr>
          <w:rFonts w:ascii="Times New Roman" w:hAnsi="Times New Roman" w:cs="Times New Roman"/>
          <w:bCs/>
          <w:iCs/>
          <w:sz w:val="24"/>
          <w:szCs w:val="24"/>
        </w:rPr>
        <w:t xml:space="preserve">, А. П. Лузин ; под ред. Н. А. </w:t>
      </w:r>
      <w:proofErr w:type="spellStart"/>
      <w:r w:rsidR="00591EE5" w:rsidRPr="00D861FE">
        <w:rPr>
          <w:rFonts w:ascii="Times New Roman" w:hAnsi="Times New Roman" w:cs="Times New Roman"/>
          <w:bCs/>
          <w:iCs/>
          <w:sz w:val="24"/>
          <w:szCs w:val="24"/>
        </w:rPr>
        <w:t>Тюкавкиной</w:t>
      </w:r>
      <w:proofErr w:type="spellEnd"/>
      <w:r w:rsidR="00591EE5" w:rsidRPr="00D861FE">
        <w:rPr>
          <w:rFonts w:ascii="Times New Roman" w:hAnsi="Times New Roman" w:cs="Times New Roman"/>
          <w:bCs/>
          <w:iCs/>
          <w:sz w:val="24"/>
          <w:szCs w:val="24"/>
        </w:rPr>
        <w:t xml:space="preserve">. - 2-е изд., </w:t>
      </w:r>
      <w:proofErr w:type="spellStart"/>
      <w:r w:rsidR="00591EE5" w:rsidRPr="00D861FE">
        <w:rPr>
          <w:rFonts w:ascii="Times New Roman" w:hAnsi="Times New Roman" w:cs="Times New Roman"/>
          <w:bCs/>
          <w:iCs/>
          <w:sz w:val="24"/>
          <w:szCs w:val="24"/>
        </w:rPr>
        <w:t>перераб</w:t>
      </w:r>
      <w:proofErr w:type="spellEnd"/>
      <w:r w:rsidR="00591EE5" w:rsidRPr="00D861FE">
        <w:rPr>
          <w:rFonts w:ascii="Times New Roman" w:hAnsi="Times New Roman" w:cs="Times New Roman"/>
          <w:bCs/>
          <w:iCs/>
          <w:sz w:val="24"/>
          <w:szCs w:val="24"/>
        </w:rPr>
        <w:t xml:space="preserve">. и доп. - </w:t>
      </w:r>
      <w:proofErr w:type="gramStart"/>
      <w:r w:rsidR="00591EE5" w:rsidRPr="00D861FE">
        <w:rPr>
          <w:rFonts w:ascii="Times New Roman" w:hAnsi="Times New Roman" w:cs="Times New Roman"/>
          <w:bCs/>
          <w:iCs/>
          <w:sz w:val="24"/>
          <w:szCs w:val="24"/>
        </w:rPr>
        <w:t>Москва :ГЭОТАР</w:t>
      </w:r>
      <w:proofErr w:type="gramEnd"/>
      <w:r w:rsidR="00591EE5" w:rsidRPr="00D861FE">
        <w:rPr>
          <w:rFonts w:ascii="Times New Roman" w:hAnsi="Times New Roman" w:cs="Times New Roman"/>
          <w:bCs/>
          <w:iCs/>
          <w:sz w:val="24"/>
          <w:szCs w:val="24"/>
        </w:rPr>
        <w:t xml:space="preserve">-Медиа, 2023. - 384 с. - ISBN 978-5-9704-7489-1. - Текст электронный // </w:t>
      </w:r>
      <w:proofErr w:type="gramStart"/>
      <w:r w:rsidR="00591EE5" w:rsidRPr="00D861FE">
        <w:rPr>
          <w:rFonts w:ascii="Times New Roman" w:hAnsi="Times New Roman" w:cs="Times New Roman"/>
          <w:bCs/>
          <w:iCs/>
          <w:sz w:val="24"/>
          <w:szCs w:val="24"/>
        </w:rPr>
        <w:t>URL :</w:t>
      </w:r>
      <w:proofErr w:type="gramEnd"/>
      <w:r w:rsidR="00591EE5" w:rsidRPr="00D861FE">
        <w:rPr>
          <w:rFonts w:ascii="Times New Roman" w:hAnsi="Times New Roman" w:cs="Times New Roman"/>
          <w:bCs/>
          <w:iCs/>
          <w:sz w:val="24"/>
          <w:szCs w:val="24"/>
        </w:rPr>
        <w:t xml:space="preserve"> https://www.rosmedlib.ru/book/ISBN9785970474891.html</w:t>
      </w:r>
      <w:r w:rsidRPr="00D861FE">
        <w:rPr>
          <w:rFonts w:ascii="Times New Roman" w:hAnsi="Times New Roman" w:cs="Times New Roman"/>
          <w:bCs/>
          <w:iCs/>
          <w:sz w:val="24"/>
          <w:szCs w:val="24"/>
        </w:rPr>
        <w:t>.</w:t>
      </w:r>
    </w:p>
    <w:p w14:paraId="2AC42D67" w14:textId="66B45F8C" w:rsidR="00110F93" w:rsidRPr="00D861FE" w:rsidRDefault="00110F93" w:rsidP="00110F93">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591EE5" w:rsidRPr="00D861FE">
        <w:rPr>
          <w:rFonts w:ascii="Times New Roman" w:hAnsi="Times New Roman" w:cs="Times New Roman"/>
          <w:bCs/>
          <w:iCs/>
          <w:sz w:val="24"/>
          <w:szCs w:val="24"/>
        </w:rPr>
        <w:t xml:space="preserve">Каминский, В. А. Органическая химия в 2 ч. Часть </w:t>
      </w:r>
      <w:proofErr w:type="gramStart"/>
      <w:r w:rsidR="00591EE5" w:rsidRPr="00D861FE">
        <w:rPr>
          <w:rFonts w:ascii="Times New Roman" w:hAnsi="Times New Roman" w:cs="Times New Roman"/>
          <w:bCs/>
          <w:iCs/>
          <w:sz w:val="24"/>
          <w:szCs w:val="24"/>
        </w:rPr>
        <w:t>1 :</w:t>
      </w:r>
      <w:proofErr w:type="gramEnd"/>
      <w:r w:rsidR="00591EE5" w:rsidRPr="00D861FE">
        <w:rPr>
          <w:rFonts w:ascii="Times New Roman" w:hAnsi="Times New Roman" w:cs="Times New Roman"/>
          <w:bCs/>
          <w:iCs/>
          <w:sz w:val="24"/>
          <w:szCs w:val="24"/>
        </w:rPr>
        <w:t xml:space="preserve"> учебник для среднего профессионального образования / В. А. Каминский. — 2-е изд., </w:t>
      </w:r>
      <w:proofErr w:type="spellStart"/>
      <w:r w:rsidR="00591EE5" w:rsidRPr="00D861FE">
        <w:rPr>
          <w:rFonts w:ascii="Times New Roman" w:hAnsi="Times New Roman" w:cs="Times New Roman"/>
          <w:bCs/>
          <w:iCs/>
          <w:sz w:val="24"/>
          <w:szCs w:val="24"/>
        </w:rPr>
        <w:t>испр</w:t>
      </w:r>
      <w:proofErr w:type="spellEnd"/>
      <w:r w:rsidR="00591EE5" w:rsidRPr="00D861FE">
        <w:rPr>
          <w:rFonts w:ascii="Times New Roman" w:hAnsi="Times New Roman" w:cs="Times New Roman"/>
          <w:bCs/>
          <w:iCs/>
          <w:sz w:val="24"/>
          <w:szCs w:val="24"/>
        </w:rPr>
        <w:t xml:space="preserve">. и доп. — </w:t>
      </w:r>
      <w:proofErr w:type="gramStart"/>
      <w:r w:rsidR="00591EE5" w:rsidRPr="00D861FE">
        <w:rPr>
          <w:rFonts w:ascii="Times New Roman" w:hAnsi="Times New Roman" w:cs="Times New Roman"/>
          <w:bCs/>
          <w:iCs/>
          <w:sz w:val="24"/>
          <w:szCs w:val="24"/>
        </w:rPr>
        <w:t>Москва :Издательство</w:t>
      </w:r>
      <w:proofErr w:type="gramEnd"/>
      <w:r w:rsidR="00591EE5" w:rsidRPr="00D861FE">
        <w:rPr>
          <w:rFonts w:ascii="Times New Roman" w:hAnsi="Times New Roman" w:cs="Times New Roman"/>
          <w:bCs/>
          <w:iCs/>
          <w:sz w:val="24"/>
          <w:szCs w:val="24"/>
        </w:rPr>
        <w:t xml:space="preserve"> </w:t>
      </w:r>
      <w:proofErr w:type="spellStart"/>
      <w:r w:rsidR="00591EE5" w:rsidRPr="00D861FE">
        <w:rPr>
          <w:rFonts w:ascii="Times New Roman" w:hAnsi="Times New Roman" w:cs="Times New Roman"/>
          <w:bCs/>
          <w:iCs/>
          <w:sz w:val="24"/>
          <w:szCs w:val="24"/>
        </w:rPr>
        <w:t>Юрайт</w:t>
      </w:r>
      <w:proofErr w:type="spellEnd"/>
      <w:r w:rsidR="00591EE5" w:rsidRPr="00D861FE">
        <w:rPr>
          <w:rFonts w:ascii="Times New Roman" w:hAnsi="Times New Roman" w:cs="Times New Roman"/>
          <w:bCs/>
          <w:iCs/>
          <w:sz w:val="24"/>
          <w:szCs w:val="24"/>
        </w:rPr>
        <w:t xml:space="preserve">, 2024. — 287 с. — (Профессиональное образование). — ISBN 978-5-534-17772-5. — </w:t>
      </w:r>
      <w:proofErr w:type="gramStart"/>
      <w:r w:rsidR="00591EE5" w:rsidRPr="00D861FE">
        <w:rPr>
          <w:rFonts w:ascii="Times New Roman" w:hAnsi="Times New Roman" w:cs="Times New Roman"/>
          <w:bCs/>
          <w:iCs/>
          <w:sz w:val="24"/>
          <w:szCs w:val="24"/>
        </w:rPr>
        <w:t>Текст :</w:t>
      </w:r>
      <w:proofErr w:type="gramEnd"/>
      <w:r w:rsidR="00591EE5" w:rsidRPr="00D861FE">
        <w:rPr>
          <w:rFonts w:ascii="Times New Roman" w:hAnsi="Times New Roman" w:cs="Times New Roman"/>
          <w:bCs/>
          <w:iCs/>
          <w:sz w:val="24"/>
          <w:szCs w:val="24"/>
        </w:rPr>
        <w:t xml:space="preserve"> электронный // Образовательная платформа </w:t>
      </w:r>
      <w:proofErr w:type="spellStart"/>
      <w:r w:rsidR="00591EE5" w:rsidRPr="00D861FE">
        <w:rPr>
          <w:rFonts w:ascii="Times New Roman" w:hAnsi="Times New Roman" w:cs="Times New Roman"/>
          <w:bCs/>
          <w:iCs/>
          <w:sz w:val="24"/>
          <w:szCs w:val="24"/>
        </w:rPr>
        <w:t>Юрайт</w:t>
      </w:r>
      <w:proofErr w:type="spellEnd"/>
      <w:r w:rsidR="00591EE5" w:rsidRPr="00D861FE">
        <w:rPr>
          <w:rFonts w:ascii="Times New Roman" w:hAnsi="Times New Roman" w:cs="Times New Roman"/>
          <w:bCs/>
          <w:iCs/>
          <w:sz w:val="24"/>
          <w:szCs w:val="24"/>
        </w:rPr>
        <w:t xml:space="preserve"> [сайт]. — URL: https://urait.ru/bcode/538797</w:t>
      </w:r>
      <w:r w:rsidRPr="00D861FE">
        <w:rPr>
          <w:rFonts w:ascii="Times New Roman" w:hAnsi="Times New Roman" w:cs="Times New Roman"/>
          <w:bCs/>
          <w:iCs/>
          <w:sz w:val="24"/>
          <w:szCs w:val="24"/>
        </w:rPr>
        <w:t>.</w:t>
      </w:r>
    </w:p>
    <w:p w14:paraId="20575379" w14:textId="1718ECBE" w:rsidR="00110F93" w:rsidRPr="00D861FE" w:rsidRDefault="00110F93" w:rsidP="00E26D73">
      <w:pPr>
        <w:rPr>
          <w:rFonts w:ascii="Times New Roman" w:hAnsi="Times New Roman" w:cs="Times New Roman"/>
          <w:bCs/>
          <w:iCs/>
          <w:sz w:val="24"/>
          <w:szCs w:val="24"/>
        </w:rPr>
      </w:pPr>
      <w:r w:rsidRPr="00D861FE">
        <w:rPr>
          <w:rFonts w:ascii="Times New Roman" w:hAnsi="Times New Roman" w:cs="Times New Roman"/>
          <w:bCs/>
          <w:iCs/>
          <w:sz w:val="24"/>
          <w:szCs w:val="24"/>
        </w:rPr>
        <w:br w:type="page"/>
      </w:r>
    </w:p>
    <w:p w14:paraId="512A18FB" w14:textId="77777777" w:rsidR="00110F93" w:rsidRPr="00D861FE" w:rsidRDefault="00110F93" w:rsidP="00110F93">
      <w:pPr>
        <w:pStyle w:val="1f"/>
        <w:rPr>
          <w:rFonts w:ascii="Times New Roman" w:hAnsi="Times New Roman"/>
          <w:b w:val="0"/>
          <w:bCs w:val="0"/>
          <w:lang w:val="ru-RU"/>
        </w:rPr>
      </w:pPr>
      <w:r w:rsidRPr="00D861FE">
        <w:rPr>
          <w:rFonts w:ascii="Times New Roman" w:hAnsi="Times New Roman"/>
        </w:rPr>
        <w:lastRenderedPageBreak/>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403"/>
        <w:gridCol w:w="3118"/>
      </w:tblGrid>
      <w:tr w:rsidR="00110F93" w:rsidRPr="00D861FE" w14:paraId="52EC95E8" w14:textId="77777777" w:rsidTr="009332B2">
        <w:trPr>
          <w:trHeight w:val="519"/>
        </w:trPr>
        <w:tc>
          <w:tcPr>
            <w:tcW w:w="1616" w:type="pct"/>
            <w:vAlign w:val="center"/>
          </w:tcPr>
          <w:p w14:paraId="570D2EB9" w14:textId="77777777" w:rsidR="00110F93" w:rsidRPr="00D861FE" w:rsidRDefault="00110F93"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66" w:type="pct"/>
            <w:vAlign w:val="center"/>
          </w:tcPr>
          <w:p w14:paraId="2FC64B5F" w14:textId="77777777" w:rsidR="00110F93" w:rsidRPr="00D861FE" w:rsidRDefault="00110F93"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65463F05" w14:textId="77777777" w:rsidR="00110F93" w:rsidRPr="00D861FE" w:rsidRDefault="00110F93"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A55042" w:rsidRPr="00D861FE" w14:paraId="6FD3FEA6" w14:textId="77777777" w:rsidTr="009332B2">
        <w:trPr>
          <w:trHeight w:val="698"/>
        </w:trPr>
        <w:tc>
          <w:tcPr>
            <w:tcW w:w="1616" w:type="pct"/>
          </w:tcPr>
          <w:p w14:paraId="593FBF1E" w14:textId="323EE042" w:rsidR="00A55042" w:rsidRPr="00E26D73" w:rsidRDefault="00A55042" w:rsidP="00A55042">
            <w:pPr>
              <w:shd w:val="clear" w:color="auto" w:fill="FFFFFF"/>
              <w:spacing w:line="276" w:lineRule="auto"/>
              <w:rPr>
                <w:rFonts w:ascii="Times New Roman" w:hAnsi="Times New Roman" w:cs="Times New Roman"/>
                <w:i/>
                <w:sz w:val="24"/>
                <w:szCs w:val="24"/>
              </w:rPr>
            </w:pPr>
            <w:r w:rsidRPr="00E26D73">
              <w:rPr>
                <w:rFonts w:ascii="Times New Roman" w:hAnsi="Times New Roman" w:cs="Times New Roman"/>
                <w:i/>
                <w:sz w:val="24"/>
                <w:szCs w:val="24"/>
              </w:rPr>
              <w:t>Знает</w:t>
            </w:r>
            <w:r w:rsidR="00E26D73">
              <w:rPr>
                <w:rFonts w:ascii="Times New Roman" w:hAnsi="Times New Roman" w:cs="Times New Roman"/>
                <w:i/>
                <w:sz w:val="24"/>
                <w:szCs w:val="24"/>
              </w:rPr>
              <w:t>:</w:t>
            </w:r>
          </w:p>
          <w:p w14:paraId="07CBAB22"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rPr>
              <w:t xml:space="preserve">- </w:t>
            </w:r>
            <w:r w:rsidRPr="00D861FE">
              <w:rPr>
                <w:rFonts w:ascii="Times New Roman" w:hAnsi="Times New Roman" w:cs="Times New Roman"/>
                <w:sz w:val="24"/>
                <w:szCs w:val="24"/>
              </w:rPr>
              <w:t xml:space="preserve">основные положения теории химического строения органических соединений </w:t>
            </w:r>
            <w:r w:rsidRPr="00D861FE">
              <w:rPr>
                <w:rFonts w:ascii="Times New Roman" w:hAnsi="Times New Roman" w:cs="Times New Roman"/>
                <w:sz w:val="24"/>
                <w:szCs w:val="24"/>
              </w:rPr>
              <w:br/>
              <w:t>А.М. Бутлерова;</w:t>
            </w:r>
          </w:p>
          <w:p w14:paraId="2B70F9AA"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xml:space="preserve"> – значение органических соединений как основы лекарственных средств;</w:t>
            </w:r>
          </w:p>
          <w:p w14:paraId="2826BF15"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xml:space="preserve"> – номенклатура ИЮПАК органических соединений;</w:t>
            </w:r>
          </w:p>
          <w:p w14:paraId="2DBC9C47" w14:textId="717D57AD" w:rsidR="00A55042" w:rsidRPr="00D861FE" w:rsidRDefault="00A55042" w:rsidP="00A55042">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 физические и химические свойства органических соединений</w:t>
            </w:r>
          </w:p>
        </w:tc>
        <w:tc>
          <w:tcPr>
            <w:tcW w:w="1766" w:type="pct"/>
          </w:tcPr>
          <w:p w14:paraId="7D3A5A1B"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объясняет основные понятия;</w:t>
            </w:r>
          </w:p>
          <w:p w14:paraId="429FBEAF"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анализирует значение органических соединений;</w:t>
            </w:r>
          </w:p>
          <w:p w14:paraId="0563299A"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xml:space="preserve">- объясняет основные положения теории химического строения органических соединений </w:t>
            </w:r>
            <w:r w:rsidRPr="00D861FE">
              <w:rPr>
                <w:rFonts w:ascii="Times New Roman" w:hAnsi="Times New Roman" w:cs="Times New Roman"/>
                <w:sz w:val="24"/>
                <w:szCs w:val="24"/>
              </w:rPr>
              <w:br/>
              <w:t>А.М. Бутлерова;</w:t>
            </w:r>
          </w:p>
          <w:p w14:paraId="1F8C1EBD" w14:textId="483FAD3F" w:rsidR="00A55042" w:rsidRPr="00D861FE" w:rsidRDefault="00A55042" w:rsidP="00A55042">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дает физические </w:t>
            </w:r>
            <w:r w:rsidRPr="00D861FE">
              <w:rPr>
                <w:rFonts w:ascii="Times New Roman" w:hAnsi="Times New Roman" w:cs="Times New Roman"/>
                <w:sz w:val="24"/>
                <w:szCs w:val="24"/>
              </w:rPr>
              <w:br/>
              <w:t>и химические свойства органических соединений</w:t>
            </w:r>
          </w:p>
        </w:tc>
        <w:tc>
          <w:tcPr>
            <w:tcW w:w="1618" w:type="pct"/>
          </w:tcPr>
          <w:p w14:paraId="0FB93679"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xml:space="preserve">Текущий контроль по каждой теме курса: </w:t>
            </w:r>
          </w:p>
          <w:p w14:paraId="4F6B6BF0"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письменный опрос;</w:t>
            </w:r>
          </w:p>
          <w:p w14:paraId="6718C7ED"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устный опрос;</w:t>
            </w:r>
          </w:p>
          <w:p w14:paraId="3CBAC4F6"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решение ситуационных задач;</w:t>
            </w:r>
          </w:p>
          <w:p w14:paraId="6422E07D"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контроль выполнения практических заданий.</w:t>
            </w:r>
          </w:p>
          <w:p w14:paraId="290B146C" w14:textId="77777777" w:rsidR="00A55042" w:rsidRPr="00D861FE" w:rsidRDefault="00A55042" w:rsidP="00A55042">
            <w:pPr>
              <w:jc w:val="both"/>
              <w:rPr>
                <w:rFonts w:ascii="Times New Roman" w:hAnsi="Times New Roman" w:cs="Times New Roman"/>
                <w:sz w:val="24"/>
                <w:szCs w:val="24"/>
              </w:rPr>
            </w:pPr>
          </w:p>
          <w:p w14:paraId="291B3420" w14:textId="77777777" w:rsidR="00A55042" w:rsidRPr="00D861FE" w:rsidRDefault="00A55042" w:rsidP="00A55042">
            <w:pPr>
              <w:jc w:val="both"/>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Промежуточная аттестация проводится в форме экзамена.</w:t>
            </w:r>
          </w:p>
          <w:p w14:paraId="4A2B07B8" w14:textId="13AB6EA5" w:rsidR="00A55042" w:rsidRPr="00D861FE" w:rsidRDefault="00A55042" w:rsidP="00A55042">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szCs w:val="24"/>
              </w:rPr>
              <w:t>Экзамен включает в себя контроль усвоения теоретического материала; контроль усвоения практических умений</w:t>
            </w:r>
          </w:p>
        </w:tc>
      </w:tr>
      <w:tr w:rsidR="00A55042" w:rsidRPr="00D861FE" w14:paraId="73FFFBC3" w14:textId="77777777" w:rsidTr="009332B2">
        <w:trPr>
          <w:trHeight w:val="698"/>
        </w:trPr>
        <w:tc>
          <w:tcPr>
            <w:tcW w:w="1616" w:type="pct"/>
          </w:tcPr>
          <w:p w14:paraId="32DD1A38" w14:textId="312E1666" w:rsidR="00A55042" w:rsidRPr="00E26D73" w:rsidRDefault="00A55042" w:rsidP="00A55042">
            <w:pPr>
              <w:shd w:val="clear" w:color="auto" w:fill="FFFFFF"/>
              <w:spacing w:line="276" w:lineRule="auto"/>
              <w:rPr>
                <w:rFonts w:ascii="Times New Roman" w:hAnsi="Times New Roman" w:cs="Times New Roman"/>
                <w:i/>
                <w:sz w:val="24"/>
                <w:szCs w:val="24"/>
              </w:rPr>
            </w:pPr>
            <w:r w:rsidRPr="00E26D73">
              <w:rPr>
                <w:rFonts w:ascii="Times New Roman" w:hAnsi="Times New Roman" w:cs="Times New Roman"/>
                <w:i/>
                <w:sz w:val="24"/>
                <w:szCs w:val="24"/>
              </w:rPr>
              <w:t>Умеет</w:t>
            </w:r>
            <w:r w:rsidR="00E26D73">
              <w:rPr>
                <w:rFonts w:ascii="Times New Roman" w:hAnsi="Times New Roman" w:cs="Times New Roman"/>
                <w:i/>
                <w:sz w:val="24"/>
                <w:szCs w:val="24"/>
              </w:rPr>
              <w:t>:</w:t>
            </w:r>
          </w:p>
          <w:p w14:paraId="2C7C8394"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rPr>
              <w:t xml:space="preserve">- </w:t>
            </w:r>
            <w:r w:rsidRPr="00D861FE">
              <w:rPr>
                <w:rFonts w:ascii="Times New Roman" w:hAnsi="Times New Roman" w:cs="Times New Roman"/>
                <w:sz w:val="24"/>
                <w:szCs w:val="24"/>
              </w:rPr>
              <w:t>составлять название органического соединения по номенклатуре ИЮПАК;</w:t>
            </w:r>
          </w:p>
          <w:p w14:paraId="3FD097F0"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xml:space="preserve"> – писать изомеры органических соединений;</w:t>
            </w:r>
          </w:p>
          <w:p w14:paraId="40619D7E"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классифицировать органические соединения по функциональным группам;</w:t>
            </w:r>
          </w:p>
          <w:p w14:paraId="7BE3B34D"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классифицировать органические соединения по кислотным и основным свойствам;</w:t>
            </w:r>
          </w:p>
          <w:p w14:paraId="3D006CD6" w14:textId="69628A94" w:rsidR="00A55042" w:rsidRPr="00D861FE" w:rsidRDefault="00A55042" w:rsidP="00A55042">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 предлагать качественные реакции на лекарственные средства органического происхождения</w:t>
            </w:r>
          </w:p>
        </w:tc>
        <w:tc>
          <w:tcPr>
            <w:tcW w:w="1766" w:type="pct"/>
          </w:tcPr>
          <w:p w14:paraId="0048BA57"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классифицирует органические соединения по функциональным группам, кислотным и основным свойствам;</w:t>
            </w:r>
          </w:p>
          <w:p w14:paraId="01213BC1"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выполняет качественные реакции на лекарственные средства органического происхождения;</w:t>
            </w:r>
          </w:p>
          <w:p w14:paraId="72FE0BAA"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выполняет практические задания;</w:t>
            </w:r>
          </w:p>
          <w:p w14:paraId="17127BF2"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решает типовые задачи;</w:t>
            </w:r>
          </w:p>
          <w:p w14:paraId="6782B546" w14:textId="3B29C376" w:rsidR="00A55042" w:rsidRPr="00D861FE" w:rsidRDefault="00A55042" w:rsidP="00A55042">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 обоснованно, четко </w:t>
            </w:r>
            <w:r w:rsidRPr="00D861FE">
              <w:rPr>
                <w:rFonts w:ascii="Times New Roman" w:hAnsi="Times New Roman" w:cs="Times New Roman"/>
                <w:sz w:val="24"/>
                <w:szCs w:val="24"/>
              </w:rPr>
              <w:br/>
              <w:t xml:space="preserve">и полно дает ответы </w:t>
            </w:r>
            <w:r w:rsidRPr="00D861FE">
              <w:rPr>
                <w:rFonts w:ascii="Times New Roman" w:hAnsi="Times New Roman" w:cs="Times New Roman"/>
                <w:sz w:val="24"/>
                <w:szCs w:val="24"/>
              </w:rPr>
              <w:br/>
              <w:t>на вопросы</w:t>
            </w:r>
          </w:p>
        </w:tc>
        <w:tc>
          <w:tcPr>
            <w:tcW w:w="1618" w:type="pct"/>
          </w:tcPr>
          <w:p w14:paraId="44B482F7" w14:textId="77777777" w:rsidR="00A55042" w:rsidRPr="00D861FE" w:rsidRDefault="00A55042" w:rsidP="00A55042">
            <w:pPr>
              <w:jc w:val="both"/>
              <w:rPr>
                <w:rFonts w:ascii="Times New Roman" w:hAnsi="Times New Roman" w:cs="Times New Roman"/>
                <w:sz w:val="24"/>
                <w:szCs w:val="24"/>
              </w:rPr>
            </w:pPr>
            <w:r w:rsidRPr="00D861FE">
              <w:rPr>
                <w:rFonts w:ascii="Times New Roman" w:hAnsi="Times New Roman" w:cs="Times New Roman"/>
                <w:sz w:val="24"/>
                <w:szCs w:val="24"/>
              </w:rPr>
              <w:t>- оценка результатов выполнения практической работы;</w:t>
            </w:r>
          </w:p>
          <w:p w14:paraId="32B20F41" w14:textId="5C112A3A" w:rsidR="00A55042" w:rsidRPr="00D861FE" w:rsidRDefault="00A55042" w:rsidP="00A55042">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 экспертное наблюдение </w:t>
            </w:r>
            <w:r w:rsidRPr="00D861FE">
              <w:rPr>
                <w:rFonts w:ascii="Times New Roman" w:hAnsi="Times New Roman" w:cs="Times New Roman"/>
                <w:sz w:val="24"/>
                <w:szCs w:val="24"/>
              </w:rPr>
              <w:br/>
              <w:t>за ходом выполнения практической работы</w:t>
            </w:r>
          </w:p>
        </w:tc>
      </w:tr>
    </w:tbl>
    <w:p w14:paraId="44D5C5F4" w14:textId="77777777" w:rsidR="00A50686" w:rsidRPr="00D861FE" w:rsidRDefault="00A50686" w:rsidP="00A50686">
      <w:pPr>
        <w:rPr>
          <w:rFonts w:ascii="Times New Roman" w:eastAsia="Segoe UI" w:hAnsi="Times New Roman" w:cs="Times New Roman"/>
          <w:b/>
          <w:bCs/>
          <w:caps/>
          <w:kern w:val="32"/>
          <w:sz w:val="24"/>
          <w:szCs w:val="24"/>
          <w:lang w:eastAsia="x-none"/>
        </w:rPr>
      </w:pPr>
    </w:p>
    <w:p w14:paraId="41FD098C" w14:textId="02CE12E2" w:rsidR="00423AF0" w:rsidRPr="00D861FE" w:rsidRDefault="00423AF0">
      <w:pPr>
        <w:jc w:val="right"/>
        <w:rPr>
          <w:rFonts w:ascii="Times New Roman" w:eastAsia="Segoe UI" w:hAnsi="Times New Roman" w:cs="Times New Roman"/>
          <w:b/>
          <w:bCs/>
          <w:caps/>
          <w:kern w:val="32"/>
          <w:sz w:val="24"/>
          <w:szCs w:val="24"/>
          <w:lang w:eastAsia="x-none"/>
        </w:rPr>
      </w:pPr>
    </w:p>
    <w:p w14:paraId="36B72386" w14:textId="2ADA97BB" w:rsidR="000205D0" w:rsidRPr="00D861FE" w:rsidRDefault="000205D0">
      <w:pPr>
        <w:jc w:val="right"/>
        <w:rPr>
          <w:rFonts w:ascii="Times New Roman" w:eastAsia="Segoe UI" w:hAnsi="Times New Roman" w:cs="Times New Roman"/>
          <w:b/>
          <w:bCs/>
          <w:caps/>
          <w:kern w:val="32"/>
          <w:sz w:val="24"/>
          <w:szCs w:val="24"/>
          <w:lang w:eastAsia="x-none"/>
        </w:rPr>
      </w:pPr>
    </w:p>
    <w:p w14:paraId="1EFB9AC8" w14:textId="356DA6D3" w:rsidR="000205D0" w:rsidRPr="00D861FE" w:rsidRDefault="000205D0">
      <w:pPr>
        <w:jc w:val="right"/>
        <w:rPr>
          <w:rFonts w:ascii="Times New Roman" w:eastAsia="Segoe UI" w:hAnsi="Times New Roman" w:cs="Times New Roman"/>
          <w:b/>
          <w:bCs/>
          <w:caps/>
          <w:kern w:val="32"/>
          <w:sz w:val="24"/>
          <w:szCs w:val="24"/>
          <w:lang w:eastAsia="x-none"/>
        </w:rPr>
      </w:pPr>
    </w:p>
    <w:p w14:paraId="4AA5C105" w14:textId="53EACAE3" w:rsidR="000205D0" w:rsidRPr="00D861FE" w:rsidRDefault="000205D0">
      <w:pPr>
        <w:jc w:val="right"/>
        <w:rPr>
          <w:rFonts w:ascii="Times New Roman" w:eastAsia="Segoe UI" w:hAnsi="Times New Roman" w:cs="Times New Roman"/>
          <w:b/>
          <w:bCs/>
          <w:caps/>
          <w:kern w:val="32"/>
          <w:sz w:val="24"/>
          <w:szCs w:val="24"/>
          <w:lang w:eastAsia="x-none"/>
        </w:rPr>
      </w:pPr>
    </w:p>
    <w:p w14:paraId="717639C8" w14:textId="5F93AD42" w:rsidR="000205D0" w:rsidRPr="00D861FE" w:rsidRDefault="000205D0">
      <w:pPr>
        <w:jc w:val="right"/>
        <w:rPr>
          <w:rFonts w:ascii="Times New Roman" w:eastAsia="Segoe UI" w:hAnsi="Times New Roman" w:cs="Times New Roman"/>
          <w:b/>
          <w:bCs/>
          <w:caps/>
          <w:kern w:val="32"/>
          <w:sz w:val="24"/>
          <w:szCs w:val="24"/>
          <w:lang w:eastAsia="x-none"/>
        </w:rPr>
      </w:pPr>
    </w:p>
    <w:p w14:paraId="3F6AA3B4" w14:textId="79170B5A" w:rsidR="000205D0" w:rsidRPr="00D861FE" w:rsidRDefault="000205D0">
      <w:pPr>
        <w:jc w:val="right"/>
        <w:rPr>
          <w:rFonts w:ascii="Times New Roman" w:eastAsia="Segoe UI" w:hAnsi="Times New Roman" w:cs="Times New Roman"/>
          <w:b/>
          <w:bCs/>
          <w:caps/>
          <w:kern w:val="32"/>
          <w:sz w:val="24"/>
          <w:szCs w:val="24"/>
          <w:lang w:eastAsia="x-none"/>
        </w:rPr>
      </w:pPr>
    </w:p>
    <w:p w14:paraId="041B692B" w14:textId="2A9E58A2" w:rsidR="000205D0" w:rsidRPr="00D861FE" w:rsidRDefault="000205D0">
      <w:pPr>
        <w:jc w:val="right"/>
        <w:rPr>
          <w:rFonts w:ascii="Times New Roman" w:eastAsia="Segoe UI" w:hAnsi="Times New Roman" w:cs="Times New Roman"/>
          <w:b/>
          <w:bCs/>
          <w:caps/>
          <w:kern w:val="32"/>
          <w:sz w:val="24"/>
          <w:szCs w:val="24"/>
          <w:lang w:eastAsia="x-none"/>
        </w:rPr>
      </w:pPr>
    </w:p>
    <w:p w14:paraId="17BB19AB" w14:textId="7FD46E4A" w:rsidR="000205D0" w:rsidRPr="00D861FE" w:rsidRDefault="000205D0">
      <w:pPr>
        <w:jc w:val="right"/>
        <w:rPr>
          <w:rFonts w:ascii="Times New Roman" w:eastAsia="Segoe UI" w:hAnsi="Times New Roman" w:cs="Times New Roman"/>
          <w:b/>
          <w:bCs/>
          <w:caps/>
          <w:kern w:val="32"/>
          <w:sz w:val="24"/>
          <w:szCs w:val="24"/>
          <w:lang w:eastAsia="x-none"/>
        </w:rPr>
      </w:pPr>
    </w:p>
    <w:p w14:paraId="6C1F149B" w14:textId="77777777" w:rsidR="00E26D73" w:rsidRDefault="00E26D73" w:rsidP="000205D0">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48E211D8" w14:textId="2DC14FCC" w:rsidR="000205D0" w:rsidRPr="00D861FE" w:rsidRDefault="000205D0" w:rsidP="000205D0">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2.15</w:t>
      </w:r>
    </w:p>
    <w:p w14:paraId="23D35DBE" w14:textId="77777777" w:rsidR="000205D0" w:rsidRPr="00D861FE" w:rsidRDefault="000205D0" w:rsidP="000205D0">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7EC0066E" w14:textId="77777777" w:rsidR="000205D0" w:rsidRPr="00D861FE" w:rsidRDefault="000205D0" w:rsidP="000205D0">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27C3A3F2" w14:textId="77777777" w:rsidR="000205D0" w:rsidRPr="00D861FE" w:rsidRDefault="000205D0" w:rsidP="000205D0">
      <w:pPr>
        <w:jc w:val="right"/>
        <w:rPr>
          <w:rFonts w:ascii="Times New Roman" w:hAnsi="Times New Roman" w:cs="Times New Roman"/>
          <w:b/>
          <w:bCs/>
          <w:color w:val="0070C0"/>
          <w:sz w:val="24"/>
          <w:szCs w:val="24"/>
        </w:rPr>
      </w:pPr>
    </w:p>
    <w:p w14:paraId="177549AB" w14:textId="77777777" w:rsidR="000205D0" w:rsidRPr="00D861FE" w:rsidRDefault="000205D0" w:rsidP="000205D0">
      <w:pPr>
        <w:jc w:val="right"/>
        <w:rPr>
          <w:rFonts w:ascii="Times New Roman" w:hAnsi="Times New Roman" w:cs="Times New Roman"/>
          <w:b/>
          <w:bCs/>
          <w:color w:val="0070C0"/>
          <w:sz w:val="24"/>
          <w:szCs w:val="24"/>
        </w:rPr>
      </w:pPr>
    </w:p>
    <w:p w14:paraId="0997D4EE" w14:textId="77777777" w:rsidR="000205D0" w:rsidRPr="00D861FE" w:rsidRDefault="000205D0" w:rsidP="000205D0">
      <w:pPr>
        <w:jc w:val="right"/>
        <w:rPr>
          <w:rFonts w:ascii="Times New Roman" w:hAnsi="Times New Roman" w:cs="Times New Roman"/>
          <w:b/>
          <w:bCs/>
          <w:color w:val="0070C0"/>
          <w:sz w:val="24"/>
          <w:szCs w:val="24"/>
        </w:rPr>
      </w:pPr>
    </w:p>
    <w:p w14:paraId="20D05D98" w14:textId="77777777" w:rsidR="000205D0" w:rsidRPr="00D861FE" w:rsidRDefault="000205D0" w:rsidP="000205D0">
      <w:pPr>
        <w:jc w:val="right"/>
        <w:rPr>
          <w:rFonts w:ascii="Times New Roman" w:hAnsi="Times New Roman" w:cs="Times New Roman"/>
          <w:b/>
          <w:bCs/>
          <w:color w:val="0070C0"/>
          <w:sz w:val="24"/>
          <w:szCs w:val="24"/>
        </w:rPr>
      </w:pPr>
    </w:p>
    <w:p w14:paraId="74A34D5B" w14:textId="77777777" w:rsidR="000205D0" w:rsidRPr="00D861FE" w:rsidRDefault="000205D0" w:rsidP="000205D0">
      <w:pPr>
        <w:jc w:val="right"/>
        <w:rPr>
          <w:rFonts w:ascii="Times New Roman" w:hAnsi="Times New Roman" w:cs="Times New Roman"/>
          <w:b/>
          <w:bCs/>
          <w:color w:val="0070C0"/>
          <w:sz w:val="24"/>
          <w:szCs w:val="24"/>
        </w:rPr>
      </w:pPr>
    </w:p>
    <w:p w14:paraId="37DBA4A7" w14:textId="77777777" w:rsidR="000205D0" w:rsidRPr="00D861FE" w:rsidRDefault="000205D0" w:rsidP="000205D0">
      <w:pPr>
        <w:jc w:val="right"/>
        <w:rPr>
          <w:rFonts w:ascii="Times New Roman" w:hAnsi="Times New Roman" w:cs="Times New Roman"/>
          <w:b/>
          <w:bCs/>
          <w:color w:val="0070C0"/>
          <w:sz w:val="24"/>
          <w:szCs w:val="24"/>
        </w:rPr>
      </w:pPr>
    </w:p>
    <w:p w14:paraId="0048799B" w14:textId="77777777" w:rsidR="000205D0" w:rsidRPr="00D861FE" w:rsidRDefault="000205D0" w:rsidP="000205D0">
      <w:pPr>
        <w:jc w:val="right"/>
        <w:rPr>
          <w:rFonts w:ascii="Times New Roman" w:hAnsi="Times New Roman" w:cs="Times New Roman"/>
          <w:b/>
          <w:bCs/>
          <w:color w:val="0070C0"/>
          <w:sz w:val="24"/>
          <w:szCs w:val="24"/>
        </w:rPr>
      </w:pPr>
    </w:p>
    <w:p w14:paraId="776DE81A" w14:textId="77777777" w:rsidR="000205D0" w:rsidRPr="00D861FE" w:rsidRDefault="000205D0" w:rsidP="000205D0">
      <w:pPr>
        <w:jc w:val="right"/>
        <w:rPr>
          <w:rFonts w:ascii="Times New Roman" w:hAnsi="Times New Roman" w:cs="Times New Roman"/>
          <w:b/>
          <w:bCs/>
          <w:color w:val="0070C0"/>
          <w:sz w:val="24"/>
          <w:szCs w:val="24"/>
        </w:rPr>
      </w:pPr>
    </w:p>
    <w:p w14:paraId="4E6E2183" w14:textId="77777777" w:rsidR="000205D0" w:rsidRPr="00D861FE" w:rsidRDefault="000205D0" w:rsidP="000205D0">
      <w:pPr>
        <w:jc w:val="right"/>
        <w:rPr>
          <w:rFonts w:ascii="Times New Roman" w:hAnsi="Times New Roman" w:cs="Times New Roman"/>
          <w:b/>
          <w:bCs/>
          <w:color w:val="0070C0"/>
          <w:sz w:val="24"/>
          <w:szCs w:val="24"/>
        </w:rPr>
      </w:pPr>
    </w:p>
    <w:p w14:paraId="72086E63" w14:textId="77777777" w:rsidR="000205D0" w:rsidRPr="00D861FE" w:rsidRDefault="000205D0" w:rsidP="000205D0">
      <w:pPr>
        <w:jc w:val="right"/>
        <w:rPr>
          <w:rFonts w:ascii="Times New Roman" w:hAnsi="Times New Roman" w:cs="Times New Roman"/>
          <w:b/>
          <w:bCs/>
          <w:color w:val="0070C0"/>
          <w:sz w:val="24"/>
          <w:szCs w:val="24"/>
        </w:rPr>
      </w:pPr>
    </w:p>
    <w:p w14:paraId="487FB6F6" w14:textId="77777777" w:rsidR="000205D0" w:rsidRPr="00D861FE" w:rsidRDefault="000205D0" w:rsidP="000205D0">
      <w:pPr>
        <w:jc w:val="right"/>
        <w:rPr>
          <w:rFonts w:ascii="Times New Roman" w:hAnsi="Times New Roman" w:cs="Times New Roman"/>
          <w:b/>
          <w:bCs/>
          <w:color w:val="0070C0"/>
          <w:sz w:val="24"/>
          <w:szCs w:val="24"/>
        </w:rPr>
      </w:pPr>
    </w:p>
    <w:p w14:paraId="669AE3E4" w14:textId="77777777" w:rsidR="000205D0" w:rsidRPr="00D861FE" w:rsidRDefault="000205D0" w:rsidP="000205D0">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5F258A94" w14:textId="77777777" w:rsidR="000205D0" w:rsidRPr="00D861FE" w:rsidRDefault="000205D0" w:rsidP="000205D0">
      <w:pPr>
        <w:shd w:val="clear" w:color="auto" w:fill="FFFFFF"/>
        <w:spacing w:line="276" w:lineRule="auto"/>
        <w:jc w:val="center"/>
        <w:rPr>
          <w:rFonts w:ascii="Times New Roman" w:hAnsi="Times New Roman" w:cs="Times New Roman"/>
        </w:rPr>
      </w:pPr>
    </w:p>
    <w:p w14:paraId="3CAE1B83" w14:textId="77777777" w:rsidR="000205D0" w:rsidRPr="00D861FE" w:rsidRDefault="000205D0" w:rsidP="000205D0">
      <w:pPr>
        <w:shd w:val="clear" w:color="auto" w:fill="FFFFFF"/>
        <w:spacing w:line="276" w:lineRule="auto"/>
        <w:jc w:val="center"/>
        <w:rPr>
          <w:rFonts w:ascii="Times New Roman" w:hAnsi="Times New Roman" w:cs="Times New Roman"/>
          <w:b/>
          <w:bCs/>
          <w:iCs/>
          <w:sz w:val="24"/>
          <w:szCs w:val="24"/>
        </w:rPr>
      </w:pPr>
      <w:r w:rsidRPr="00D861FE">
        <w:rPr>
          <w:rFonts w:ascii="Times New Roman" w:hAnsi="Times New Roman" w:cs="Times New Roman"/>
          <w:b/>
          <w:bCs/>
          <w:iCs/>
          <w:sz w:val="24"/>
          <w:szCs w:val="24"/>
        </w:rPr>
        <w:t>«</w:t>
      </w:r>
      <w:bookmarkStart w:id="51" w:name="_Hlk164778484"/>
      <w:r w:rsidRPr="00D861FE">
        <w:rPr>
          <w:rFonts w:ascii="Times New Roman" w:hAnsi="Times New Roman" w:cs="Times New Roman"/>
          <w:b/>
          <w:bCs/>
          <w:iCs/>
          <w:sz w:val="24"/>
          <w:szCs w:val="24"/>
        </w:rPr>
        <w:t xml:space="preserve">ОП.08 </w:t>
      </w:r>
      <w:r w:rsidRPr="00D861FE">
        <w:rPr>
          <w:rFonts w:ascii="Times New Roman" w:hAnsi="Times New Roman" w:cs="Times New Roman"/>
          <w:b/>
          <w:iCs/>
          <w:sz w:val="24"/>
          <w:szCs w:val="24"/>
        </w:rPr>
        <w:t>АНАЛИТИЧЕСКАЯ ХИМИЯ</w:t>
      </w:r>
      <w:bookmarkEnd w:id="51"/>
      <w:r w:rsidRPr="00D861FE">
        <w:rPr>
          <w:rFonts w:ascii="Times New Roman" w:hAnsi="Times New Roman" w:cs="Times New Roman"/>
          <w:b/>
          <w:iCs/>
          <w:sz w:val="24"/>
          <w:szCs w:val="24"/>
        </w:rPr>
        <w:t>»</w:t>
      </w:r>
    </w:p>
    <w:p w14:paraId="2DE7EE55" w14:textId="77777777" w:rsidR="000205D0" w:rsidRPr="00D861FE" w:rsidRDefault="000205D0" w:rsidP="00147A17">
      <w:pPr>
        <w:pStyle w:val="1f"/>
        <w:pageBreakBefore/>
        <w:rPr>
          <w:rFonts w:ascii="Times New Roman" w:hAnsi="Times New Roman"/>
          <w:lang w:val="ru-RU"/>
        </w:rPr>
      </w:pPr>
      <w:r w:rsidRPr="00D861FE">
        <w:rPr>
          <w:rFonts w:ascii="Times New Roman" w:hAnsi="Times New Roman"/>
          <w:lang w:val="ru-RU"/>
        </w:rPr>
        <w:lastRenderedPageBreak/>
        <w:t>СОДЕРЖАНИЕ ПРОГРАММЫ</w:t>
      </w:r>
    </w:p>
    <w:p w14:paraId="35AF035A" w14:textId="77777777" w:rsidR="000205D0" w:rsidRPr="00D861FE" w:rsidRDefault="000205D0" w:rsidP="000205D0">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162070AF" w14:textId="77777777" w:rsidR="000205D0" w:rsidRPr="00D861FE" w:rsidRDefault="00C92FB7" w:rsidP="000205D0">
      <w:pPr>
        <w:pStyle w:val="14"/>
        <w:rPr>
          <w:rFonts w:eastAsiaTheme="minorEastAsia"/>
          <w:b w:val="0"/>
          <w:bCs w:val="0"/>
          <w:lang w:eastAsia="ru-RU"/>
        </w:rPr>
      </w:pPr>
      <w:hyperlink w:anchor="_Toc156294876" w:history="1">
        <w:r w:rsidR="000205D0" w:rsidRPr="00D861FE">
          <w:rPr>
            <w:rStyle w:val="af1"/>
            <w:b w:val="0"/>
            <w:bCs w:val="0"/>
          </w:rPr>
          <w:t>1. ОБЩАЯ ХАРАКТЕРИСТИКА</w:t>
        </w:r>
        <w:r w:rsidR="000205D0" w:rsidRPr="00D861FE">
          <w:rPr>
            <w:b w:val="0"/>
            <w:bCs w:val="0"/>
            <w:webHidden/>
          </w:rPr>
          <w:tab/>
        </w:r>
        <w:r w:rsidR="000205D0" w:rsidRPr="00D861FE">
          <w:rPr>
            <w:b w:val="0"/>
            <w:bCs w:val="0"/>
            <w:webHidden/>
          </w:rPr>
          <w:fldChar w:fldCharType="begin"/>
        </w:r>
        <w:r w:rsidR="000205D0" w:rsidRPr="00D861FE">
          <w:rPr>
            <w:b w:val="0"/>
            <w:bCs w:val="0"/>
            <w:webHidden/>
          </w:rPr>
          <w:instrText xml:space="preserve"> PAGEREF _Toc156294876 \h </w:instrText>
        </w:r>
        <w:r w:rsidR="000205D0" w:rsidRPr="00D861FE">
          <w:rPr>
            <w:b w:val="0"/>
            <w:bCs w:val="0"/>
            <w:webHidden/>
          </w:rPr>
        </w:r>
        <w:r w:rsidR="000205D0" w:rsidRPr="00D861FE">
          <w:rPr>
            <w:b w:val="0"/>
            <w:bCs w:val="0"/>
            <w:webHidden/>
          </w:rPr>
          <w:fldChar w:fldCharType="separate"/>
        </w:r>
        <w:r w:rsidR="000205D0" w:rsidRPr="00D861FE">
          <w:rPr>
            <w:b w:val="0"/>
            <w:bCs w:val="0"/>
            <w:webHidden/>
          </w:rPr>
          <w:t>4</w:t>
        </w:r>
        <w:r w:rsidR="000205D0" w:rsidRPr="00D861FE">
          <w:rPr>
            <w:b w:val="0"/>
            <w:bCs w:val="0"/>
            <w:webHidden/>
          </w:rPr>
          <w:fldChar w:fldCharType="end"/>
        </w:r>
      </w:hyperlink>
    </w:p>
    <w:p w14:paraId="758FAD02" w14:textId="77777777" w:rsidR="000205D0" w:rsidRPr="00D861FE" w:rsidRDefault="00C92FB7" w:rsidP="000205D0">
      <w:pPr>
        <w:pStyle w:val="21"/>
        <w:rPr>
          <w:rFonts w:eastAsiaTheme="minorEastAsia"/>
          <w:i w:val="0"/>
          <w:iCs w:val="0"/>
          <w:sz w:val="22"/>
          <w:szCs w:val="22"/>
        </w:rPr>
      </w:pPr>
      <w:hyperlink w:anchor="_Toc156294877" w:history="1">
        <w:r w:rsidR="000205D0" w:rsidRPr="00D861FE">
          <w:rPr>
            <w:rStyle w:val="af1"/>
            <w:i w:val="0"/>
            <w:iCs w:val="0"/>
          </w:rPr>
          <w:t>1.1. Цель и место дисциплины в структуре образовательной программы</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_Toc156294877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4</w:t>
        </w:r>
        <w:r w:rsidR="000205D0" w:rsidRPr="00D861FE">
          <w:rPr>
            <w:i w:val="0"/>
            <w:iCs w:val="0"/>
            <w:webHidden/>
          </w:rPr>
          <w:fldChar w:fldCharType="end"/>
        </w:r>
      </w:hyperlink>
    </w:p>
    <w:p w14:paraId="23ED11DA" w14:textId="77777777" w:rsidR="000205D0" w:rsidRPr="00D861FE" w:rsidRDefault="00C92FB7" w:rsidP="000205D0">
      <w:pPr>
        <w:pStyle w:val="21"/>
        <w:rPr>
          <w:rFonts w:eastAsiaTheme="minorEastAsia"/>
          <w:i w:val="0"/>
          <w:iCs w:val="0"/>
          <w:sz w:val="22"/>
          <w:szCs w:val="22"/>
        </w:rPr>
      </w:pPr>
      <w:hyperlink w:anchor="_Toc156294878" w:history="1">
        <w:r w:rsidR="000205D0" w:rsidRPr="00D861FE">
          <w:rPr>
            <w:rStyle w:val="af1"/>
            <w:i w:val="0"/>
            <w:iCs w:val="0"/>
          </w:rPr>
          <w:t>1.2. Планируемые результаты освоения дисциплины</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_Toc156294878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4</w:t>
        </w:r>
        <w:r w:rsidR="000205D0" w:rsidRPr="00D861FE">
          <w:rPr>
            <w:i w:val="0"/>
            <w:iCs w:val="0"/>
            <w:webHidden/>
          </w:rPr>
          <w:fldChar w:fldCharType="end"/>
        </w:r>
      </w:hyperlink>
    </w:p>
    <w:p w14:paraId="58D28FDE" w14:textId="77777777" w:rsidR="000205D0" w:rsidRPr="00D861FE" w:rsidRDefault="00C92FB7" w:rsidP="000205D0">
      <w:pPr>
        <w:pStyle w:val="14"/>
        <w:rPr>
          <w:rFonts w:eastAsiaTheme="minorEastAsia"/>
          <w:b w:val="0"/>
          <w:bCs w:val="0"/>
          <w:lang w:eastAsia="ru-RU"/>
        </w:rPr>
      </w:pPr>
      <w:hyperlink w:anchor="_Toc156294879" w:history="1">
        <w:r w:rsidR="000205D0" w:rsidRPr="00D861FE">
          <w:rPr>
            <w:rStyle w:val="af1"/>
            <w:b w:val="0"/>
            <w:bCs w:val="0"/>
          </w:rPr>
          <w:t>2. СТРУКТУРА И СОДЕРЖАНИЕ ДИСЦИПЛИНЫ</w:t>
        </w:r>
        <w:r w:rsidR="000205D0" w:rsidRPr="00D861FE">
          <w:rPr>
            <w:b w:val="0"/>
            <w:bCs w:val="0"/>
            <w:webHidden/>
          </w:rPr>
          <w:tab/>
        </w:r>
        <w:r w:rsidR="000205D0" w:rsidRPr="00D861FE">
          <w:rPr>
            <w:b w:val="0"/>
            <w:bCs w:val="0"/>
            <w:webHidden/>
          </w:rPr>
          <w:fldChar w:fldCharType="begin"/>
        </w:r>
        <w:r w:rsidR="000205D0" w:rsidRPr="00D861FE">
          <w:rPr>
            <w:b w:val="0"/>
            <w:bCs w:val="0"/>
            <w:webHidden/>
          </w:rPr>
          <w:instrText xml:space="preserve"> PAGEREF _Toc156294879 \h </w:instrText>
        </w:r>
        <w:r w:rsidR="000205D0" w:rsidRPr="00D861FE">
          <w:rPr>
            <w:b w:val="0"/>
            <w:bCs w:val="0"/>
            <w:webHidden/>
          </w:rPr>
        </w:r>
        <w:r w:rsidR="000205D0" w:rsidRPr="00D861FE">
          <w:rPr>
            <w:b w:val="0"/>
            <w:bCs w:val="0"/>
            <w:webHidden/>
          </w:rPr>
          <w:fldChar w:fldCharType="separate"/>
        </w:r>
        <w:r w:rsidR="000205D0" w:rsidRPr="00D861FE">
          <w:rPr>
            <w:b w:val="0"/>
            <w:bCs w:val="0"/>
            <w:webHidden/>
          </w:rPr>
          <w:t>4</w:t>
        </w:r>
        <w:r w:rsidR="000205D0" w:rsidRPr="00D861FE">
          <w:rPr>
            <w:b w:val="0"/>
            <w:bCs w:val="0"/>
            <w:webHidden/>
          </w:rPr>
          <w:fldChar w:fldCharType="end"/>
        </w:r>
      </w:hyperlink>
    </w:p>
    <w:p w14:paraId="20E60FEB" w14:textId="77777777" w:rsidR="000205D0" w:rsidRPr="00D861FE" w:rsidRDefault="00C92FB7" w:rsidP="000205D0">
      <w:pPr>
        <w:pStyle w:val="21"/>
        <w:rPr>
          <w:rFonts w:eastAsiaTheme="minorEastAsia"/>
          <w:i w:val="0"/>
          <w:iCs w:val="0"/>
          <w:sz w:val="22"/>
          <w:szCs w:val="22"/>
        </w:rPr>
      </w:pPr>
      <w:hyperlink w:anchor="_Toc156294880" w:history="1">
        <w:r w:rsidR="000205D0" w:rsidRPr="00D861FE">
          <w:rPr>
            <w:rStyle w:val="af1"/>
            <w:i w:val="0"/>
            <w:iCs w:val="0"/>
          </w:rPr>
          <w:t>2.1. Трудоемкость освоения дисциплины</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_Toc156294880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4</w:t>
        </w:r>
        <w:r w:rsidR="000205D0" w:rsidRPr="00D861FE">
          <w:rPr>
            <w:i w:val="0"/>
            <w:iCs w:val="0"/>
            <w:webHidden/>
          </w:rPr>
          <w:fldChar w:fldCharType="end"/>
        </w:r>
      </w:hyperlink>
    </w:p>
    <w:p w14:paraId="34FD5CCD" w14:textId="77777777" w:rsidR="000205D0" w:rsidRPr="00D861FE" w:rsidRDefault="00C92FB7" w:rsidP="000205D0">
      <w:pPr>
        <w:pStyle w:val="21"/>
        <w:rPr>
          <w:rFonts w:eastAsiaTheme="minorEastAsia"/>
          <w:i w:val="0"/>
          <w:iCs w:val="0"/>
          <w:sz w:val="22"/>
          <w:szCs w:val="22"/>
        </w:rPr>
      </w:pPr>
      <w:hyperlink w:anchor="_Toc156294881" w:history="1">
        <w:r w:rsidR="000205D0" w:rsidRPr="00D861FE">
          <w:rPr>
            <w:rStyle w:val="af1"/>
            <w:i w:val="0"/>
            <w:iCs w:val="0"/>
          </w:rPr>
          <w:t>2.2. Примерное содержание дисциплины</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_Toc156294881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5</w:t>
        </w:r>
        <w:r w:rsidR="000205D0" w:rsidRPr="00D861FE">
          <w:rPr>
            <w:i w:val="0"/>
            <w:iCs w:val="0"/>
            <w:webHidden/>
          </w:rPr>
          <w:fldChar w:fldCharType="end"/>
        </w:r>
      </w:hyperlink>
    </w:p>
    <w:p w14:paraId="76DDE150" w14:textId="77777777" w:rsidR="000205D0" w:rsidRPr="00D861FE" w:rsidRDefault="00C92FB7" w:rsidP="000205D0">
      <w:pPr>
        <w:pStyle w:val="21"/>
        <w:rPr>
          <w:rFonts w:eastAsiaTheme="minorEastAsia"/>
          <w:i w:val="0"/>
          <w:iCs w:val="0"/>
          <w:sz w:val="22"/>
          <w:szCs w:val="22"/>
        </w:rPr>
      </w:pPr>
      <w:hyperlink w:anchor="_Toc156294883" w:history="1">
        <w:r w:rsidR="000205D0" w:rsidRPr="00D861FE">
          <w:rPr>
            <w:rStyle w:val="af1"/>
            <w:i w:val="0"/>
            <w:iCs w:val="0"/>
          </w:rPr>
          <w:t>2.3. Курсовой проект (работа)</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_Toc156294883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5</w:t>
        </w:r>
        <w:r w:rsidR="000205D0" w:rsidRPr="00D861FE">
          <w:rPr>
            <w:i w:val="0"/>
            <w:iCs w:val="0"/>
            <w:webHidden/>
          </w:rPr>
          <w:fldChar w:fldCharType="end"/>
        </w:r>
      </w:hyperlink>
    </w:p>
    <w:p w14:paraId="3919A6C9" w14:textId="77777777" w:rsidR="000205D0" w:rsidRPr="00D861FE" w:rsidRDefault="00C92FB7" w:rsidP="000205D0">
      <w:pPr>
        <w:pStyle w:val="14"/>
        <w:rPr>
          <w:rFonts w:eastAsiaTheme="minorEastAsia"/>
          <w:b w:val="0"/>
          <w:bCs w:val="0"/>
          <w:lang w:eastAsia="ru-RU"/>
        </w:rPr>
      </w:pPr>
      <w:hyperlink w:anchor="_Toc156294884" w:history="1">
        <w:r w:rsidR="000205D0" w:rsidRPr="00D861FE">
          <w:rPr>
            <w:rStyle w:val="af1"/>
            <w:b w:val="0"/>
            <w:bCs w:val="0"/>
          </w:rPr>
          <w:t>3. УСЛОВИЯ РЕАЛИЗАЦИИ ДИСЦИПЛИНЫ</w:t>
        </w:r>
        <w:r w:rsidR="000205D0" w:rsidRPr="00D861FE">
          <w:rPr>
            <w:b w:val="0"/>
            <w:bCs w:val="0"/>
            <w:webHidden/>
          </w:rPr>
          <w:tab/>
        </w:r>
        <w:r w:rsidR="000205D0" w:rsidRPr="00D861FE">
          <w:rPr>
            <w:b w:val="0"/>
            <w:bCs w:val="0"/>
            <w:webHidden/>
          </w:rPr>
          <w:fldChar w:fldCharType="begin"/>
        </w:r>
        <w:r w:rsidR="000205D0" w:rsidRPr="00D861FE">
          <w:rPr>
            <w:b w:val="0"/>
            <w:bCs w:val="0"/>
            <w:webHidden/>
          </w:rPr>
          <w:instrText xml:space="preserve"> PAGEREF _Toc156294884 \h </w:instrText>
        </w:r>
        <w:r w:rsidR="000205D0" w:rsidRPr="00D861FE">
          <w:rPr>
            <w:b w:val="0"/>
            <w:bCs w:val="0"/>
            <w:webHidden/>
          </w:rPr>
        </w:r>
        <w:r w:rsidR="000205D0" w:rsidRPr="00D861FE">
          <w:rPr>
            <w:b w:val="0"/>
            <w:bCs w:val="0"/>
            <w:webHidden/>
          </w:rPr>
          <w:fldChar w:fldCharType="separate"/>
        </w:r>
        <w:r w:rsidR="000205D0" w:rsidRPr="00D861FE">
          <w:rPr>
            <w:b w:val="0"/>
            <w:bCs w:val="0"/>
            <w:webHidden/>
          </w:rPr>
          <w:t>6</w:t>
        </w:r>
        <w:r w:rsidR="000205D0" w:rsidRPr="00D861FE">
          <w:rPr>
            <w:b w:val="0"/>
            <w:bCs w:val="0"/>
            <w:webHidden/>
          </w:rPr>
          <w:fldChar w:fldCharType="end"/>
        </w:r>
      </w:hyperlink>
    </w:p>
    <w:p w14:paraId="28203614" w14:textId="77777777" w:rsidR="000205D0" w:rsidRPr="00D861FE" w:rsidRDefault="00C92FB7" w:rsidP="000205D0">
      <w:pPr>
        <w:pStyle w:val="21"/>
        <w:rPr>
          <w:rFonts w:eastAsiaTheme="minorEastAsia"/>
          <w:i w:val="0"/>
          <w:iCs w:val="0"/>
          <w:sz w:val="22"/>
          <w:szCs w:val="22"/>
        </w:rPr>
      </w:pPr>
      <w:hyperlink w:anchor="_Toc156294885" w:history="1">
        <w:r w:rsidR="000205D0" w:rsidRPr="00D861FE">
          <w:rPr>
            <w:rStyle w:val="af1"/>
            <w:i w:val="0"/>
            <w:iCs w:val="0"/>
          </w:rPr>
          <w:t>3.1. Материально-техническое обеспечение</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_Toc156294885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6</w:t>
        </w:r>
        <w:r w:rsidR="000205D0" w:rsidRPr="00D861FE">
          <w:rPr>
            <w:i w:val="0"/>
            <w:iCs w:val="0"/>
            <w:webHidden/>
          </w:rPr>
          <w:fldChar w:fldCharType="end"/>
        </w:r>
      </w:hyperlink>
    </w:p>
    <w:p w14:paraId="76C7548F" w14:textId="77777777" w:rsidR="000205D0" w:rsidRPr="00D861FE" w:rsidRDefault="00C92FB7" w:rsidP="000205D0">
      <w:pPr>
        <w:pStyle w:val="21"/>
        <w:rPr>
          <w:rFonts w:eastAsiaTheme="minorEastAsia"/>
          <w:i w:val="0"/>
          <w:iCs w:val="0"/>
          <w:sz w:val="22"/>
          <w:szCs w:val="22"/>
        </w:rPr>
      </w:pPr>
      <w:hyperlink w:anchor="_Toc156294886" w:history="1">
        <w:r w:rsidR="000205D0" w:rsidRPr="00D861FE">
          <w:rPr>
            <w:rStyle w:val="af1"/>
            <w:i w:val="0"/>
            <w:iCs w:val="0"/>
          </w:rPr>
          <w:t>3.2. Учебно-методическое обеспечение</w:t>
        </w:r>
        <w:r w:rsidR="000205D0" w:rsidRPr="00D861FE">
          <w:rPr>
            <w:i w:val="0"/>
            <w:iCs w:val="0"/>
            <w:webHidden/>
          </w:rPr>
          <w:tab/>
        </w:r>
        <w:r w:rsidR="000205D0" w:rsidRPr="00D861FE">
          <w:rPr>
            <w:i w:val="0"/>
            <w:iCs w:val="0"/>
            <w:webHidden/>
          </w:rPr>
          <w:fldChar w:fldCharType="begin"/>
        </w:r>
        <w:r w:rsidR="000205D0" w:rsidRPr="00D861FE">
          <w:rPr>
            <w:i w:val="0"/>
            <w:iCs w:val="0"/>
            <w:webHidden/>
          </w:rPr>
          <w:instrText xml:space="preserve"> PAGEREF _Toc156294886 \h </w:instrText>
        </w:r>
        <w:r w:rsidR="000205D0" w:rsidRPr="00D861FE">
          <w:rPr>
            <w:i w:val="0"/>
            <w:iCs w:val="0"/>
            <w:webHidden/>
          </w:rPr>
        </w:r>
        <w:r w:rsidR="000205D0" w:rsidRPr="00D861FE">
          <w:rPr>
            <w:i w:val="0"/>
            <w:iCs w:val="0"/>
            <w:webHidden/>
          </w:rPr>
          <w:fldChar w:fldCharType="separate"/>
        </w:r>
        <w:r w:rsidR="000205D0" w:rsidRPr="00D861FE">
          <w:rPr>
            <w:i w:val="0"/>
            <w:iCs w:val="0"/>
            <w:webHidden/>
          </w:rPr>
          <w:t>6</w:t>
        </w:r>
        <w:r w:rsidR="000205D0" w:rsidRPr="00D861FE">
          <w:rPr>
            <w:i w:val="0"/>
            <w:iCs w:val="0"/>
            <w:webHidden/>
          </w:rPr>
          <w:fldChar w:fldCharType="end"/>
        </w:r>
      </w:hyperlink>
    </w:p>
    <w:p w14:paraId="5803F419" w14:textId="77777777" w:rsidR="000205D0" w:rsidRPr="00D861FE" w:rsidRDefault="00C92FB7" w:rsidP="000205D0">
      <w:pPr>
        <w:pStyle w:val="14"/>
        <w:rPr>
          <w:rFonts w:eastAsiaTheme="minorEastAsia"/>
          <w:b w:val="0"/>
          <w:bCs w:val="0"/>
          <w:lang w:eastAsia="ru-RU"/>
        </w:rPr>
      </w:pPr>
      <w:hyperlink w:anchor="_Toc156294887" w:history="1">
        <w:r w:rsidR="000205D0" w:rsidRPr="00D861FE">
          <w:rPr>
            <w:rStyle w:val="af1"/>
            <w:b w:val="0"/>
            <w:bCs w:val="0"/>
          </w:rPr>
          <w:t>4. КОНТРОЛЬ И ОЦЕНКА РЕЗУЛЬТАТОВ ОСВОЕНИЯ ДИСЦИПЛИНЫ</w:t>
        </w:r>
        <w:r w:rsidR="000205D0" w:rsidRPr="00D861FE">
          <w:rPr>
            <w:b w:val="0"/>
            <w:bCs w:val="0"/>
            <w:webHidden/>
          </w:rPr>
          <w:tab/>
        </w:r>
        <w:r w:rsidR="000205D0" w:rsidRPr="00D861FE">
          <w:rPr>
            <w:b w:val="0"/>
            <w:bCs w:val="0"/>
            <w:webHidden/>
          </w:rPr>
          <w:fldChar w:fldCharType="begin"/>
        </w:r>
        <w:r w:rsidR="000205D0" w:rsidRPr="00D861FE">
          <w:rPr>
            <w:b w:val="0"/>
            <w:bCs w:val="0"/>
            <w:webHidden/>
          </w:rPr>
          <w:instrText xml:space="preserve"> PAGEREF _Toc156294887 \h </w:instrText>
        </w:r>
        <w:r w:rsidR="000205D0" w:rsidRPr="00D861FE">
          <w:rPr>
            <w:b w:val="0"/>
            <w:bCs w:val="0"/>
            <w:webHidden/>
          </w:rPr>
        </w:r>
        <w:r w:rsidR="000205D0" w:rsidRPr="00D861FE">
          <w:rPr>
            <w:b w:val="0"/>
            <w:bCs w:val="0"/>
            <w:webHidden/>
          </w:rPr>
          <w:fldChar w:fldCharType="separate"/>
        </w:r>
        <w:r w:rsidR="000205D0" w:rsidRPr="00D861FE">
          <w:rPr>
            <w:b w:val="0"/>
            <w:bCs w:val="0"/>
            <w:webHidden/>
          </w:rPr>
          <w:t>6</w:t>
        </w:r>
        <w:r w:rsidR="000205D0" w:rsidRPr="00D861FE">
          <w:rPr>
            <w:b w:val="0"/>
            <w:bCs w:val="0"/>
            <w:webHidden/>
          </w:rPr>
          <w:fldChar w:fldCharType="end"/>
        </w:r>
      </w:hyperlink>
    </w:p>
    <w:p w14:paraId="2AB8508E" w14:textId="77777777" w:rsidR="000205D0" w:rsidRPr="00D861FE" w:rsidRDefault="000205D0" w:rsidP="00147A17">
      <w:pPr>
        <w:pStyle w:val="ConsPlusNormal"/>
      </w:pPr>
      <w:r w:rsidRPr="00D861FE">
        <w:fldChar w:fldCharType="end"/>
      </w:r>
    </w:p>
    <w:p w14:paraId="7BF71985" w14:textId="77777777" w:rsidR="000205D0" w:rsidRPr="00D861FE" w:rsidRDefault="000205D0" w:rsidP="000205D0">
      <w:pPr>
        <w:pStyle w:val="1f"/>
        <w:jc w:val="left"/>
        <w:rPr>
          <w:rFonts w:ascii="Times New Roman" w:hAnsi="Times New Roman"/>
          <w:lang w:val="ru-RU"/>
        </w:rPr>
        <w:sectPr w:rsidR="000205D0" w:rsidRPr="00D861FE" w:rsidSect="00502F97">
          <w:headerReference w:type="even" r:id="rId40"/>
          <w:headerReference w:type="default" r:id="rId41"/>
          <w:pgSz w:w="11906" w:h="16838"/>
          <w:pgMar w:top="1134" w:right="567" w:bottom="1134" w:left="1701" w:header="709" w:footer="709" w:gutter="0"/>
          <w:cols w:space="708"/>
          <w:docGrid w:linePitch="360"/>
        </w:sectPr>
      </w:pPr>
    </w:p>
    <w:p w14:paraId="519AFD86" w14:textId="500DEA49" w:rsidR="000205D0" w:rsidRPr="00D861FE" w:rsidRDefault="000205D0" w:rsidP="00E26D73">
      <w:pPr>
        <w:pStyle w:val="1f"/>
        <w:numPr>
          <w:ilvl w:val="0"/>
          <w:numId w:val="40"/>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41FCE169" w14:textId="665E38F0" w:rsidR="000205D0" w:rsidRPr="00D861FE" w:rsidRDefault="000205D0" w:rsidP="000205D0">
      <w:pPr>
        <w:pStyle w:val="1d"/>
        <w:jc w:val="center"/>
        <w:rPr>
          <w:rFonts w:eastAsia="Segoe UI"/>
          <w:b/>
          <w:bCs/>
          <w:vertAlign w:val="superscript"/>
          <w:lang w:val="ru-RU"/>
        </w:rPr>
      </w:pPr>
      <w:r w:rsidRPr="00D861FE">
        <w:rPr>
          <w:b/>
          <w:bCs/>
          <w:lang w:val="ru-RU"/>
        </w:rPr>
        <w:t>«</w:t>
      </w:r>
      <w:r w:rsidR="00E26D73">
        <w:rPr>
          <w:b/>
          <w:bCs/>
          <w:lang w:val="ru-RU"/>
        </w:rPr>
        <w:t xml:space="preserve">ОП.08 </w:t>
      </w:r>
      <w:r w:rsidRPr="00D861FE">
        <w:rPr>
          <w:b/>
          <w:lang w:val="ru-RU"/>
        </w:rPr>
        <w:t>АНАЛИТИЧЕСКАЯ ХИМИЯ</w:t>
      </w:r>
      <w:r w:rsidRPr="00D861FE">
        <w:rPr>
          <w:b/>
          <w:bCs/>
          <w:lang w:val="ru-RU"/>
        </w:rPr>
        <w:t>»</w:t>
      </w:r>
    </w:p>
    <w:p w14:paraId="1D6049EB" w14:textId="77777777" w:rsidR="000205D0" w:rsidRPr="00D861FE" w:rsidRDefault="000205D0" w:rsidP="000205D0">
      <w:pPr>
        <w:pStyle w:val="1d"/>
        <w:rPr>
          <w:lang w:val="ru-RU"/>
        </w:rPr>
      </w:pPr>
    </w:p>
    <w:p w14:paraId="12008EDF" w14:textId="77777777" w:rsidR="000205D0" w:rsidRPr="00D861FE" w:rsidRDefault="000205D0" w:rsidP="000205D0">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3A75B3F7" w14:textId="1CFEA5D0" w:rsidR="000205D0" w:rsidRPr="00E26D73" w:rsidRDefault="000205D0" w:rsidP="000205D0">
      <w:pPr>
        <w:pStyle w:val="richfactdown-listitem"/>
        <w:shd w:val="clear" w:color="auto" w:fill="FFFFFF"/>
        <w:spacing w:before="0" w:beforeAutospacing="0" w:after="0" w:afterAutospacing="0" w:line="276" w:lineRule="auto"/>
        <w:ind w:firstLine="709"/>
        <w:jc w:val="both"/>
      </w:pPr>
      <w:r w:rsidRPr="00D861FE">
        <w:t xml:space="preserve">Цель дисциплины «Аналитическая химия»: </w:t>
      </w:r>
      <w:r w:rsidR="00E26D73" w:rsidRPr="00E26D73">
        <w:t>формирование у обучающихся: • основ знаний в области основных физико-химических методов установления состава и строения органических соединений</w:t>
      </w:r>
      <w:r w:rsidR="00E26D73">
        <w:rPr>
          <w:color w:val="1F1F1F"/>
          <w:shd w:val="clear" w:color="auto" w:fill="FFFFFF"/>
        </w:rPr>
        <w:t>.</w:t>
      </w:r>
    </w:p>
    <w:p w14:paraId="5085D1FD" w14:textId="7508D0E1" w:rsidR="000205D0" w:rsidRPr="00D861FE" w:rsidRDefault="000205D0" w:rsidP="000205D0">
      <w:pPr>
        <w:suppressAutoHyphens/>
        <w:spacing w:line="276" w:lineRule="auto"/>
        <w:ind w:firstLine="709"/>
        <w:jc w:val="both"/>
        <w:rPr>
          <w:rFonts w:ascii="Times New Roman" w:hAnsi="Times New Roman" w:cs="Times New Roman"/>
          <w:sz w:val="24"/>
          <w:szCs w:val="24"/>
        </w:rPr>
      </w:pPr>
      <w:r w:rsidRPr="00D861FE">
        <w:rPr>
          <w:rFonts w:ascii="Times New Roman" w:hAnsi="Times New Roman" w:cs="Times New Roman"/>
          <w:sz w:val="24"/>
          <w:szCs w:val="24"/>
        </w:rPr>
        <w:t xml:space="preserve">Дисциплина «Аналитическая химия» включена в обязательную часть </w:t>
      </w:r>
      <w:r w:rsidRPr="00D861FE">
        <w:rPr>
          <w:rFonts w:ascii="Times New Roman" w:eastAsia="Calibri" w:hAnsi="Times New Roman" w:cs="Times New Roman"/>
          <w:sz w:val="24"/>
          <w:szCs w:val="24"/>
        </w:rPr>
        <w:t>общепрофессионального</w:t>
      </w:r>
      <w:r w:rsidRPr="00D861FE">
        <w:rPr>
          <w:rFonts w:ascii="Times New Roman" w:hAnsi="Times New Roman" w:cs="Times New Roman"/>
          <w:sz w:val="24"/>
          <w:szCs w:val="24"/>
        </w:rPr>
        <w:t xml:space="preserve"> цикла образовательной программы.</w:t>
      </w:r>
    </w:p>
    <w:p w14:paraId="38D5A6C9" w14:textId="77777777" w:rsidR="000205D0" w:rsidRPr="00D861FE" w:rsidRDefault="000205D0" w:rsidP="000205D0">
      <w:pPr>
        <w:suppressAutoHyphens/>
        <w:spacing w:line="276" w:lineRule="auto"/>
        <w:ind w:firstLine="709"/>
        <w:jc w:val="both"/>
        <w:rPr>
          <w:rFonts w:ascii="Times New Roman" w:hAnsi="Times New Roman" w:cs="Times New Roman"/>
          <w:sz w:val="24"/>
          <w:szCs w:val="24"/>
        </w:rPr>
      </w:pPr>
    </w:p>
    <w:p w14:paraId="776C389E" w14:textId="77777777" w:rsidR="000205D0" w:rsidRPr="00D861FE" w:rsidRDefault="000205D0" w:rsidP="000205D0">
      <w:pPr>
        <w:pStyle w:val="114"/>
        <w:rPr>
          <w:rFonts w:ascii="Times New Roman" w:hAnsi="Times New Roman"/>
        </w:rPr>
      </w:pPr>
      <w:r w:rsidRPr="00D861FE">
        <w:rPr>
          <w:rFonts w:ascii="Times New Roman" w:hAnsi="Times New Roman"/>
        </w:rPr>
        <w:t>1.2. Планируемые результаты освоения дисциплины</w:t>
      </w:r>
    </w:p>
    <w:p w14:paraId="0DC5102B" w14:textId="77777777" w:rsidR="000205D0" w:rsidRPr="00D861FE" w:rsidRDefault="000205D0" w:rsidP="000205D0">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5C0A0461" w14:textId="702BCEC3" w:rsidR="000205D0" w:rsidRPr="00D861FE" w:rsidRDefault="000205D0" w:rsidP="000205D0">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pPr w:leftFromText="180" w:rightFromText="180" w:vertAnchor="text" w:horzAnchor="margin" w:tblpY="140"/>
        <w:tblW w:w="9747" w:type="dxa"/>
        <w:tblLook w:val="04A0" w:firstRow="1" w:lastRow="0" w:firstColumn="1" w:lastColumn="0" w:noHBand="0" w:noVBand="1"/>
      </w:tblPr>
      <w:tblGrid>
        <w:gridCol w:w="1271"/>
        <w:gridCol w:w="4111"/>
        <w:gridCol w:w="4365"/>
      </w:tblGrid>
      <w:tr w:rsidR="000205D0" w:rsidRPr="00D861FE" w14:paraId="040D8A11" w14:textId="77777777" w:rsidTr="009332B2">
        <w:tc>
          <w:tcPr>
            <w:tcW w:w="1271" w:type="dxa"/>
            <w:vAlign w:val="center"/>
          </w:tcPr>
          <w:p w14:paraId="0756F760" w14:textId="77777777" w:rsidR="000205D0" w:rsidRPr="00D861FE" w:rsidRDefault="000205D0"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2E5CD433" w14:textId="77777777" w:rsidR="000205D0" w:rsidRPr="00D861FE" w:rsidRDefault="000205D0"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hAnsi="Times New Roman" w:cs="Times New Roman"/>
                <w:b/>
                <w:sz w:val="24"/>
                <w:szCs w:val="24"/>
              </w:rPr>
              <w:t>ПК, ОК</w:t>
            </w:r>
          </w:p>
        </w:tc>
        <w:tc>
          <w:tcPr>
            <w:tcW w:w="4111" w:type="dxa"/>
            <w:vAlign w:val="center"/>
          </w:tcPr>
          <w:p w14:paraId="3A457674" w14:textId="77777777" w:rsidR="000205D0" w:rsidRPr="00D861FE" w:rsidRDefault="000205D0"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Уметь</w:t>
            </w:r>
          </w:p>
        </w:tc>
        <w:tc>
          <w:tcPr>
            <w:tcW w:w="4365" w:type="dxa"/>
            <w:vAlign w:val="center"/>
          </w:tcPr>
          <w:p w14:paraId="15DE1663" w14:textId="77777777" w:rsidR="000205D0" w:rsidRPr="00D861FE" w:rsidRDefault="000205D0"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Знать</w:t>
            </w:r>
          </w:p>
        </w:tc>
      </w:tr>
      <w:tr w:rsidR="000205D0" w:rsidRPr="00D861FE" w14:paraId="3B522285" w14:textId="77777777" w:rsidTr="009332B2">
        <w:tc>
          <w:tcPr>
            <w:tcW w:w="1271" w:type="dxa"/>
          </w:tcPr>
          <w:p w14:paraId="39CF1AE2" w14:textId="77777777" w:rsidR="000205D0" w:rsidRPr="00D861FE" w:rsidRDefault="000205D0" w:rsidP="000205D0">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2.3,</w:t>
            </w:r>
          </w:p>
          <w:p w14:paraId="59472B70" w14:textId="77777777" w:rsidR="000205D0" w:rsidRPr="00D861FE" w:rsidRDefault="000205D0" w:rsidP="000205D0">
            <w:pPr>
              <w:shd w:val="clear" w:color="auto" w:fill="FFFFFF"/>
              <w:spacing w:line="276" w:lineRule="auto"/>
              <w:jc w:val="center"/>
              <w:rPr>
                <w:rFonts w:ascii="Times New Roman" w:eastAsia="Times New Roman" w:hAnsi="Times New Roman" w:cs="Times New Roman"/>
                <w:sz w:val="24"/>
                <w:szCs w:val="24"/>
              </w:rPr>
            </w:pPr>
            <w:r w:rsidRPr="00D861FE">
              <w:rPr>
                <w:rFonts w:ascii="Times New Roman" w:eastAsia="Times New Roman" w:hAnsi="Times New Roman" w:cs="Times New Roman"/>
                <w:sz w:val="24"/>
                <w:szCs w:val="24"/>
              </w:rPr>
              <w:t>ПК 2.5,</w:t>
            </w:r>
          </w:p>
          <w:p w14:paraId="1A5A51A4" w14:textId="77777777" w:rsidR="000205D0" w:rsidRPr="00D861FE" w:rsidRDefault="000205D0" w:rsidP="000205D0">
            <w:pPr>
              <w:shd w:val="clear" w:color="auto" w:fill="FFFFFF"/>
              <w:spacing w:line="276" w:lineRule="auto"/>
              <w:jc w:val="center"/>
              <w:rPr>
                <w:rFonts w:ascii="Times New Roman" w:hAnsi="Times New Roman" w:cs="Times New Roman"/>
                <w:sz w:val="24"/>
                <w:szCs w:val="24"/>
              </w:rPr>
            </w:pPr>
            <w:r w:rsidRPr="00D861FE">
              <w:rPr>
                <w:rFonts w:ascii="Times New Roman" w:hAnsi="Times New Roman" w:cs="Times New Roman"/>
                <w:iCs/>
                <w:sz w:val="24"/>
                <w:szCs w:val="24"/>
              </w:rPr>
              <w:t>ОК 01,</w:t>
            </w:r>
          </w:p>
          <w:p w14:paraId="15FAADEA" w14:textId="77777777" w:rsidR="000205D0" w:rsidRPr="00D861FE" w:rsidRDefault="000205D0" w:rsidP="000205D0">
            <w:pPr>
              <w:shd w:val="clear" w:color="auto" w:fill="FFFFFF"/>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ОК 02,</w:t>
            </w:r>
          </w:p>
          <w:p w14:paraId="4CEE995D" w14:textId="77777777" w:rsidR="000205D0" w:rsidRPr="00D861FE" w:rsidRDefault="000205D0" w:rsidP="000205D0">
            <w:pPr>
              <w:shd w:val="clear" w:color="auto" w:fill="FFFFFF"/>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ОК 04,</w:t>
            </w:r>
          </w:p>
          <w:p w14:paraId="787E56D4" w14:textId="77777777" w:rsidR="000205D0" w:rsidRPr="00D861FE" w:rsidRDefault="000205D0" w:rsidP="000205D0">
            <w:pPr>
              <w:shd w:val="clear" w:color="auto" w:fill="FFFFFF"/>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ОК 07,</w:t>
            </w:r>
          </w:p>
          <w:p w14:paraId="707CCCFB" w14:textId="21D5FF40" w:rsidR="000205D0" w:rsidRPr="00D861FE" w:rsidRDefault="000205D0" w:rsidP="000205D0">
            <w:pPr>
              <w:jc w:val="center"/>
              <w:rPr>
                <w:rFonts w:ascii="Times New Roman" w:eastAsia="Times New Roman" w:hAnsi="Times New Roman" w:cs="Times New Roman"/>
                <w:sz w:val="24"/>
                <w:szCs w:val="24"/>
              </w:rPr>
            </w:pPr>
            <w:r w:rsidRPr="00D861FE">
              <w:rPr>
                <w:rFonts w:ascii="Times New Roman" w:hAnsi="Times New Roman" w:cs="Times New Roman"/>
                <w:iCs/>
                <w:sz w:val="24"/>
                <w:szCs w:val="24"/>
              </w:rPr>
              <w:t>ОК 09</w:t>
            </w:r>
          </w:p>
        </w:tc>
        <w:tc>
          <w:tcPr>
            <w:tcW w:w="4111" w:type="dxa"/>
          </w:tcPr>
          <w:p w14:paraId="11773F62" w14:textId="77777777" w:rsidR="000205D0" w:rsidRPr="00D861FE" w:rsidRDefault="000205D0" w:rsidP="000205D0">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проводить качественный </w:t>
            </w:r>
            <w:r w:rsidRPr="00D861FE">
              <w:rPr>
                <w:rFonts w:ascii="Times New Roman" w:hAnsi="Times New Roman" w:cs="Times New Roman"/>
                <w:sz w:val="24"/>
                <w:szCs w:val="24"/>
              </w:rPr>
              <w:br/>
              <w:t>и количественный анализ химических веществ, в том числе лекарственных средств;</w:t>
            </w:r>
          </w:p>
          <w:p w14:paraId="5EC4F169" w14:textId="26C744BB" w:rsidR="000205D0" w:rsidRPr="00D861FE" w:rsidRDefault="000205D0" w:rsidP="000205D0">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xml:space="preserve">- </w:t>
            </w:r>
            <w:r w:rsidRPr="00D861FE">
              <w:rPr>
                <w:rFonts w:ascii="Times New Roman" w:eastAsia="Times New Roman" w:hAnsi="Times New Roman" w:cs="Times New Roman"/>
                <w:sz w:val="24"/>
                <w:szCs w:val="24"/>
              </w:rPr>
              <w:t xml:space="preserve">соблюдать правила санитарно-гигиенического режима, охраны труда, техники безопасности </w:t>
            </w:r>
            <w:r w:rsidRPr="00D861FE">
              <w:rPr>
                <w:rFonts w:ascii="Times New Roman" w:eastAsia="Times New Roman" w:hAnsi="Times New Roman" w:cs="Times New Roman"/>
                <w:sz w:val="24"/>
                <w:szCs w:val="24"/>
              </w:rPr>
              <w:br/>
              <w:t>и противопожарной безопасности, порядок действия при чрезвычайных ситуациях</w:t>
            </w:r>
          </w:p>
        </w:tc>
        <w:tc>
          <w:tcPr>
            <w:tcW w:w="4365" w:type="dxa"/>
          </w:tcPr>
          <w:p w14:paraId="52FFE48B" w14:textId="77777777" w:rsidR="000205D0" w:rsidRPr="00D861FE" w:rsidRDefault="000205D0" w:rsidP="000205D0">
            <w:pPr>
              <w:spacing w:line="276" w:lineRule="auto"/>
              <w:ind w:left="80" w:right="80"/>
              <w:jc w:val="both"/>
              <w:rPr>
                <w:rFonts w:ascii="Times New Roman" w:hAnsi="Times New Roman" w:cs="Times New Roman"/>
                <w:sz w:val="24"/>
                <w:szCs w:val="24"/>
              </w:rPr>
            </w:pPr>
            <w:r w:rsidRPr="00D861FE">
              <w:rPr>
                <w:rFonts w:ascii="Times New Roman" w:hAnsi="Times New Roman" w:cs="Times New Roman"/>
                <w:sz w:val="24"/>
                <w:szCs w:val="24"/>
              </w:rPr>
              <w:t>- теоретические основы аналитической химии;</w:t>
            </w:r>
          </w:p>
          <w:p w14:paraId="3DEF9657" w14:textId="77777777" w:rsidR="000205D0" w:rsidRPr="00D861FE" w:rsidRDefault="000205D0" w:rsidP="000205D0">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xml:space="preserve">- методы качественного </w:t>
            </w:r>
            <w:r w:rsidRPr="00D861FE">
              <w:rPr>
                <w:rFonts w:ascii="Times New Roman" w:hAnsi="Times New Roman" w:cs="Times New Roman"/>
                <w:sz w:val="24"/>
                <w:szCs w:val="24"/>
              </w:rPr>
              <w:br/>
              <w:t>и количественного анализа неорганических и органических веществ, в том числе физико-химические;</w:t>
            </w:r>
          </w:p>
          <w:p w14:paraId="52AC6957" w14:textId="2B676C63" w:rsidR="000205D0" w:rsidRPr="00D861FE" w:rsidRDefault="000205D0" w:rsidP="000205D0">
            <w:pPr>
              <w:shd w:val="clear" w:color="auto" w:fill="FFFFFF"/>
              <w:jc w:val="both"/>
              <w:rPr>
                <w:rFonts w:ascii="Times New Roman" w:eastAsia="Times New Roman" w:hAnsi="Times New Roman" w:cs="Times New Roman"/>
                <w:b/>
                <w:sz w:val="24"/>
                <w:szCs w:val="24"/>
              </w:rPr>
            </w:pPr>
            <w:r w:rsidRPr="00D861FE">
              <w:rPr>
                <w:rFonts w:ascii="Times New Roman" w:eastAsia="Times New Roman" w:hAnsi="Times New Roman" w:cs="Times New Roman"/>
                <w:sz w:val="24"/>
              </w:rPr>
              <w:t>- требования по охране труда, меры пожарной безопасности, порядок действий при чрезвычайных ситуациях</w:t>
            </w:r>
          </w:p>
        </w:tc>
      </w:tr>
    </w:tbl>
    <w:p w14:paraId="683F4A55" w14:textId="77777777" w:rsidR="000205D0" w:rsidRPr="00D861FE" w:rsidRDefault="000205D0" w:rsidP="000205D0">
      <w:pPr>
        <w:rPr>
          <w:rFonts w:ascii="Times New Roman" w:eastAsia="Segoe UI" w:hAnsi="Times New Roman" w:cs="Times New Roman"/>
          <w:b/>
          <w:bCs/>
          <w:caps/>
          <w:kern w:val="32"/>
          <w:sz w:val="24"/>
          <w:szCs w:val="24"/>
          <w:lang w:val="x-none" w:eastAsia="x-none"/>
        </w:rPr>
      </w:pPr>
    </w:p>
    <w:p w14:paraId="5F137C63" w14:textId="77777777" w:rsidR="000205D0" w:rsidRPr="00D861FE" w:rsidRDefault="000205D0" w:rsidP="000205D0">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0997D62F" w14:textId="77777777" w:rsidR="000205D0" w:rsidRPr="00D861FE" w:rsidRDefault="000205D0" w:rsidP="000205D0">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205D0" w:rsidRPr="00D861FE" w14:paraId="4FACA5C3" w14:textId="77777777" w:rsidTr="009332B2">
        <w:trPr>
          <w:trHeight w:val="23"/>
        </w:trPr>
        <w:tc>
          <w:tcPr>
            <w:tcW w:w="2460" w:type="pct"/>
            <w:vAlign w:val="center"/>
          </w:tcPr>
          <w:p w14:paraId="210071FD" w14:textId="77777777" w:rsidR="000205D0" w:rsidRPr="00D861FE" w:rsidRDefault="000205D0"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2921B122" w14:textId="77777777" w:rsidR="000205D0" w:rsidRPr="00D861FE" w:rsidRDefault="000205D0"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0C951E00" w14:textId="77777777" w:rsidR="000205D0" w:rsidRPr="00D861FE" w:rsidRDefault="000205D0"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0205D0" w:rsidRPr="00D861FE" w14:paraId="3947A9D1" w14:textId="77777777" w:rsidTr="009332B2">
        <w:trPr>
          <w:trHeight w:val="23"/>
        </w:trPr>
        <w:tc>
          <w:tcPr>
            <w:tcW w:w="2460" w:type="pct"/>
            <w:vAlign w:val="center"/>
          </w:tcPr>
          <w:p w14:paraId="2D6019C9" w14:textId="77777777" w:rsidR="000205D0" w:rsidRPr="00D861FE" w:rsidRDefault="000205D0"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5AC9F5BB" w14:textId="390A4618" w:rsidR="000205D0" w:rsidRPr="00D861FE" w:rsidRDefault="00D548E7"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62</w:t>
            </w:r>
          </w:p>
        </w:tc>
        <w:tc>
          <w:tcPr>
            <w:tcW w:w="1345" w:type="pct"/>
            <w:vAlign w:val="center"/>
          </w:tcPr>
          <w:p w14:paraId="10E4EC3D" w14:textId="2391BC03" w:rsidR="000205D0" w:rsidRPr="00D861FE" w:rsidRDefault="000205D0"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3</w:t>
            </w:r>
            <w:r w:rsidR="00E26D73">
              <w:rPr>
                <w:rFonts w:ascii="Times New Roman" w:hAnsi="Times New Roman" w:cs="Times New Roman"/>
                <w:bCs/>
                <w:sz w:val="24"/>
                <w:szCs w:val="24"/>
              </w:rPr>
              <w:t>6</w:t>
            </w:r>
          </w:p>
        </w:tc>
      </w:tr>
      <w:tr w:rsidR="000205D0" w:rsidRPr="00D861FE" w14:paraId="14B4DA19" w14:textId="77777777" w:rsidTr="009332B2">
        <w:trPr>
          <w:trHeight w:val="23"/>
        </w:trPr>
        <w:tc>
          <w:tcPr>
            <w:tcW w:w="2460" w:type="pct"/>
            <w:vAlign w:val="center"/>
          </w:tcPr>
          <w:p w14:paraId="6712B336" w14:textId="77777777" w:rsidR="000205D0" w:rsidRPr="00D861FE" w:rsidRDefault="000205D0"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537210E2" w14:textId="77777777" w:rsidR="000205D0" w:rsidRPr="00D861FE" w:rsidRDefault="000205D0"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9FE8804" w14:textId="77777777" w:rsidR="000205D0" w:rsidRPr="00D861FE" w:rsidRDefault="000205D0"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0205D0" w:rsidRPr="00D861FE" w14:paraId="790BEDE4" w14:textId="77777777" w:rsidTr="009332B2">
        <w:trPr>
          <w:trHeight w:val="23"/>
        </w:trPr>
        <w:tc>
          <w:tcPr>
            <w:tcW w:w="2460" w:type="pct"/>
            <w:vAlign w:val="center"/>
          </w:tcPr>
          <w:p w14:paraId="791F9FFC" w14:textId="77777777" w:rsidR="000205D0" w:rsidRPr="00D861FE" w:rsidRDefault="000205D0"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4D497B82" w14:textId="675F5C89" w:rsidR="000205D0" w:rsidRPr="00D861FE" w:rsidRDefault="00E26D73" w:rsidP="009332B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71418E6" w14:textId="5AD0D882" w:rsidR="000205D0" w:rsidRPr="00D861FE" w:rsidRDefault="00E26D73" w:rsidP="009332B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205D0" w:rsidRPr="00D861FE" w14:paraId="0FC146A1" w14:textId="77777777" w:rsidTr="009332B2">
        <w:trPr>
          <w:trHeight w:val="23"/>
        </w:trPr>
        <w:tc>
          <w:tcPr>
            <w:tcW w:w="2460" w:type="pct"/>
            <w:vAlign w:val="center"/>
          </w:tcPr>
          <w:p w14:paraId="59B248D3" w14:textId="77777777" w:rsidR="000205D0" w:rsidRPr="00D861FE" w:rsidRDefault="000205D0"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27A0B061" w14:textId="79BFA837" w:rsidR="000205D0" w:rsidRPr="00D861FE" w:rsidRDefault="000205D0" w:rsidP="009332B2">
            <w:pPr>
              <w:jc w:val="center"/>
              <w:rPr>
                <w:rFonts w:ascii="Times New Roman" w:hAnsi="Times New Roman" w:cs="Times New Roman"/>
                <w:b/>
                <w:sz w:val="24"/>
                <w:szCs w:val="24"/>
              </w:rPr>
            </w:pPr>
            <w:r w:rsidRPr="00D861FE">
              <w:rPr>
                <w:rFonts w:ascii="Times New Roman" w:hAnsi="Times New Roman" w:cs="Times New Roman"/>
                <w:b/>
                <w:sz w:val="24"/>
                <w:szCs w:val="24"/>
              </w:rPr>
              <w:t>6</w:t>
            </w:r>
            <w:r w:rsidR="00E26D73">
              <w:rPr>
                <w:rFonts w:ascii="Times New Roman" w:hAnsi="Times New Roman" w:cs="Times New Roman"/>
                <w:b/>
                <w:sz w:val="24"/>
                <w:szCs w:val="24"/>
              </w:rPr>
              <w:t>2</w:t>
            </w:r>
          </w:p>
        </w:tc>
        <w:tc>
          <w:tcPr>
            <w:tcW w:w="1345" w:type="pct"/>
            <w:vAlign w:val="center"/>
          </w:tcPr>
          <w:p w14:paraId="5A9B3807" w14:textId="0800C522" w:rsidR="000205D0" w:rsidRPr="00D861FE" w:rsidRDefault="000205D0" w:rsidP="009332B2">
            <w:pPr>
              <w:jc w:val="center"/>
              <w:rPr>
                <w:rFonts w:ascii="Times New Roman" w:hAnsi="Times New Roman" w:cs="Times New Roman"/>
                <w:b/>
                <w:sz w:val="24"/>
                <w:szCs w:val="24"/>
              </w:rPr>
            </w:pPr>
            <w:r w:rsidRPr="00D861FE">
              <w:rPr>
                <w:rFonts w:ascii="Times New Roman" w:hAnsi="Times New Roman" w:cs="Times New Roman"/>
                <w:b/>
                <w:sz w:val="24"/>
                <w:szCs w:val="24"/>
              </w:rPr>
              <w:t>3</w:t>
            </w:r>
            <w:r w:rsidR="00E26D73">
              <w:rPr>
                <w:rFonts w:ascii="Times New Roman" w:hAnsi="Times New Roman" w:cs="Times New Roman"/>
                <w:b/>
                <w:sz w:val="24"/>
                <w:szCs w:val="24"/>
              </w:rPr>
              <w:t>6</w:t>
            </w:r>
          </w:p>
        </w:tc>
      </w:tr>
    </w:tbl>
    <w:p w14:paraId="04BF390D" w14:textId="77777777" w:rsidR="000205D0" w:rsidRPr="00D861FE" w:rsidRDefault="000205D0" w:rsidP="000205D0">
      <w:pPr>
        <w:rPr>
          <w:rFonts w:ascii="Times New Roman" w:hAnsi="Times New Roman" w:cs="Times New Roman"/>
          <w:iCs/>
          <w:sz w:val="24"/>
          <w:szCs w:val="24"/>
        </w:rPr>
      </w:pPr>
    </w:p>
    <w:p w14:paraId="36FC61CB" w14:textId="01B054CC" w:rsidR="000205D0" w:rsidRPr="00D861FE" w:rsidRDefault="000205D0" w:rsidP="00D861FE">
      <w:pPr>
        <w:pStyle w:val="114"/>
        <w:numPr>
          <w:ilvl w:val="1"/>
          <w:numId w:val="42"/>
        </w:numPr>
        <w:rPr>
          <w:rFonts w:ascii="Times New Roman" w:hAnsi="Times New Roman"/>
        </w:rPr>
      </w:pPr>
      <w:r w:rsidRPr="00D861FE">
        <w:rPr>
          <w:rFonts w:ascii="Times New Roman" w:hAnsi="Times New Roman"/>
        </w:rPr>
        <w:t>Примерное содержание дисциплины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400"/>
      </w:tblGrid>
      <w:tr w:rsidR="00BB5D1D" w:rsidRPr="00D861FE" w14:paraId="1B04C16E" w14:textId="77777777" w:rsidTr="00977C09">
        <w:trPr>
          <w:trHeight w:val="20"/>
        </w:trPr>
        <w:tc>
          <w:tcPr>
            <w:tcW w:w="2376" w:type="dxa"/>
            <w:vAlign w:val="center"/>
          </w:tcPr>
          <w:p w14:paraId="17E1486F" w14:textId="77777777" w:rsidR="00BB5D1D" w:rsidRPr="00977C09" w:rsidRDefault="00BB5D1D" w:rsidP="009332B2">
            <w:pPr>
              <w:pStyle w:val="affffff4"/>
              <w:spacing w:line="276" w:lineRule="auto"/>
              <w:jc w:val="center"/>
              <w:rPr>
                <w:rFonts w:ascii="Times New Roman" w:hAnsi="Times New Roman"/>
                <w:b/>
                <w:bCs/>
                <w:sz w:val="24"/>
                <w:szCs w:val="24"/>
              </w:rPr>
            </w:pPr>
            <w:r w:rsidRPr="00977C09">
              <w:rPr>
                <w:rFonts w:ascii="Times New Roman" w:hAnsi="Times New Roman"/>
                <w:b/>
                <w:bCs/>
                <w:sz w:val="24"/>
                <w:szCs w:val="24"/>
              </w:rPr>
              <w:t>Наименование разделов и тем</w:t>
            </w:r>
          </w:p>
        </w:tc>
        <w:tc>
          <w:tcPr>
            <w:tcW w:w="7400" w:type="dxa"/>
            <w:vAlign w:val="center"/>
          </w:tcPr>
          <w:p w14:paraId="38A48811" w14:textId="77777777" w:rsidR="00BB5D1D" w:rsidRPr="00977C09" w:rsidRDefault="00BB5D1D" w:rsidP="009332B2">
            <w:pPr>
              <w:shd w:val="clear" w:color="auto" w:fill="FFFFFF"/>
              <w:spacing w:line="276" w:lineRule="auto"/>
              <w:jc w:val="center"/>
              <w:rPr>
                <w:rFonts w:ascii="Times New Roman" w:hAnsi="Times New Roman" w:cs="Times New Roman"/>
                <w:b/>
                <w:sz w:val="24"/>
                <w:szCs w:val="24"/>
              </w:rPr>
            </w:pPr>
            <w:r w:rsidRPr="00977C09">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BB5D1D" w:rsidRPr="00D861FE" w14:paraId="0379C463" w14:textId="77777777" w:rsidTr="00977C09">
        <w:trPr>
          <w:trHeight w:val="20"/>
        </w:trPr>
        <w:tc>
          <w:tcPr>
            <w:tcW w:w="9776" w:type="dxa"/>
            <w:gridSpan w:val="2"/>
          </w:tcPr>
          <w:p w14:paraId="207D56DB" w14:textId="5CA13D8A" w:rsidR="00BB5D1D" w:rsidRPr="00977C09" w:rsidRDefault="00BB5D1D" w:rsidP="009332B2">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Раздел 1.  Введение в аналитическую химию    </w:t>
            </w:r>
          </w:p>
        </w:tc>
      </w:tr>
      <w:tr w:rsidR="00E26D73" w:rsidRPr="00D861FE" w14:paraId="5EE53EB1" w14:textId="77777777" w:rsidTr="00977C09">
        <w:trPr>
          <w:trHeight w:val="20"/>
        </w:trPr>
        <w:tc>
          <w:tcPr>
            <w:tcW w:w="2376" w:type="dxa"/>
            <w:vMerge w:val="restart"/>
          </w:tcPr>
          <w:p w14:paraId="716FBF9C" w14:textId="77777777" w:rsidR="00E26D73" w:rsidRPr="00977C09" w:rsidRDefault="00E26D73" w:rsidP="009332B2">
            <w:pPr>
              <w:pStyle w:val="affffff4"/>
              <w:spacing w:line="276" w:lineRule="auto"/>
              <w:rPr>
                <w:rFonts w:ascii="Times New Roman" w:hAnsi="Times New Roman"/>
                <w:b/>
                <w:bCs/>
                <w:sz w:val="24"/>
                <w:szCs w:val="24"/>
              </w:rPr>
            </w:pPr>
            <w:r w:rsidRPr="00977C09">
              <w:rPr>
                <w:rFonts w:ascii="Times New Roman" w:hAnsi="Times New Roman"/>
                <w:b/>
                <w:bCs/>
                <w:sz w:val="24"/>
                <w:szCs w:val="24"/>
              </w:rPr>
              <w:t xml:space="preserve">Тема 1.1. </w:t>
            </w:r>
          </w:p>
          <w:p w14:paraId="6716C5F8" w14:textId="77777777" w:rsidR="00E26D73" w:rsidRPr="00977C09" w:rsidRDefault="00E26D73" w:rsidP="009332B2">
            <w:pPr>
              <w:pStyle w:val="affffff4"/>
              <w:spacing w:line="276" w:lineRule="auto"/>
              <w:rPr>
                <w:rFonts w:ascii="Times New Roman" w:hAnsi="Times New Roman"/>
                <w:b/>
                <w:bCs/>
                <w:sz w:val="24"/>
                <w:szCs w:val="24"/>
              </w:rPr>
            </w:pPr>
            <w:r w:rsidRPr="00977C09">
              <w:rPr>
                <w:rFonts w:ascii="Times New Roman" w:hAnsi="Times New Roman"/>
                <w:b/>
                <w:bCs/>
                <w:sz w:val="24"/>
                <w:szCs w:val="24"/>
              </w:rPr>
              <w:lastRenderedPageBreak/>
              <w:t>Введение</w:t>
            </w:r>
          </w:p>
          <w:p w14:paraId="6FB5B680" w14:textId="77777777" w:rsidR="00E26D73" w:rsidRPr="00977C09" w:rsidRDefault="00E26D73" w:rsidP="009332B2">
            <w:pPr>
              <w:pStyle w:val="affffff4"/>
              <w:spacing w:line="276" w:lineRule="auto"/>
              <w:jc w:val="center"/>
              <w:rPr>
                <w:rFonts w:ascii="Times New Roman" w:hAnsi="Times New Roman"/>
                <w:b/>
                <w:bCs/>
                <w:i/>
                <w:sz w:val="24"/>
                <w:szCs w:val="24"/>
              </w:rPr>
            </w:pPr>
          </w:p>
        </w:tc>
        <w:tc>
          <w:tcPr>
            <w:tcW w:w="7400" w:type="dxa"/>
          </w:tcPr>
          <w:p w14:paraId="29272C8F" w14:textId="5B4F31D1" w:rsidR="00E26D73" w:rsidRPr="00977C09" w:rsidRDefault="00E26D73" w:rsidP="009332B2">
            <w:pPr>
              <w:pStyle w:val="affffff4"/>
              <w:spacing w:line="276" w:lineRule="auto"/>
              <w:rPr>
                <w:rFonts w:ascii="Times New Roman" w:hAnsi="Times New Roman"/>
                <w:b/>
                <w:sz w:val="24"/>
                <w:szCs w:val="24"/>
              </w:rPr>
            </w:pPr>
            <w:r w:rsidRPr="00977C09">
              <w:rPr>
                <w:rFonts w:ascii="Times New Roman" w:hAnsi="Times New Roman"/>
                <w:b/>
                <w:sz w:val="24"/>
                <w:szCs w:val="24"/>
              </w:rPr>
              <w:lastRenderedPageBreak/>
              <w:t xml:space="preserve">Содержание </w:t>
            </w:r>
          </w:p>
        </w:tc>
      </w:tr>
      <w:tr w:rsidR="00E26D73" w:rsidRPr="00D861FE" w14:paraId="44D610C2" w14:textId="77777777" w:rsidTr="00977C09">
        <w:trPr>
          <w:trHeight w:val="20"/>
        </w:trPr>
        <w:tc>
          <w:tcPr>
            <w:tcW w:w="2376" w:type="dxa"/>
            <w:vMerge/>
          </w:tcPr>
          <w:p w14:paraId="1BA2F6DA" w14:textId="77777777" w:rsidR="00E26D73" w:rsidRPr="00977C09" w:rsidRDefault="00E26D73" w:rsidP="009332B2">
            <w:pPr>
              <w:pStyle w:val="affffff4"/>
              <w:spacing w:line="276" w:lineRule="auto"/>
              <w:jc w:val="center"/>
              <w:rPr>
                <w:rFonts w:ascii="Times New Roman" w:hAnsi="Times New Roman"/>
                <w:b/>
                <w:bCs/>
                <w:sz w:val="24"/>
                <w:szCs w:val="24"/>
              </w:rPr>
            </w:pPr>
          </w:p>
        </w:tc>
        <w:tc>
          <w:tcPr>
            <w:tcW w:w="7400" w:type="dxa"/>
          </w:tcPr>
          <w:p w14:paraId="55E4C7E9" w14:textId="77777777" w:rsidR="00E26D73" w:rsidRPr="00977C09" w:rsidRDefault="00E26D73" w:rsidP="009332B2">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Аналитическая химия, ее значение и задачи. Развитие аналитической химии, вклад русских ученых в развитие аналитической химии. Связь аналитической химии </w:t>
            </w:r>
            <w:r w:rsidRPr="00977C09">
              <w:rPr>
                <w:rFonts w:ascii="Times New Roman" w:hAnsi="Times New Roman"/>
                <w:sz w:val="24"/>
                <w:szCs w:val="24"/>
              </w:rPr>
              <w:br/>
              <w:t>с другими дисциплинами. Объекты аналитического анализа.</w:t>
            </w:r>
            <w:r w:rsidRPr="00977C09">
              <w:rPr>
                <w:rFonts w:ascii="Times New Roman" w:hAnsi="Times New Roman"/>
                <w:i/>
                <w:sz w:val="24"/>
                <w:szCs w:val="24"/>
              </w:rPr>
              <w:t xml:space="preserve"> </w:t>
            </w:r>
            <w:r w:rsidRPr="00977C09">
              <w:rPr>
                <w:rFonts w:ascii="Times New Roman" w:hAnsi="Times New Roman"/>
                <w:sz w:val="24"/>
                <w:szCs w:val="24"/>
              </w:rPr>
              <w:t>Методы химического анализа. Основные характеристики методов. Требования, предъявляемые к анализу веществ. Современные достижения аналитической химии как науки.</w:t>
            </w:r>
          </w:p>
        </w:tc>
      </w:tr>
      <w:tr w:rsidR="00E26D73" w:rsidRPr="00D861FE" w14:paraId="66B0679A" w14:textId="77777777" w:rsidTr="00977C09">
        <w:trPr>
          <w:trHeight w:val="20"/>
        </w:trPr>
        <w:tc>
          <w:tcPr>
            <w:tcW w:w="2376" w:type="dxa"/>
            <w:vMerge/>
          </w:tcPr>
          <w:p w14:paraId="312A13E9" w14:textId="77777777" w:rsidR="00E26D73" w:rsidRPr="00977C09" w:rsidRDefault="00E26D73" w:rsidP="00E26D73">
            <w:pPr>
              <w:pStyle w:val="affffff4"/>
              <w:spacing w:line="276" w:lineRule="auto"/>
              <w:jc w:val="center"/>
              <w:rPr>
                <w:rFonts w:ascii="Times New Roman" w:hAnsi="Times New Roman"/>
                <w:b/>
                <w:bCs/>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62F726F1" w14:textId="77777777" w:rsidR="00E26D73" w:rsidRPr="00977C09" w:rsidRDefault="00E26D73" w:rsidP="00E26D73">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364A97DA" w14:textId="3E9DE6BC" w:rsidR="00E26D73" w:rsidRPr="00977C09" w:rsidRDefault="00E26D73" w:rsidP="00E26D73">
            <w:pPr>
              <w:pStyle w:val="affffff4"/>
              <w:spacing w:line="276" w:lineRule="auto"/>
              <w:ind w:left="34"/>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E26D73" w:rsidRPr="00D861FE" w14:paraId="1BF9CC37" w14:textId="77777777" w:rsidTr="00977C09">
        <w:trPr>
          <w:trHeight w:val="20"/>
        </w:trPr>
        <w:tc>
          <w:tcPr>
            <w:tcW w:w="2376" w:type="dxa"/>
            <w:vMerge w:val="restart"/>
          </w:tcPr>
          <w:p w14:paraId="634DB785" w14:textId="77777777" w:rsidR="00E26D73" w:rsidRPr="00977C09" w:rsidRDefault="00E26D73" w:rsidP="00E26D73">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1.2. </w:t>
            </w:r>
          </w:p>
          <w:p w14:paraId="37864960" w14:textId="77777777" w:rsidR="00E26D73" w:rsidRPr="00977C09" w:rsidRDefault="00E26D73" w:rsidP="00E26D73">
            <w:pPr>
              <w:pStyle w:val="affffff4"/>
              <w:spacing w:line="276" w:lineRule="auto"/>
              <w:rPr>
                <w:rFonts w:ascii="Times New Roman" w:hAnsi="Times New Roman"/>
                <w:b/>
                <w:bCs/>
                <w:sz w:val="24"/>
                <w:szCs w:val="24"/>
              </w:rPr>
            </w:pPr>
            <w:r w:rsidRPr="00977C09">
              <w:rPr>
                <w:rFonts w:ascii="Times New Roman" w:hAnsi="Times New Roman"/>
                <w:b/>
                <w:bCs/>
                <w:sz w:val="24"/>
                <w:szCs w:val="24"/>
              </w:rPr>
              <w:t>Растворы. Химическое равновесие. Закон действующих масс.</w:t>
            </w:r>
          </w:p>
          <w:p w14:paraId="35B9BC78" w14:textId="77777777" w:rsidR="00E26D73" w:rsidRPr="00977C09" w:rsidRDefault="00E26D73" w:rsidP="00E26D73">
            <w:pPr>
              <w:pStyle w:val="affffff4"/>
              <w:spacing w:line="276" w:lineRule="auto"/>
              <w:rPr>
                <w:rFonts w:ascii="Times New Roman" w:hAnsi="Times New Roman"/>
                <w:b/>
                <w:bCs/>
                <w:i/>
                <w:sz w:val="24"/>
                <w:szCs w:val="24"/>
              </w:rPr>
            </w:pPr>
            <w:r w:rsidRPr="00977C09">
              <w:rPr>
                <w:rFonts w:ascii="Times New Roman" w:hAnsi="Times New Roman"/>
                <w:b/>
                <w:bCs/>
                <w:sz w:val="24"/>
                <w:szCs w:val="24"/>
              </w:rPr>
              <w:t>Кислотно-основное равновесие. Равновесие в гетерогенной системе раствор – осадок</w:t>
            </w:r>
          </w:p>
        </w:tc>
        <w:tc>
          <w:tcPr>
            <w:tcW w:w="7400" w:type="dxa"/>
          </w:tcPr>
          <w:p w14:paraId="31802435" w14:textId="4AA98573" w:rsidR="00E26D73" w:rsidRPr="00977C09" w:rsidRDefault="00E26D73" w:rsidP="00E26D73">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E26D73" w:rsidRPr="00D861FE" w14:paraId="5A0263F8" w14:textId="77777777" w:rsidTr="00977C09">
        <w:trPr>
          <w:trHeight w:val="20"/>
        </w:trPr>
        <w:tc>
          <w:tcPr>
            <w:tcW w:w="2376" w:type="dxa"/>
            <w:vMerge/>
          </w:tcPr>
          <w:p w14:paraId="591C0DFB" w14:textId="77777777" w:rsidR="00E26D73" w:rsidRPr="00977C09" w:rsidRDefault="00E26D73" w:rsidP="00E26D73">
            <w:pPr>
              <w:pStyle w:val="affffff4"/>
              <w:spacing w:line="276" w:lineRule="auto"/>
              <w:jc w:val="center"/>
              <w:rPr>
                <w:rFonts w:ascii="Times New Roman" w:hAnsi="Times New Roman"/>
                <w:b/>
                <w:bCs/>
                <w:sz w:val="24"/>
                <w:szCs w:val="24"/>
              </w:rPr>
            </w:pPr>
          </w:p>
        </w:tc>
        <w:tc>
          <w:tcPr>
            <w:tcW w:w="7400" w:type="dxa"/>
          </w:tcPr>
          <w:p w14:paraId="24513246" w14:textId="6E8BA0C8" w:rsidR="00E26D73" w:rsidRPr="00977C09" w:rsidRDefault="00E26D73" w:rsidP="00E26D73">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Способы выражения состава раствора. Химическое равновесие. Закон действующих масс. Константа химического равновесия, способы ее выражения. Общие понятия </w:t>
            </w:r>
            <w:r w:rsidRPr="00977C09">
              <w:rPr>
                <w:rFonts w:ascii="Times New Roman" w:hAnsi="Times New Roman"/>
                <w:sz w:val="24"/>
                <w:szCs w:val="24"/>
              </w:rPr>
              <w:br/>
              <w:t xml:space="preserve">о растворах. Слабые, сильные электролиты. Смещение химического равновесия. Расчет равновесных концентраций. Электролитическая диссоциация воды. Ионное произведение воды. Водородный и гидроксильный показатели. Растворимость. Равновесие в гетерогенной системе раствор-осадок. Произведение растворимости (ПР). Условия образования и растворения осадков. Дробное осаждение и разделение. Равновесие в растворах кислот и оснований. Влияние </w:t>
            </w:r>
            <w:r w:rsidRPr="00977C09">
              <w:rPr>
                <w:rFonts w:ascii="Times New Roman" w:hAnsi="Times New Roman"/>
                <w:sz w:val="24"/>
                <w:szCs w:val="24"/>
                <w:lang w:val="en-US"/>
              </w:rPr>
              <w:t>pH</w:t>
            </w:r>
            <w:r w:rsidRPr="00977C09">
              <w:rPr>
                <w:rFonts w:ascii="Times New Roman" w:hAnsi="Times New Roman"/>
                <w:sz w:val="24"/>
                <w:szCs w:val="24"/>
              </w:rPr>
              <w:t xml:space="preserve"> раствора на диссоциацию кислот и оснований. Факторы, влияющие на растворимость труднорастворимых электролитов.</w:t>
            </w:r>
          </w:p>
        </w:tc>
      </w:tr>
      <w:tr w:rsidR="00E26D73" w:rsidRPr="00D861FE" w14:paraId="7156263D" w14:textId="77777777" w:rsidTr="00977C09">
        <w:trPr>
          <w:trHeight w:val="20"/>
        </w:trPr>
        <w:tc>
          <w:tcPr>
            <w:tcW w:w="2376" w:type="dxa"/>
            <w:vMerge/>
          </w:tcPr>
          <w:p w14:paraId="29A293D2" w14:textId="77777777" w:rsidR="00E26D73" w:rsidRPr="00977C09" w:rsidRDefault="00E26D73" w:rsidP="00E26D73">
            <w:pPr>
              <w:pStyle w:val="affffff4"/>
              <w:spacing w:line="276" w:lineRule="auto"/>
              <w:jc w:val="center"/>
              <w:rPr>
                <w:rFonts w:ascii="Times New Roman" w:hAnsi="Times New Roman"/>
                <w:b/>
                <w:bCs/>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7C870AB9" w14:textId="77777777" w:rsidR="00E26D73" w:rsidRPr="00977C09" w:rsidRDefault="00E26D73" w:rsidP="00E26D73">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5D0DB142" w14:textId="63B35DCE" w:rsidR="00E26D73" w:rsidRPr="00977C09" w:rsidRDefault="00E26D73" w:rsidP="00E26D73">
            <w:pPr>
              <w:pStyle w:val="affffff4"/>
              <w:spacing w:line="276" w:lineRule="auto"/>
              <w:ind w:left="34"/>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E26D73" w:rsidRPr="00D861FE" w14:paraId="392B41CD" w14:textId="77777777" w:rsidTr="00977C09">
        <w:trPr>
          <w:trHeight w:val="20"/>
        </w:trPr>
        <w:tc>
          <w:tcPr>
            <w:tcW w:w="9776" w:type="dxa"/>
            <w:gridSpan w:val="2"/>
          </w:tcPr>
          <w:p w14:paraId="28C2184E" w14:textId="5EAB01FC" w:rsidR="00E26D73" w:rsidRPr="00977C09" w:rsidRDefault="00E26D73" w:rsidP="00E26D73">
            <w:pPr>
              <w:pStyle w:val="affffff4"/>
              <w:spacing w:line="276" w:lineRule="auto"/>
              <w:ind w:left="34"/>
              <w:jc w:val="both"/>
              <w:rPr>
                <w:rFonts w:ascii="Times New Roman" w:hAnsi="Times New Roman"/>
                <w:b/>
                <w:bCs/>
                <w:sz w:val="24"/>
                <w:szCs w:val="24"/>
              </w:rPr>
            </w:pPr>
            <w:r w:rsidRPr="00977C09">
              <w:rPr>
                <w:rFonts w:ascii="Times New Roman" w:hAnsi="Times New Roman"/>
                <w:b/>
                <w:bCs/>
                <w:sz w:val="24"/>
                <w:szCs w:val="24"/>
              </w:rPr>
              <w:t xml:space="preserve">Раздел 2. Качественный анализ   </w:t>
            </w:r>
          </w:p>
        </w:tc>
      </w:tr>
      <w:tr w:rsidR="00E26D73" w:rsidRPr="00D861FE" w14:paraId="27413B98" w14:textId="77777777" w:rsidTr="00977C09">
        <w:trPr>
          <w:trHeight w:val="20"/>
        </w:trPr>
        <w:tc>
          <w:tcPr>
            <w:tcW w:w="2376" w:type="dxa"/>
            <w:vMerge w:val="restart"/>
          </w:tcPr>
          <w:p w14:paraId="4B882AAA" w14:textId="77777777" w:rsidR="00E26D73" w:rsidRPr="00977C09" w:rsidRDefault="00E26D73" w:rsidP="00E26D73">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2.1. </w:t>
            </w:r>
          </w:p>
          <w:p w14:paraId="41D9A9C1" w14:textId="77777777" w:rsidR="00E26D73" w:rsidRPr="00977C09" w:rsidRDefault="00E26D73" w:rsidP="00E26D73">
            <w:pPr>
              <w:pStyle w:val="affffff4"/>
              <w:spacing w:line="276" w:lineRule="auto"/>
              <w:rPr>
                <w:rFonts w:ascii="Times New Roman" w:hAnsi="Times New Roman"/>
                <w:b/>
                <w:bCs/>
                <w:i/>
                <w:sz w:val="24"/>
                <w:szCs w:val="24"/>
              </w:rPr>
            </w:pPr>
            <w:r w:rsidRPr="00977C09">
              <w:rPr>
                <w:rFonts w:ascii="Times New Roman" w:hAnsi="Times New Roman"/>
                <w:b/>
                <w:bCs/>
                <w:sz w:val="24"/>
                <w:szCs w:val="24"/>
              </w:rPr>
              <w:t>Методы качественного анализа</w:t>
            </w:r>
          </w:p>
        </w:tc>
        <w:tc>
          <w:tcPr>
            <w:tcW w:w="7400" w:type="dxa"/>
          </w:tcPr>
          <w:p w14:paraId="56521D77" w14:textId="61781249" w:rsidR="00E26D73" w:rsidRPr="00977C09" w:rsidRDefault="00E26D73" w:rsidP="00E26D73">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E26D73" w:rsidRPr="00D861FE" w14:paraId="381A1D7C" w14:textId="77777777" w:rsidTr="00977C09">
        <w:trPr>
          <w:trHeight w:val="20"/>
        </w:trPr>
        <w:tc>
          <w:tcPr>
            <w:tcW w:w="2376" w:type="dxa"/>
            <w:vMerge/>
          </w:tcPr>
          <w:p w14:paraId="0C97F623" w14:textId="77777777" w:rsidR="00E26D73" w:rsidRPr="00977C09" w:rsidRDefault="00E26D73" w:rsidP="00E26D73">
            <w:pPr>
              <w:pStyle w:val="affffff4"/>
              <w:spacing w:line="276" w:lineRule="auto"/>
              <w:jc w:val="center"/>
              <w:rPr>
                <w:rFonts w:ascii="Times New Roman" w:hAnsi="Times New Roman"/>
                <w:b/>
                <w:bCs/>
                <w:sz w:val="24"/>
                <w:szCs w:val="24"/>
              </w:rPr>
            </w:pPr>
          </w:p>
        </w:tc>
        <w:tc>
          <w:tcPr>
            <w:tcW w:w="7400" w:type="dxa"/>
          </w:tcPr>
          <w:p w14:paraId="3CCA4DDE" w14:textId="77777777" w:rsidR="00E26D73" w:rsidRPr="00977C09" w:rsidRDefault="00E26D73" w:rsidP="00E26D73">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Реакции, используемые в качественном анализе. Реакции разделения </w:t>
            </w:r>
            <w:r w:rsidRPr="00977C09">
              <w:rPr>
                <w:rFonts w:ascii="Times New Roman" w:hAnsi="Times New Roman"/>
                <w:sz w:val="24"/>
                <w:szCs w:val="24"/>
              </w:rPr>
              <w:br/>
              <w:t xml:space="preserve">и обнаружения. Селективность и специфичность аналитических реакций. Условия выполнения реакций. Чувствительность. Факторы, влияющие на чувствительность. Реактивы: частные, специфические, групповые. Классификация ионов. Кислотно-основная классификация. Методы качественного анализа. Дробный  </w:t>
            </w:r>
            <w:r w:rsidRPr="00977C09">
              <w:rPr>
                <w:rFonts w:ascii="Times New Roman" w:hAnsi="Times New Roman"/>
                <w:sz w:val="24"/>
                <w:szCs w:val="24"/>
              </w:rPr>
              <w:br/>
              <w:t>и систематический анализ.</w:t>
            </w:r>
          </w:p>
        </w:tc>
      </w:tr>
      <w:tr w:rsidR="00E26D73" w:rsidRPr="00D861FE" w14:paraId="3F06D5D0" w14:textId="77777777" w:rsidTr="00977C09">
        <w:trPr>
          <w:trHeight w:val="20"/>
        </w:trPr>
        <w:tc>
          <w:tcPr>
            <w:tcW w:w="2376" w:type="dxa"/>
            <w:vMerge/>
          </w:tcPr>
          <w:p w14:paraId="18D36838" w14:textId="77777777" w:rsidR="00E26D73" w:rsidRPr="00977C09" w:rsidRDefault="00E26D73" w:rsidP="00E26D73">
            <w:pPr>
              <w:pStyle w:val="affffff4"/>
              <w:spacing w:line="276" w:lineRule="auto"/>
              <w:jc w:val="center"/>
              <w:rPr>
                <w:rFonts w:ascii="Times New Roman" w:hAnsi="Times New Roman"/>
                <w:b/>
                <w:bCs/>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1D4EB01A" w14:textId="77777777" w:rsidR="00E26D73" w:rsidRPr="00977C09" w:rsidRDefault="00E26D73" w:rsidP="00E26D73">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0151ED3C" w14:textId="6EC6A5EA" w:rsidR="00E26D73" w:rsidRPr="00977C09" w:rsidRDefault="00E26D73" w:rsidP="00E26D73">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E26D73" w:rsidRPr="00D861FE" w14:paraId="65781444" w14:textId="77777777" w:rsidTr="00977C09">
        <w:trPr>
          <w:trHeight w:val="20"/>
        </w:trPr>
        <w:tc>
          <w:tcPr>
            <w:tcW w:w="2376" w:type="dxa"/>
            <w:vMerge w:val="restart"/>
          </w:tcPr>
          <w:p w14:paraId="5CE9DDBC" w14:textId="77777777" w:rsidR="00E26D73" w:rsidRPr="00977C09" w:rsidRDefault="00E26D73" w:rsidP="00E26D73">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2.2. </w:t>
            </w:r>
          </w:p>
          <w:p w14:paraId="12EC5E46" w14:textId="77777777" w:rsidR="00E26D73" w:rsidRPr="00977C09" w:rsidRDefault="00E26D73" w:rsidP="00E26D73">
            <w:pPr>
              <w:pStyle w:val="affffff4"/>
              <w:spacing w:line="276" w:lineRule="auto"/>
              <w:rPr>
                <w:rFonts w:ascii="Times New Roman" w:hAnsi="Times New Roman"/>
                <w:b/>
                <w:bCs/>
                <w:sz w:val="24"/>
                <w:szCs w:val="24"/>
                <w:u w:val="single"/>
              </w:rPr>
            </w:pPr>
            <w:r w:rsidRPr="00977C09">
              <w:rPr>
                <w:rFonts w:ascii="Times New Roman" w:hAnsi="Times New Roman"/>
                <w:b/>
                <w:bCs/>
                <w:sz w:val="24"/>
                <w:szCs w:val="24"/>
              </w:rPr>
              <w:t xml:space="preserve">Катионы </w:t>
            </w:r>
            <w:r w:rsidRPr="00977C09">
              <w:rPr>
                <w:rFonts w:ascii="Times New Roman" w:hAnsi="Times New Roman"/>
                <w:b/>
                <w:bCs/>
                <w:sz w:val="24"/>
                <w:szCs w:val="24"/>
              </w:rPr>
              <w:br/>
            </w:r>
            <w:r w:rsidRPr="00977C09">
              <w:rPr>
                <w:rFonts w:ascii="Times New Roman" w:hAnsi="Times New Roman"/>
                <w:b/>
                <w:bCs/>
                <w:sz w:val="24"/>
                <w:szCs w:val="24"/>
                <w:lang w:val="en-US"/>
              </w:rPr>
              <w:t>I</w:t>
            </w:r>
            <w:r w:rsidRPr="00977C09">
              <w:rPr>
                <w:rFonts w:ascii="Times New Roman" w:hAnsi="Times New Roman"/>
                <w:b/>
                <w:bCs/>
                <w:sz w:val="24"/>
                <w:szCs w:val="24"/>
              </w:rPr>
              <w:t xml:space="preserve"> аналитической группы. Катионы</w:t>
            </w:r>
            <w:r w:rsidRPr="00977C09">
              <w:rPr>
                <w:rFonts w:ascii="Times New Roman" w:hAnsi="Times New Roman"/>
                <w:b/>
                <w:bCs/>
                <w:sz w:val="24"/>
                <w:szCs w:val="24"/>
              </w:rPr>
              <w:br/>
            </w:r>
            <w:r w:rsidRPr="00977C09">
              <w:rPr>
                <w:rFonts w:ascii="Times New Roman" w:hAnsi="Times New Roman"/>
                <w:b/>
                <w:bCs/>
                <w:sz w:val="24"/>
                <w:szCs w:val="24"/>
              </w:rPr>
              <w:lastRenderedPageBreak/>
              <w:t xml:space="preserve"> </w:t>
            </w:r>
            <w:r w:rsidRPr="00977C09">
              <w:rPr>
                <w:rFonts w:ascii="Times New Roman" w:hAnsi="Times New Roman"/>
                <w:b/>
                <w:bCs/>
                <w:sz w:val="24"/>
                <w:szCs w:val="24"/>
                <w:lang w:val="en-US"/>
              </w:rPr>
              <w:t>II</w:t>
            </w:r>
            <w:r w:rsidRPr="00977C09">
              <w:rPr>
                <w:rFonts w:ascii="Times New Roman" w:hAnsi="Times New Roman"/>
                <w:b/>
                <w:bCs/>
                <w:sz w:val="24"/>
                <w:szCs w:val="24"/>
              </w:rPr>
              <w:t xml:space="preserve"> аналитической группы</w:t>
            </w:r>
          </w:p>
        </w:tc>
        <w:tc>
          <w:tcPr>
            <w:tcW w:w="7400" w:type="dxa"/>
          </w:tcPr>
          <w:p w14:paraId="10E96944" w14:textId="55D8055B" w:rsidR="00E26D73" w:rsidRPr="00977C09" w:rsidRDefault="00E26D73" w:rsidP="00E26D73">
            <w:pPr>
              <w:pStyle w:val="affffff4"/>
              <w:spacing w:line="276" w:lineRule="auto"/>
              <w:rPr>
                <w:rFonts w:ascii="Times New Roman" w:hAnsi="Times New Roman"/>
                <w:b/>
                <w:sz w:val="24"/>
                <w:szCs w:val="24"/>
              </w:rPr>
            </w:pPr>
            <w:r w:rsidRPr="00977C09">
              <w:rPr>
                <w:rFonts w:ascii="Times New Roman" w:hAnsi="Times New Roman"/>
                <w:b/>
                <w:sz w:val="24"/>
                <w:szCs w:val="24"/>
              </w:rPr>
              <w:lastRenderedPageBreak/>
              <w:t xml:space="preserve">Содержание </w:t>
            </w:r>
          </w:p>
        </w:tc>
      </w:tr>
      <w:tr w:rsidR="00E26D73" w:rsidRPr="00D861FE" w14:paraId="24C1D1DE" w14:textId="77777777" w:rsidTr="00977C09">
        <w:trPr>
          <w:trHeight w:val="20"/>
        </w:trPr>
        <w:tc>
          <w:tcPr>
            <w:tcW w:w="2376" w:type="dxa"/>
            <w:vMerge/>
          </w:tcPr>
          <w:p w14:paraId="4AAE683E" w14:textId="77777777" w:rsidR="00E26D73" w:rsidRPr="00977C09" w:rsidRDefault="00E26D73" w:rsidP="00E26D73">
            <w:pPr>
              <w:pStyle w:val="affffff4"/>
              <w:spacing w:line="276" w:lineRule="auto"/>
              <w:jc w:val="center"/>
              <w:rPr>
                <w:rFonts w:ascii="Times New Roman" w:hAnsi="Times New Roman"/>
                <w:b/>
                <w:bCs/>
                <w:sz w:val="24"/>
                <w:szCs w:val="24"/>
              </w:rPr>
            </w:pPr>
          </w:p>
        </w:tc>
        <w:tc>
          <w:tcPr>
            <w:tcW w:w="7400" w:type="dxa"/>
          </w:tcPr>
          <w:p w14:paraId="1FE1EFD0" w14:textId="01EA668E" w:rsidR="00E26D73" w:rsidRPr="00977C09" w:rsidRDefault="00E26D73" w:rsidP="00E26D73">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Катионы </w:t>
            </w:r>
            <w:r w:rsidRPr="00977C09">
              <w:rPr>
                <w:rFonts w:ascii="Times New Roman" w:hAnsi="Times New Roman"/>
                <w:sz w:val="24"/>
                <w:szCs w:val="24"/>
                <w:lang w:val="en-US"/>
              </w:rPr>
              <w:t>I</w:t>
            </w:r>
            <w:r w:rsidRPr="00977C09">
              <w:rPr>
                <w:rFonts w:ascii="Times New Roman" w:hAnsi="Times New Roman"/>
                <w:sz w:val="24"/>
                <w:szCs w:val="24"/>
              </w:rPr>
              <w:t xml:space="preserve"> аналитической группы. Общая характеристика. Свойства катионов натрия, калия, аммония. Реактивы. Условия осаждения ионов калия и натрия в зависимости от концентрации, реакции среды, температуры. Применение их соединений в медицине.</w:t>
            </w:r>
          </w:p>
          <w:p w14:paraId="39B9B782" w14:textId="77777777" w:rsidR="00E26D73" w:rsidRPr="00977C09" w:rsidRDefault="00E26D73" w:rsidP="00E26D73">
            <w:pPr>
              <w:pStyle w:val="affffff4"/>
              <w:spacing w:line="276" w:lineRule="auto"/>
              <w:jc w:val="both"/>
              <w:rPr>
                <w:rFonts w:ascii="Times New Roman" w:hAnsi="Times New Roman"/>
                <w:b/>
                <w:sz w:val="24"/>
                <w:szCs w:val="24"/>
              </w:rPr>
            </w:pPr>
            <w:r w:rsidRPr="00977C09">
              <w:rPr>
                <w:rFonts w:ascii="Times New Roman" w:hAnsi="Times New Roman"/>
                <w:sz w:val="24"/>
                <w:szCs w:val="24"/>
              </w:rPr>
              <w:lastRenderedPageBreak/>
              <w:t xml:space="preserve">Катионы </w:t>
            </w:r>
            <w:r w:rsidRPr="00977C09">
              <w:rPr>
                <w:rFonts w:ascii="Times New Roman" w:hAnsi="Times New Roman"/>
                <w:sz w:val="24"/>
                <w:szCs w:val="24"/>
                <w:lang w:val="en-US"/>
              </w:rPr>
              <w:t>II</w:t>
            </w:r>
            <w:r w:rsidRPr="00977C09">
              <w:rPr>
                <w:rFonts w:ascii="Times New Roman" w:hAnsi="Times New Roman"/>
                <w:sz w:val="24"/>
                <w:szCs w:val="24"/>
              </w:rPr>
              <w:t xml:space="preserve"> аналитической группы. Общая характеристика. Свойства катионов серебра, свинца (</w:t>
            </w:r>
            <w:r w:rsidRPr="00977C09">
              <w:rPr>
                <w:rFonts w:ascii="Times New Roman" w:hAnsi="Times New Roman"/>
                <w:sz w:val="24"/>
                <w:szCs w:val="24"/>
                <w:lang w:val="en-US"/>
              </w:rPr>
              <w:t>II</w:t>
            </w:r>
            <w:r w:rsidRPr="00977C09">
              <w:rPr>
                <w:rFonts w:ascii="Times New Roman" w:hAnsi="Times New Roman"/>
                <w:sz w:val="24"/>
                <w:szCs w:val="24"/>
              </w:rPr>
              <w:t xml:space="preserve">). Групповой реактив. Его действие. Реактивы. Значение соединений катионов </w:t>
            </w:r>
            <w:r w:rsidRPr="00977C09">
              <w:rPr>
                <w:rFonts w:ascii="Times New Roman" w:hAnsi="Times New Roman"/>
                <w:sz w:val="24"/>
                <w:szCs w:val="24"/>
                <w:lang w:val="en-US"/>
              </w:rPr>
              <w:t>II</w:t>
            </w:r>
            <w:r w:rsidRPr="00977C09">
              <w:rPr>
                <w:rFonts w:ascii="Times New Roman" w:hAnsi="Times New Roman"/>
                <w:sz w:val="24"/>
                <w:szCs w:val="24"/>
              </w:rPr>
              <w:t xml:space="preserve"> группы в медицине.</w:t>
            </w:r>
          </w:p>
        </w:tc>
      </w:tr>
      <w:tr w:rsidR="00977C09" w:rsidRPr="00D861FE" w14:paraId="11AE18CD" w14:textId="77777777" w:rsidTr="00977C09">
        <w:trPr>
          <w:trHeight w:val="20"/>
        </w:trPr>
        <w:tc>
          <w:tcPr>
            <w:tcW w:w="2376" w:type="dxa"/>
            <w:vMerge/>
          </w:tcPr>
          <w:p w14:paraId="3A9CEABF"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30E66499" w14:textId="1FD72C59"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E26D73" w:rsidRPr="00D861FE" w14:paraId="6A952D9C" w14:textId="77777777" w:rsidTr="00977C09">
        <w:trPr>
          <w:trHeight w:val="20"/>
        </w:trPr>
        <w:tc>
          <w:tcPr>
            <w:tcW w:w="2376" w:type="dxa"/>
            <w:vMerge/>
          </w:tcPr>
          <w:p w14:paraId="5EFA346E" w14:textId="77777777" w:rsidR="00E26D73" w:rsidRPr="00977C09" w:rsidRDefault="00E26D73" w:rsidP="00E26D73">
            <w:pPr>
              <w:pStyle w:val="affffff4"/>
              <w:spacing w:line="276" w:lineRule="auto"/>
              <w:jc w:val="center"/>
              <w:rPr>
                <w:rFonts w:ascii="Times New Roman" w:hAnsi="Times New Roman"/>
                <w:b/>
                <w:bCs/>
                <w:i/>
                <w:sz w:val="24"/>
                <w:szCs w:val="24"/>
              </w:rPr>
            </w:pPr>
          </w:p>
        </w:tc>
        <w:tc>
          <w:tcPr>
            <w:tcW w:w="7400" w:type="dxa"/>
          </w:tcPr>
          <w:p w14:paraId="3FBA567F" w14:textId="3B056136" w:rsidR="00E26D73" w:rsidRPr="00977C09" w:rsidRDefault="00E26D73" w:rsidP="00E26D73">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Качественные реакции на катионы </w:t>
            </w:r>
            <w:r w:rsidRPr="00977C09">
              <w:rPr>
                <w:rFonts w:ascii="Times New Roman" w:hAnsi="Times New Roman"/>
                <w:sz w:val="24"/>
                <w:szCs w:val="24"/>
                <w:lang w:val="en-US"/>
              </w:rPr>
              <w:t>I</w:t>
            </w:r>
            <w:r w:rsidRPr="00977C09">
              <w:rPr>
                <w:rFonts w:ascii="Times New Roman" w:hAnsi="Times New Roman"/>
                <w:sz w:val="24"/>
                <w:szCs w:val="24"/>
              </w:rPr>
              <w:t xml:space="preserve"> и </w:t>
            </w:r>
            <w:r w:rsidRPr="00977C09">
              <w:rPr>
                <w:rFonts w:ascii="Times New Roman" w:hAnsi="Times New Roman"/>
                <w:sz w:val="24"/>
                <w:szCs w:val="24"/>
                <w:lang w:val="en-US"/>
              </w:rPr>
              <w:t>II</w:t>
            </w:r>
            <w:r w:rsidRPr="00977C09">
              <w:rPr>
                <w:rFonts w:ascii="Times New Roman" w:hAnsi="Times New Roman"/>
                <w:sz w:val="24"/>
                <w:szCs w:val="24"/>
              </w:rPr>
              <w:t xml:space="preserve"> аналитических групп.</w:t>
            </w:r>
          </w:p>
        </w:tc>
      </w:tr>
      <w:tr w:rsidR="00E26D73" w:rsidRPr="00D861FE" w14:paraId="7AB566E7" w14:textId="77777777" w:rsidTr="00977C09">
        <w:trPr>
          <w:trHeight w:val="20"/>
        </w:trPr>
        <w:tc>
          <w:tcPr>
            <w:tcW w:w="2376" w:type="dxa"/>
            <w:vMerge/>
          </w:tcPr>
          <w:p w14:paraId="0E083118" w14:textId="77777777" w:rsidR="00E26D73" w:rsidRPr="00977C09" w:rsidRDefault="00E26D73" w:rsidP="00E26D73">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24ABFEC4" w14:textId="77777777" w:rsidR="00E26D73" w:rsidRPr="00977C09" w:rsidRDefault="00E26D73" w:rsidP="00E26D73">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6B5017FE" w14:textId="7559773F" w:rsidR="00E26D73" w:rsidRPr="00977C09" w:rsidRDefault="00E26D73" w:rsidP="00E26D73">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468CFCD4" w14:textId="77777777" w:rsidTr="00977C09">
        <w:trPr>
          <w:trHeight w:val="20"/>
        </w:trPr>
        <w:tc>
          <w:tcPr>
            <w:tcW w:w="2376" w:type="dxa"/>
            <w:vMerge w:val="restart"/>
          </w:tcPr>
          <w:p w14:paraId="7803B3F4" w14:textId="77777777" w:rsidR="00977C09" w:rsidRPr="00977C09" w:rsidRDefault="00977C09" w:rsidP="00E26D73">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2.3. </w:t>
            </w:r>
          </w:p>
          <w:p w14:paraId="411B8244" w14:textId="77777777" w:rsidR="00977C09" w:rsidRPr="00977C09" w:rsidRDefault="00977C09" w:rsidP="00E26D73">
            <w:pPr>
              <w:pStyle w:val="affffff4"/>
              <w:spacing w:line="276" w:lineRule="auto"/>
              <w:rPr>
                <w:rFonts w:ascii="Times New Roman" w:hAnsi="Times New Roman"/>
                <w:b/>
                <w:bCs/>
                <w:sz w:val="24"/>
                <w:szCs w:val="24"/>
                <w:u w:val="single"/>
              </w:rPr>
            </w:pPr>
            <w:r w:rsidRPr="00977C09">
              <w:rPr>
                <w:rFonts w:ascii="Times New Roman" w:hAnsi="Times New Roman"/>
                <w:b/>
                <w:bCs/>
                <w:sz w:val="24"/>
                <w:szCs w:val="24"/>
              </w:rPr>
              <w:t xml:space="preserve">Катионы </w:t>
            </w:r>
            <w:r w:rsidRPr="00977C09">
              <w:rPr>
                <w:rFonts w:ascii="Times New Roman" w:hAnsi="Times New Roman"/>
                <w:b/>
                <w:bCs/>
                <w:sz w:val="24"/>
                <w:szCs w:val="24"/>
              </w:rPr>
              <w:br/>
            </w:r>
            <w:r w:rsidRPr="00977C09">
              <w:rPr>
                <w:rFonts w:ascii="Times New Roman" w:hAnsi="Times New Roman"/>
                <w:b/>
                <w:bCs/>
                <w:sz w:val="24"/>
                <w:szCs w:val="24"/>
                <w:lang w:val="en-US"/>
              </w:rPr>
              <w:t>III</w:t>
            </w:r>
            <w:r w:rsidRPr="00977C09">
              <w:rPr>
                <w:rFonts w:ascii="Times New Roman" w:hAnsi="Times New Roman"/>
                <w:b/>
                <w:bCs/>
                <w:sz w:val="24"/>
                <w:szCs w:val="24"/>
              </w:rPr>
              <w:t xml:space="preserve"> аналитической группы. Катионы </w:t>
            </w:r>
            <w:r w:rsidRPr="00977C09">
              <w:rPr>
                <w:rFonts w:ascii="Times New Roman" w:hAnsi="Times New Roman"/>
                <w:b/>
                <w:bCs/>
                <w:sz w:val="24"/>
                <w:szCs w:val="24"/>
              </w:rPr>
              <w:br/>
            </w:r>
            <w:r w:rsidRPr="00977C09">
              <w:rPr>
                <w:rFonts w:ascii="Times New Roman" w:hAnsi="Times New Roman"/>
                <w:b/>
                <w:bCs/>
                <w:sz w:val="24"/>
                <w:szCs w:val="24"/>
                <w:lang w:val="en-US"/>
              </w:rPr>
              <w:t>IV</w:t>
            </w:r>
            <w:r w:rsidRPr="00977C09">
              <w:rPr>
                <w:rFonts w:ascii="Times New Roman" w:hAnsi="Times New Roman"/>
                <w:b/>
                <w:bCs/>
                <w:sz w:val="24"/>
                <w:szCs w:val="24"/>
              </w:rPr>
              <w:t xml:space="preserve"> аналитической группы</w:t>
            </w:r>
          </w:p>
        </w:tc>
        <w:tc>
          <w:tcPr>
            <w:tcW w:w="7400" w:type="dxa"/>
          </w:tcPr>
          <w:p w14:paraId="57613076" w14:textId="0440A81F" w:rsidR="00977C09" w:rsidRPr="00977C09" w:rsidRDefault="00977C09" w:rsidP="00E26D73">
            <w:pPr>
              <w:pStyle w:val="affffff4"/>
              <w:spacing w:line="276" w:lineRule="auto"/>
              <w:rPr>
                <w:rFonts w:ascii="Times New Roman" w:hAnsi="Times New Roman"/>
                <w:b/>
                <w:sz w:val="24"/>
                <w:szCs w:val="24"/>
                <w:lang w:val="en-US"/>
              </w:rPr>
            </w:pPr>
            <w:r w:rsidRPr="00977C09">
              <w:rPr>
                <w:rFonts w:ascii="Times New Roman" w:hAnsi="Times New Roman"/>
                <w:b/>
                <w:sz w:val="24"/>
                <w:szCs w:val="24"/>
              </w:rPr>
              <w:t xml:space="preserve">Содержание </w:t>
            </w:r>
          </w:p>
        </w:tc>
      </w:tr>
      <w:tr w:rsidR="00977C09" w:rsidRPr="00D861FE" w14:paraId="472A72C3" w14:textId="77777777" w:rsidTr="00977C09">
        <w:trPr>
          <w:trHeight w:val="20"/>
        </w:trPr>
        <w:tc>
          <w:tcPr>
            <w:tcW w:w="2376" w:type="dxa"/>
            <w:vMerge/>
          </w:tcPr>
          <w:p w14:paraId="29CC2251" w14:textId="77777777" w:rsidR="00977C09" w:rsidRPr="00977C09" w:rsidRDefault="00977C09" w:rsidP="00E26D73">
            <w:pPr>
              <w:pStyle w:val="affffff4"/>
              <w:spacing w:line="276" w:lineRule="auto"/>
              <w:jc w:val="center"/>
              <w:rPr>
                <w:rFonts w:ascii="Times New Roman" w:hAnsi="Times New Roman"/>
                <w:b/>
                <w:bCs/>
                <w:sz w:val="24"/>
                <w:szCs w:val="24"/>
              </w:rPr>
            </w:pPr>
          </w:p>
        </w:tc>
        <w:tc>
          <w:tcPr>
            <w:tcW w:w="7400" w:type="dxa"/>
          </w:tcPr>
          <w:p w14:paraId="174D33FA" w14:textId="77777777" w:rsidR="00977C09" w:rsidRPr="00977C09" w:rsidRDefault="00977C09" w:rsidP="00E26D73">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Катионы </w:t>
            </w:r>
            <w:r w:rsidRPr="00977C09">
              <w:rPr>
                <w:rFonts w:ascii="Times New Roman" w:hAnsi="Times New Roman"/>
                <w:sz w:val="24"/>
                <w:szCs w:val="24"/>
                <w:lang w:val="en-US"/>
              </w:rPr>
              <w:t>III</w:t>
            </w:r>
            <w:r w:rsidRPr="00977C09">
              <w:rPr>
                <w:rFonts w:ascii="Times New Roman" w:hAnsi="Times New Roman"/>
                <w:sz w:val="24"/>
                <w:szCs w:val="24"/>
              </w:rPr>
              <w:t xml:space="preserve"> аналитической группы. Общая характеристика. Свойства катионов бария, кальция. Групповой реактив. Его действие. Реактивы. Значение соединений катионов </w:t>
            </w:r>
            <w:r w:rsidRPr="00977C09">
              <w:rPr>
                <w:rFonts w:ascii="Times New Roman" w:hAnsi="Times New Roman"/>
                <w:sz w:val="24"/>
                <w:szCs w:val="24"/>
                <w:lang w:val="en-US"/>
              </w:rPr>
              <w:t>III</w:t>
            </w:r>
            <w:r w:rsidRPr="00977C09">
              <w:rPr>
                <w:rFonts w:ascii="Times New Roman" w:hAnsi="Times New Roman"/>
                <w:sz w:val="24"/>
                <w:szCs w:val="24"/>
              </w:rPr>
              <w:t xml:space="preserve"> группы в медицине. Понятие о произведении растворимости. Условия осаждения и растворения малорастворимых соединений в соответствии </w:t>
            </w:r>
            <w:r w:rsidRPr="00977C09">
              <w:rPr>
                <w:rFonts w:ascii="Times New Roman" w:hAnsi="Times New Roman"/>
                <w:sz w:val="24"/>
                <w:szCs w:val="24"/>
              </w:rPr>
              <w:br/>
              <w:t>с величинами ПР.</w:t>
            </w:r>
          </w:p>
          <w:p w14:paraId="07CFBA4B" w14:textId="77777777" w:rsidR="00977C09" w:rsidRPr="00977C09" w:rsidRDefault="00977C09" w:rsidP="00E26D73">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Катионы </w:t>
            </w:r>
            <w:r w:rsidRPr="00977C09">
              <w:rPr>
                <w:rFonts w:ascii="Times New Roman" w:hAnsi="Times New Roman"/>
                <w:sz w:val="24"/>
                <w:szCs w:val="24"/>
                <w:lang w:val="en-US"/>
              </w:rPr>
              <w:t>IV</w:t>
            </w:r>
            <w:r w:rsidRPr="00977C09">
              <w:rPr>
                <w:rFonts w:ascii="Times New Roman" w:hAnsi="Times New Roman"/>
                <w:sz w:val="24"/>
                <w:szCs w:val="24"/>
              </w:rPr>
              <w:t xml:space="preserve"> аналитической группы. Общая характеристика. Свойства катионов алюминия, цинка. Значение и применение гидролиза и амфотерности при открытии и отделении катионов </w:t>
            </w:r>
            <w:r w:rsidRPr="00977C09">
              <w:rPr>
                <w:rFonts w:ascii="Times New Roman" w:hAnsi="Times New Roman"/>
                <w:sz w:val="24"/>
                <w:szCs w:val="24"/>
                <w:lang w:val="en-US"/>
              </w:rPr>
              <w:t>IV</w:t>
            </w:r>
            <w:r w:rsidRPr="00977C09">
              <w:rPr>
                <w:rFonts w:ascii="Times New Roman" w:hAnsi="Times New Roman"/>
                <w:sz w:val="24"/>
                <w:szCs w:val="24"/>
              </w:rPr>
              <w:t xml:space="preserve"> группы. Групповой реактив. Его действие.  Реактивы. Применение соединений в медицине.</w:t>
            </w:r>
          </w:p>
        </w:tc>
      </w:tr>
      <w:tr w:rsidR="00977C09" w:rsidRPr="00D861FE" w14:paraId="1C1E9607" w14:textId="77777777" w:rsidTr="00977C09">
        <w:trPr>
          <w:trHeight w:val="20"/>
        </w:trPr>
        <w:tc>
          <w:tcPr>
            <w:tcW w:w="2376" w:type="dxa"/>
            <w:vMerge/>
          </w:tcPr>
          <w:p w14:paraId="4281806D"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7D28AA6A" w14:textId="01765FC3"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054FA54F" w14:textId="77777777" w:rsidTr="00977C09">
        <w:trPr>
          <w:trHeight w:val="20"/>
        </w:trPr>
        <w:tc>
          <w:tcPr>
            <w:tcW w:w="2376" w:type="dxa"/>
            <w:vMerge/>
          </w:tcPr>
          <w:p w14:paraId="5C6E4536" w14:textId="77777777" w:rsidR="00977C09" w:rsidRPr="00977C09" w:rsidRDefault="00977C09" w:rsidP="00E26D73">
            <w:pPr>
              <w:pStyle w:val="affffff4"/>
              <w:spacing w:line="276" w:lineRule="auto"/>
              <w:jc w:val="center"/>
              <w:rPr>
                <w:rFonts w:ascii="Times New Roman" w:hAnsi="Times New Roman"/>
                <w:b/>
                <w:bCs/>
                <w:i/>
                <w:sz w:val="24"/>
                <w:szCs w:val="24"/>
              </w:rPr>
            </w:pPr>
          </w:p>
        </w:tc>
        <w:tc>
          <w:tcPr>
            <w:tcW w:w="7400" w:type="dxa"/>
          </w:tcPr>
          <w:p w14:paraId="0D620B14" w14:textId="2A56DEDE" w:rsidR="00977C09" w:rsidRPr="00977C09" w:rsidRDefault="00977C09" w:rsidP="00E26D73">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Качественные реакции на катионы </w:t>
            </w:r>
            <w:r w:rsidRPr="00977C09">
              <w:rPr>
                <w:rFonts w:ascii="Times New Roman" w:hAnsi="Times New Roman"/>
                <w:sz w:val="24"/>
                <w:szCs w:val="24"/>
                <w:lang w:val="en-US"/>
              </w:rPr>
              <w:t>III</w:t>
            </w:r>
            <w:r w:rsidRPr="00977C09">
              <w:rPr>
                <w:rFonts w:ascii="Times New Roman" w:hAnsi="Times New Roman"/>
                <w:sz w:val="24"/>
                <w:szCs w:val="24"/>
              </w:rPr>
              <w:t xml:space="preserve"> и </w:t>
            </w:r>
            <w:r w:rsidRPr="00977C09">
              <w:rPr>
                <w:rFonts w:ascii="Times New Roman" w:hAnsi="Times New Roman"/>
                <w:sz w:val="24"/>
                <w:szCs w:val="24"/>
                <w:lang w:val="en-US"/>
              </w:rPr>
              <w:t>IV</w:t>
            </w:r>
            <w:r w:rsidRPr="00977C09">
              <w:rPr>
                <w:rFonts w:ascii="Times New Roman" w:hAnsi="Times New Roman"/>
                <w:sz w:val="24"/>
                <w:szCs w:val="24"/>
              </w:rPr>
              <w:t xml:space="preserve"> аналитических групп.</w:t>
            </w:r>
          </w:p>
        </w:tc>
      </w:tr>
      <w:tr w:rsidR="00977C09" w:rsidRPr="00D861FE" w14:paraId="4256A10D" w14:textId="77777777" w:rsidTr="00977C09">
        <w:trPr>
          <w:trHeight w:val="20"/>
        </w:trPr>
        <w:tc>
          <w:tcPr>
            <w:tcW w:w="2376" w:type="dxa"/>
            <w:vMerge/>
          </w:tcPr>
          <w:p w14:paraId="5A6E04D1"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47B8EB88"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49BBBD36" w14:textId="1C309CA5"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215C3590" w14:textId="77777777" w:rsidTr="00977C09">
        <w:trPr>
          <w:trHeight w:val="20"/>
        </w:trPr>
        <w:tc>
          <w:tcPr>
            <w:tcW w:w="2376" w:type="dxa"/>
            <w:vMerge w:val="restart"/>
          </w:tcPr>
          <w:p w14:paraId="5B856D29"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2.4. </w:t>
            </w:r>
          </w:p>
          <w:p w14:paraId="28B9B735" w14:textId="77777777" w:rsidR="00977C09" w:rsidRPr="00977C09" w:rsidRDefault="00977C09" w:rsidP="00977C09">
            <w:pPr>
              <w:pStyle w:val="affffff4"/>
              <w:spacing w:line="276" w:lineRule="auto"/>
              <w:rPr>
                <w:rFonts w:ascii="Times New Roman" w:hAnsi="Times New Roman"/>
                <w:b/>
                <w:bCs/>
                <w:sz w:val="24"/>
                <w:szCs w:val="24"/>
                <w:u w:val="single"/>
              </w:rPr>
            </w:pPr>
            <w:r w:rsidRPr="00977C09">
              <w:rPr>
                <w:rFonts w:ascii="Times New Roman" w:hAnsi="Times New Roman"/>
                <w:b/>
                <w:bCs/>
                <w:sz w:val="24"/>
                <w:szCs w:val="24"/>
              </w:rPr>
              <w:t xml:space="preserve">Катионы </w:t>
            </w:r>
            <w:r w:rsidRPr="00977C09">
              <w:rPr>
                <w:rFonts w:ascii="Times New Roman" w:hAnsi="Times New Roman"/>
                <w:b/>
                <w:bCs/>
                <w:sz w:val="24"/>
                <w:szCs w:val="24"/>
              </w:rPr>
              <w:br/>
            </w:r>
            <w:r w:rsidRPr="00977C09">
              <w:rPr>
                <w:rFonts w:ascii="Times New Roman" w:hAnsi="Times New Roman"/>
                <w:b/>
                <w:bCs/>
                <w:sz w:val="24"/>
                <w:szCs w:val="24"/>
                <w:lang w:val="en-US"/>
              </w:rPr>
              <w:t>V</w:t>
            </w:r>
            <w:r w:rsidRPr="00977C09">
              <w:rPr>
                <w:rFonts w:ascii="Times New Roman" w:hAnsi="Times New Roman"/>
                <w:b/>
                <w:bCs/>
                <w:sz w:val="24"/>
                <w:szCs w:val="24"/>
              </w:rPr>
              <w:t xml:space="preserve"> аналитической группы. Катионы </w:t>
            </w:r>
            <w:r w:rsidRPr="00977C09">
              <w:rPr>
                <w:rFonts w:ascii="Times New Roman" w:hAnsi="Times New Roman"/>
                <w:b/>
                <w:bCs/>
                <w:sz w:val="24"/>
                <w:szCs w:val="24"/>
              </w:rPr>
              <w:br/>
            </w:r>
            <w:r w:rsidRPr="00977C09">
              <w:rPr>
                <w:rFonts w:ascii="Times New Roman" w:hAnsi="Times New Roman"/>
                <w:b/>
                <w:bCs/>
                <w:sz w:val="24"/>
                <w:szCs w:val="24"/>
                <w:lang w:val="en-US"/>
              </w:rPr>
              <w:t>VI</w:t>
            </w:r>
            <w:r w:rsidRPr="00977C09">
              <w:rPr>
                <w:rFonts w:ascii="Times New Roman" w:hAnsi="Times New Roman"/>
                <w:b/>
                <w:bCs/>
                <w:sz w:val="24"/>
                <w:szCs w:val="24"/>
              </w:rPr>
              <w:t xml:space="preserve"> аналитической группы</w:t>
            </w:r>
          </w:p>
        </w:tc>
        <w:tc>
          <w:tcPr>
            <w:tcW w:w="7400" w:type="dxa"/>
          </w:tcPr>
          <w:p w14:paraId="77B622A6" w14:textId="0FF6306C"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073F2AAF" w14:textId="77777777" w:rsidTr="00977C09">
        <w:trPr>
          <w:trHeight w:val="20"/>
        </w:trPr>
        <w:tc>
          <w:tcPr>
            <w:tcW w:w="2376" w:type="dxa"/>
            <w:vMerge/>
          </w:tcPr>
          <w:p w14:paraId="697FA782"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614A0A08" w14:textId="77777777" w:rsidR="00977C09" w:rsidRPr="00977C09" w:rsidRDefault="00977C09" w:rsidP="00977C09">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Катионы </w:t>
            </w:r>
            <w:r w:rsidRPr="00977C09">
              <w:rPr>
                <w:rFonts w:ascii="Times New Roman" w:hAnsi="Times New Roman"/>
                <w:sz w:val="24"/>
                <w:szCs w:val="24"/>
                <w:lang w:val="en-US"/>
              </w:rPr>
              <w:t>V</w:t>
            </w:r>
            <w:r w:rsidRPr="00977C09">
              <w:rPr>
                <w:rFonts w:ascii="Times New Roman" w:hAnsi="Times New Roman"/>
                <w:sz w:val="24"/>
                <w:szCs w:val="24"/>
              </w:rPr>
              <w:t xml:space="preserve"> аналитической группы. Общая характеристика. Свойства катионов железа (</w:t>
            </w:r>
            <w:r w:rsidRPr="00977C09">
              <w:rPr>
                <w:rFonts w:ascii="Times New Roman" w:hAnsi="Times New Roman"/>
                <w:sz w:val="24"/>
                <w:szCs w:val="24"/>
                <w:lang w:val="en-US"/>
              </w:rPr>
              <w:t>II</w:t>
            </w:r>
            <w:r w:rsidRPr="00977C09">
              <w:rPr>
                <w:rFonts w:ascii="Times New Roman" w:hAnsi="Times New Roman"/>
                <w:sz w:val="24"/>
                <w:szCs w:val="24"/>
              </w:rPr>
              <w:t xml:space="preserve">, </w:t>
            </w:r>
            <w:r w:rsidRPr="00977C09">
              <w:rPr>
                <w:rFonts w:ascii="Times New Roman" w:hAnsi="Times New Roman"/>
                <w:sz w:val="24"/>
                <w:szCs w:val="24"/>
                <w:lang w:val="en-US"/>
              </w:rPr>
              <w:t>III</w:t>
            </w:r>
            <w:r w:rsidRPr="00977C09">
              <w:rPr>
                <w:rFonts w:ascii="Times New Roman" w:hAnsi="Times New Roman"/>
                <w:sz w:val="24"/>
                <w:szCs w:val="24"/>
              </w:rPr>
              <w:t xml:space="preserve">), магния. Окислительно-восстановительные реакции и использование их при открытии и анализе катионов </w:t>
            </w:r>
            <w:r w:rsidRPr="00977C09">
              <w:rPr>
                <w:rFonts w:ascii="Times New Roman" w:hAnsi="Times New Roman"/>
                <w:sz w:val="24"/>
                <w:szCs w:val="24"/>
                <w:lang w:val="en-US"/>
              </w:rPr>
              <w:t>V</w:t>
            </w:r>
            <w:r w:rsidRPr="00977C09">
              <w:rPr>
                <w:rFonts w:ascii="Times New Roman" w:hAnsi="Times New Roman"/>
                <w:sz w:val="24"/>
                <w:szCs w:val="24"/>
              </w:rPr>
              <w:t xml:space="preserve"> группы. Применение соединений катионов </w:t>
            </w:r>
            <w:r w:rsidRPr="00977C09">
              <w:rPr>
                <w:rFonts w:ascii="Times New Roman" w:hAnsi="Times New Roman"/>
                <w:sz w:val="24"/>
                <w:szCs w:val="24"/>
                <w:lang w:val="en-US"/>
              </w:rPr>
              <w:t>V</w:t>
            </w:r>
            <w:r w:rsidRPr="00977C09">
              <w:rPr>
                <w:rFonts w:ascii="Times New Roman" w:hAnsi="Times New Roman"/>
                <w:sz w:val="24"/>
                <w:szCs w:val="24"/>
              </w:rPr>
              <w:t xml:space="preserve"> аналитической группы в медицине.</w:t>
            </w:r>
          </w:p>
          <w:p w14:paraId="706FACA5" w14:textId="6F80674F"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Катионы </w:t>
            </w:r>
            <w:r w:rsidRPr="00977C09">
              <w:rPr>
                <w:rFonts w:ascii="Times New Roman" w:hAnsi="Times New Roman"/>
                <w:sz w:val="24"/>
                <w:szCs w:val="24"/>
                <w:lang w:val="en-US"/>
              </w:rPr>
              <w:t>VI</w:t>
            </w:r>
            <w:r w:rsidRPr="00977C09">
              <w:rPr>
                <w:rFonts w:ascii="Times New Roman" w:hAnsi="Times New Roman"/>
                <w:sz w:val="24"/>
                <w:szCs w:val="24"/>
              </w:rPr>
              <w:t xml:space="preserve"> аналитической группы. Общая характеристика. Свойства катиона меди </w:t>
            </w:r>
            <w:r w:rsidRPr="00977C09">
              <w:rPr>
                <w:rFonts w:ascii="Times New Roman" w:hAnsi="Times New Roman"/>
                <w:sz w:val="24"/>
                <w:szCs w:val="24"/>
                <w:lang w:val="en-US"/>
              </w:rPr>
              <w:t>II</w:t>
            </w:r>
            <w:r w:rsidRPr="00977C09">
              <w:rPr>
                <w:rFonts w:ascii="Times New Roman" w:hAnsi="Times New Roman"/>
                <w:sz w:val="24"/>
                <w:szCs w:val="24"/>
              </w:rPr>
              <w:t xml:space="preserve">. Реакции </w:t>
            </w:r>
            <w:proofErr w:type="spellStart"/>
            <w:r w:rsidRPr="00977C09">
              <w:rPr>
                <w:rFonts w:ascii="Times New Roman" w:hAnsi="Times New Roman"/>
                <w:sz w:val="24"/>
                <w:szCs w:val="24"/>
              </w:rPr>
              <w:t>комплексообразования</w:t>
            </w:r>
            <w:proofErr w:type="spellEnd"/>
            <w:r w:rsidRPr="00977C09">
              <w:rPr>
                <w:rFonts w:ascii="Times New Roman" w:hAnsi="Times New Roman"/>
                <w:sz w:val="24"/>
                <w:szCs w:val="24"/>
              </w:rPr>
              <w:t xml:space="preserve">. Использование их при открытии катионов </w:t>
            </w:r>
            <w:r w:rsidRPr="00977C09">
              <w:rPr>
                <w:rFonts w:ascii="Times New Roman" w:hAnsi="Times New Roman"/>
                <w:sz w:val="24"/>
                <w:szCs w:val="24"/>
                <w:lang w:val="en-US"/>
              </w:rPr>
              <w:t>VI</w:t>
            </w:r>
            <w:r w:rsidRPr="00977C09">
              <w:rPr>
                <w:rFonts w:ascii="Times New Roman" w:hAnsi="Times New Roman"/>
                <w:sz w:val="24"/>
                <w:szCs w:val="24"/>
              </w:rPr>
              <w:t xml:space="preserve"> группы. Групповой реактив. Его действие. Применение соединений меди в медицине.</w:t>
            </w:r>
          </w:p>
        </w:tc>
      </w:tr>
      <w:tr w:rsidR="00977C09" w:rsidRPr="00D861FE" w14:paraId="1D261715" w14:textId="77777777" w:rsidTr="00977C09">
        <w:trPr>
          <w:trHeight w:val="20"/>
        </w:trPr>
        <w:tc>
          <w:tcPr>
            <w:tcW w:w="2376" w:type="dxa"/>
            <w:vMerge/>
          </w:tcPr>
          <w:p w14:paraId="1D552F0D"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67FAD764" w14:textId="7FD8EE9E"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5B9C100A" w14:textId="77777777" w:rsidTr="00977C09">
        <w:trPr>
          <w:trHeight w:val="20"/>
        </w:trPr>
        <w:tc>
          <w:tcPr>
            <w:tcW w:w="2376" w:type="dxa"/>
            <w:vMerge/>
          </w:tcPr>
          <w:p w14:paraId="59504EDA"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78EDF34F" w14:textId="72AC67D6"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Качественные реакции на катионы </w:t>
            </w:r>
            <w:r w:rsidRPr="00977C09">
              <w:rPr>
                <w:rFonts w:ascii="Times New Roman" w:hAnsi="Times New Roman"/>
                <w:sz w:val="24"/>
                <w:szCs w:val="24"/>
                <w:lang w:val="en-US"/>
              </w:rPr>
              <w:t>V</w:t>
            </w:r>
            <w:r w:rsidRPr="00977C09">
              <w:rPr>
                <w:rFonts w:ascii="Times New Roman" w:hAnsi="Times New Roman"/>
                <w:sz w:val="24"/>
                <w:szCs w:val="24"/>
              </w:rPr>
              <w:t xml:space="preserve"> и </w:t>
            </w:r>
            <w:r w:rsidRPr="00977C09">
              <w:rPr>
                <w:rFonts w:ascii="Times New Roman" w:hAnsi="Times New Roman"/>
                <w:sz w:val="24"/>
                <w:szCs w:val="24"/>
                <w:lang w:val="en-US"/>
              </w:rPr>
              <w:t>VI</w:t>
            </w:r>
            <w:r w:rsidRPr="00977C09">
              <w:rPr>
                <w:rFonts w:ascii="Times New Roman" w:hAnsi="Times New Roman"/>
                <w:sz w:val="24"/>
                <w:szCs w:val="24"/>
              </w:rPr>
              <w:t xml:space="preserve"> аналитических групп.</w:t>
            </w:r>
          </w:p>
        </w:tc>
      </w:tr>
      <w:tr w:rsidR="00977C09" w:rsidRPr="00D861FE" w14:paraId="41FBE31D" w14:textId="77777777" w:rsidTr="00977C09">
        <w:trPr>
          <w:trHeight w:val="20"/>
        </w:trPr>
        <w:tc>
          <w:tcPr>
            <w:tcW w:w="2376" w:type="dxa"/>
            <w:vMerge/>
          </w:tcPr>
          <w:p w14:paraId="0A3B6257"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0EF91ED6"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23384D58" w14:textId="0620A0E2"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4F8DA66E" w14:textId="77777777" w:rsidTr="00977C09">
        <w:trPr>
          <w:trHeight w:val="20"/>
        </w:trPr>
        <w:tc>
          <w:tcPr>
            <w:tcW w:w="2376" w:type="dxa"/>
            <w:vMerge w:val="restart"/>
          </w:tcPr>
          <w:p w14:paraId="0D2030AB"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2.5. </w:t>
            </w:r>
          </w:p>
          <w:p w14:paraId="26F7CC37" w14:textId="77777777" w:rsidR="00977C09" w:rsidRPr="00977C09" w:rsidRDefault="00977C09" w:rsidP="00977C09">
            <w:pPr>
              <w:pStyle w:val="affffff4"/>
              <w:spacing w:line="276" w:lineRule="auto"/>
              <w:rPr>
                <w:rFonts w:ascii="Times New Roman" w:hAnsi="Times New Roman"/>
                <w:b/>
                <w:bCs/>
                <w:i/>
                <w:sz w:val="24"/>
                <w:szCs w:val="24"/>
              </w:rPr>
            </w:pPr>
            <w:r w:rsidRPr="00977C09">
              <w:rPr>
                <w:rFonts w:ascii="Times New Roman" w:hAnsi="Times New Roman"/>
                <w:b/>
                <w:bCs/>
                <w:sz w:val="24"/>
                <w:szCs w:val="24"/>
              </w:rPr>
              <w:t xml:space="preserve">Катионы </w:t>
            </w:r>
            <w:r w:rsidRPr="00977C09">
              <w:rPr>
                <w:rFonts w:ascii="Times New Roman" w:hAnsi="Times New Roman"/>
                <w:b/>
                <w:bCs/>
                <w:sz w:val="24"/>
                <w:szCs w:val="24"/>
              </w:rPr>
              <w:br/>
            </w:r>
            <w:r w:rsidRPr="00977C09">
              <w:rPr>
                <w:rFonts w:ascii="Times New Roman" w:hAnsi="Times New Roman"/>
                <w:b/>
                <w:bCs/>
                <w:sz w:val="24"/>
                <w:szCs w:val="24"/>
                <w:lang w:val="en-US"/>
              </w:rPr>
              <w:t>I</w:t>
            </w:r>
            <w:r w:rsidRPr="00977C09">
              <w:rPr>
                <w:rFonts w:ascii="Times New Roman" w:hAnsi="Times New Roman"/>
                <w:b/>
                <w:bCs/>
                <w:sz w:val="24"/>
                <w:szCs w:val="24"/>
              </w:rPr>
              <w:t>-</w:t>
            </w:r>
            <w:r w:rsidRPr="00977C09">
              <w:rPr>
                <w:rFonts w:ascii="Times New Roman" w:hAnsi="Times New Roman"/>
                <w:b/>
                <w:bCs/>
                <w:sz w:val="24"/>
                <w:szCs w:val="24"/>
                <w:lang w:val="en-US"/>
              </w:rPr>
              <w:t>VI</w:t>
            </w:r>
            <w:r w:rsidRPr="00977C09">
              <w:rPr>
                <w:rFonts w:ascii="Times New Roman" w:hAnsi="Times New Roman"/>
                <w:b/>
                <w:bCs/>
                <w:sz w:val="24"/>
                <w:szCs w:val="24"/>
              </w:rPr>
              <w:t xml:space="preserve"> аналитических групп</w:t>
            </w:r>
          </w:p>
        </w:tc>
        <w:tc>
          <w:tcPr>
            <w:tcW w:w="7400" w:type="dxa"/>
          </w:tcPr>
          <w:p w14:paraId="0B622763" w14:textId="2CC8A6DD"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354E73E4" w14:textId="77777777" w:rsidTr="00977C09">
        <w:trPr>
          <w:trHeight w:val="20"/>
        </w:trPr>
        <w:tc>
          <w:tcPr>
            <w:tcW w:w="2376" w:type="dxa"/>
            <w:vMerge/>
          </w:tcPr>
          <w:p w14:paraId="08369CE9"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322E4D0B" w14:textId="67557151"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75D21A65" w14:textId="77777777" w:rsidTr="00977C09">
        <w:trPr>
          <w:trHeight w:val="20"/>
        </w:trPr>
        <w:tc>
          <w:tcPr>
            <w:tcW w:w="2376" w:type="dxa"/>
            <w:vMerge/>
          </w:tcPr>
          <w:p w14:paraId="1DC0C3F4"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072A1E1E" w14:textId="28B63EEF"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sz w:val="24"/>
                <w:szCs w:val="24"/>
              </w:rPr>
              <w:t xml:space="preserve">Систематический анализ смеси катионов </w:t>
            </w:r>
            <w:r w:rsidRPr="00977C09">
              <w:rPr>
                <w:rFonts w:ascii="Times New Roman" w:hAnsi="Times New Roman"/>
                <w:sz w:val="24"/>
                <w:szCs w:val="24"/>
                <w:lang w:val="en-US"/>
              </w:rPr>
              <w:t>I</w:t>
            </w:r>
            <w:r w:rsidRPr="00977C09">
              <w:rPr>
                <w:rFonts w:ascii="Times New Roman" w:hAnsi="Times New Roman"/>
                <w:sz w:val="24"/>
                <w:szCs w:val="24"/>
              </w:rPr>
              <w:t>-</w:t>
            </w:r>
            <w:r w:rsidRPr="00977C09">
              <w:rPr>
                <w:rFonts w:ascii="Times New Roman" w:hAnsi="Times New Roman"/>
                <w:sz w:val="24"/>
                <w:szCs w:val="24"/>
                <w:lang w:val="en-US"/>
              </w:rPr>
              <w:t>VI</w:t>
            </w:r>
            <w:r w:rsidRPr="00977C09">
              <w:rPr>
                <w:rFonts w:ascii="Times New Roman" w:hAnsi="Times New Roman"/>
                <w:sz w:val="24"/>
                <w:szCs w:val="24"/>
              </w:rPr>
              <w:t xml:space="preserve"> группы.</w:t>
            </w:r>
          </w:p>
        </w:tc>
      </w:tr>
      <w:tr w:rsidR="00977C09" w:rsidRPr="00D861FE" w14:paraId="7B4A935F" w14:textId="77777777" w:rsidTr="00977C09">
        <w:trPr>
          <w:trHeight w:val="20"/>
        </w:trPr>
        <w:tc>
          <w:tcPr>
            <w:tcW w:w="2376" w:type="dxa"/>
            <w:vMerge/>
          </w:tcPr>
          <w:p w14:paraId="184786D6"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3C1715DC"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0B0C8B59" w14:textId="5CAE7D53" w:rsidR="00977C09" w:rsidRPr="00977C09" w:rsidRDefault="00977C09" w:rsidP="00977C09">
            <w:pPr>
              <w:pStyle w:val="affffff4"/>
              <w:spacing w:line="276" w:lineRule="auto"/>
              <w:rPr>
                <w:rFonts w:ascii="Times New Roman" w:hAnsi="Times New Roman"/>
                <w:sz w:val="24"/>
                <w:szCs w:val="24"/>
              </w:rPr>
            </w:pPr>
            <w:r w:rsidRPr="00977C09">
              <w:rPr>
                <w:rFonts w:ascii="Times New Roman" w:hAnsi="Times New Roman"/>
                <w:bCs/>
                <w:i/>
                <w:sz w:val="24"/>
                <w:szCs w:val="24"/>
              </w:rPr>
              <w:lastRenderedPageBreak/>
              <w:t>Необходимость и тематика определяются образовательной организацией</w:t>
            </w:r>
          </w:p>
        </w:tc>
      </w:tr>
      <w:tr w:rsidR="00977C09" w:rsidRPr="00D861FE" w14:paraId="35E5F5ED" w14:textId="77777777" w:rsidTr="00977C09">
        <w:trPr>
          <w:trHeight w:val="20"/>
        </w:trPr>
        <w:tc>
          <w:tcPr>
            <w:tcW w:w="2376" w:type="dxa"/>
            <w:vMerge w:val="restart"/>
          </w:tcPr>
          <w:p w14:paraId="184B890F"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lastRenderedPageBreak/>
              <w:t>Тема 2.6.</w:t>
            </w:r>
          </w:p>
          <w:p w14:paraId="24D5BB60" w14:textId="77777777"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t xml:space="preserve">Анионы </w:t>
            </w:r>
            <w:r w:rsidRPr="00977C09">
              <w:rPr>
                <w:rFonts w:ascii="Times New Roman" w:hAnsi="Times New Roman"/>
                <w:b/>
                <w:bCs/>
                <w:sz w:val="24"/>
                <w:szCs w:val="24"/>
              </w:rPr>
              <w:br/>
            </w:r>
            <w:r w:rsidRPr="00977C09">
              <w:rPr>
                <w:rFonts w:ascii="Times New Roman" w:hAnsi="Times New Roman"/>
                <w:b/>
                <w:bCs/>
                <w:sz w:val="24"/>
                <w:szCs w:val="24"/>
                <w:lang w:val="en-US"/>
              </w:rPr>
              <w:t>I</w:t>
            </w:r>
            <w:r w:rsidRPr="00977C09">
              <w:rPr>
                <w:rFonts w:ascii="Times New Roman" w:hAnsi="Times New Roman"/>
                <w:b/>
                <w:bCs/>
                <w:sz w:val="24"/>
                <w:szCs w:val="24"/>
              </w:rPr>
              <w:t xml:space="preserve">- </w:t>
            </w:r>
            <w:r w:rsidRPr="00977C09">
              <w:rPr>
                <w:rFonts w:ascii="Times New Roman" w:hAnsi="Times New Roman"/>
                <w:b/>
                <w:bCs/>
                <w:sz w:val="24"/>
                <w:szCs w:val="24"/>
                <w:lang w:val="en-US"/>
              </w:rPr>
              <w:t>III</w:t>
            </w:r>
            <w:r w:rsidRPr="00977C09">
              <w:rPr>
                <w:rFonts w:ascii="Times New Roman" w:hAnsi="Times New Roman"/>
                <w:b/>
                <w:bCs/>
                <w:sz w:val="24"/>
                <w:szCs w:val="24"/>
              </w:rPr>
              <w:t xml:space="preserve"> аналитических групп</w:t>
            </w:r>
          </w:p>
        </w:tc>
        <w:tc>
          <w:tcPr>
            <w:tcW w:w="7400" w:type="dxa"/>
          </w:tcPr>
          <w:p w14:paraId="36820AD2" w14:textId="2D0AC247"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1CBF4D1D" w14:textId="77777777" w:rsidTr="00977C09">
        <w:trPr>
          <w:trHeight w:val="20"/>
        </w:trPr>
        <w:tc>
          <w:tcPr>
            <w:tcW w:w="2376" w:type="dxa"/>
            <w:vMerge/>
          </w:tcPr>
          <w:p w14:paraId="5218648E"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Borders>
              <w:bottom w:val="single" w:sz="4" w:space="0" w:color="auto"/>
            </w:tcBorders>
          </w:tcPr>
          <w:p w14:paraId="0CD6852A" w14:textId="77777777" w:rsidR="00977C09" w:rsidRPr="00977C09" w:rsidRDefault="00977C09" w:rsidP="00977C09">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Общая характеристика анионов и их классификации. Анионы окислители, восстановители, индифферентные. Предварительные испытания на присутствие анионов-окислителей и восстановителей. Групповые реактивы на анионы и условия их применения: хлорид бария, нитрат серебра. Качественные реакции на анионы </w:t>
            </w:r>
            <w:r w:rsidRPr="00977C09">
              <w:rPr>
                <w:rFonts w:ascii="Times New Roman" w:hAnsi="Times New Roman"/>
                <w:sz w:val="24"/>
                <w:szCs w:val="24"/>
              </w:rPr>
              <w:br/>
            </w:r>
            <w:r w:rsidRPr="00977C09">
              <w:rPr>
                <w:rFonts w:ascii="Times New Roman" w:hAnsi="Times New Roman"/>
                <w:sz w:val="24"/>
                <w:szCs w:val="24"/>
                <w:lang w:val="en-US"/>
              </w:rPr>
              <w:t>I</w:t>
            </w:r>
            <w:r w:rsidRPr="00977C09">
              <w:rPr>
                <w:rFonts w:ascii="Times New Roman" w:hAnsi="Times New Roman"/>
                <w:sz w:val="24"/>
                <w:szCs w:val="24"/>
              </w:rPr>
              <w:t xml:space="preserve"> группы: сульфат-ион, сульфит-ион, тиосульфат-ион, фосфат-ион, карбонат-ион, гидрокарбонат-ион, оксалат-ион, борат-ион. Групповой реактив. Применение соединений в медицине. Качественные реакции на анионы </w:t>
            </w:r>
            <w:r w:rsidRPr="00977C09">
              <w:rPr>
                <w:rFonts w:ascii="Times New Roman" w:hAnsi="Times New Roman"/>
                <w:sz w:val="24"/>
                <w:szCs w:val="24"/>
                <w:lang w:val="en-US"/>
              </w:rPr>
              <w:t>II</w:t>
            </w:r>
            <w:r w:rsidRPr="00977C09">
              <w:rPr>
                <w:rFonts w:ascii="Times New Roman" w:hAnsi="Times New Roman"/>
                <w:sz w:val="24"/>
                <w:szCs w:val="24"/>
              </w:rPr>
              <w:t xml:space="preserve"> группы: хлорид-ион, бромид-ион, иодид-ион. Групповой реактив. Применение в медицине. Качественные реакции на анионы </w:t>
            </w:r>
            <w:r w:rsidRPr="00977C09">
              <w:rPr>
                <w:rFonts w:ascii="Times New Roman" w:hAnsi="Times New Roman"/>
                <w:sz w:val="24"/>
                <w:szCs w:val="24"/>
                <w:lang w:val="en-US"/>
              </w:rPr>
              <w:t>III</w:t>
            </w:r>
            <w:r w:rsidRPr="00977C09">
              <w:rPr>
                <w:rFonts w:ascii="Times New Roman" w:hAnsi="Times New Roman"/>
                <w:sz w:val="24"/>
                <w:szCs w:val="24"/>
              </w:rPr>
              <w:t xml:space="preserve"> группы: нитрат-ион, нитрит-ион. Групповой реактив. Применение в медицине. Анализ смеси анионов трех аналитических групп.</w:t>
            </w:r>
          </w:p>
        </w:tc>
      </w:tr>
      <w:tr w:rsidR="00977C09" w:rsidRPr="00D861FE" w14:paraId="70B9B353" w14:textId="77777777" w:rsidTr="00977C09">
        <w:trPr>
          <w:trHeight w:val="20"/>
        </w:trPr>
        <w:tc>
          <w:tcPr>
            <w:tcW w:w="2376" w:type="dxa"/>
            <w:vMerge/>
          </w:tcPr>
          <w:p w14:paraId="71FE157E"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3B8B7950" w14:textId="4C438629"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5ABEAC58" w14:textId="77777777" w:rsidTr="00977C09">
        <w:trPr>
          <w:trHeight w:val="20"/>
        </w:trPr>
        <w:tc>
          <w:tcPr>
            <w:tcW w:w="2376" w:type="dxa"/>
            <w:vMerge/>
          </w:tcPr>
          <w:p w14:paraId="1F215903"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5D608441" w14:textId="10CBF191"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Качественные реакции на анионы </w:t>
            </w:r>
            <w:r w:rsidRPr="00977C09">
              <w:rPr>
                <w:rFonts w:ascii="Times New Roman" w:hAnsi="Times New Roman"/>
                <w:sz w:val="24"/>
                <w:szCs w:val="24"/>
              </w:rPr>
              <w:br/>
            </w:r>
            <w:r w:rsidRPr="00977C09">
              <w:rPr>
                <w:rFonts w:ascii="Times New Roman" w:hAnsi="Times New Roman"/>
                <w:sz w:val="24"/>
                <w:szCs w:val="24"/>
                <w:lang w:val="en-US"/>
              </w:rPr>
              <w:t>I</w:t>
            </w:r>
            <w:r w:rsidRPr="00977C09">
              <w:rPr>
                <w:rFonts w:ascii="Times New Roman" w:hAnsi="Times New Roman"/>
                <w:sz w:val="24"/>
                <w:szCs w:val="24"/>
              </w:rPr>
              <w:t>-</w:t>
            </w:r>
            <w:r w:rsidRPr="00977C09">
              <w:rPr>
                <w:rFonts w:ascii="Times New Roman" w:hAnsi="Times New Roman"/>
                <w:sz w:val="24"/>
                <w:szCs w:val="24"/>
                <w:lang w:val="en-US"/>
              </w:rPr>
              <w:t>III</w:t>
            </w:r>
            <w:r w:rsidRPr="00977C09">
              <w:rPr>
                <w:rFonts w:ascii="Times New Roman" w:hAnsi="Times New Roman"/>
                <w:sz w:val="24"/>
                <w:szCs w:val="24"/>
              </w:rPr>
              <w:t xml:space="preserve"> аналитических групп. Анализ смеси анионов </w:t>
            </w:r>
            <w:r w:rsidRPr="00977C09">
              <w:rPr>
                <w:rFonts w:ascii="Times New Roman" w:hAnsi="Times New Roman"/>
                <w:sz w:val="24"/>
                <w:szCs w:val="24"/>
                <w:lang w:val="en-US"/>
              </w:rPr>
              <w:t>I</w:t>
            </w:r>
            <w:r w:rsidRPr="00977C09">
              <w:rPr>
                <w:rFonts w:ascii="Times New Roman" w:hAnsi="Times New Roman"/>
                <w:sz w:val="24"/>
                <w:szCs w:val="24"/>
              </w:rPr>
              <w:t xml:space="preserve"> – </w:t>
            </w:r>
            <w:r w:rsidRPr="00977C09">
              <w:rPr>
                <w:rFonts w:ascii="Times New Roman" w:hAnsi="Times New Roman"/>
                <w:sz w:val="24"/>
                <w:szCs w:val="24"/>
                <w:lang w:val="en-US"/>
              </w:rPr>
              <w:t>III</w:t>
            </w:r>
            <w:r w:rsidRPr="00977C09">
              <w:rPr>
                <w:rFonts w:ascii="Times New Roman" w:hAnsi="Times New Roman"/>
                <w:sz w:val="24"/>
                <w:szCs w:val="24"/>
              </w:rPr>
              <w:t xml:space="preserve"> групп. Анализ неизвестного вещества.</w:t>
            </w:r>
          </w:p>
        </w:tc>
      </w:tr>
      <w:tr w:rsidR="00977C09" w:rsidRPr="00D861FE" w14:paraId="2F20C4ED" w14:textId="77777777" w:rsidTr="00977C09">
        <w:trPr>
          <w:trHeight w:val="20"/>
        </w:trPr>
        <w:tc>
          <w:tcPr>
            <w:tcW w:w="2376" w:type="dxa"/>
            <w:vMerge/>
          </w:tcPr>
          <w:p w14:paraId="3DCC028F"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2EC17268"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568B0A8E" w14:textId="4E4EDDAA"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2CB044F4" w14:textId="77777777" w:rsidTr="00977C09">
        <w:trPr>
          <w:trHeight w:val="20"/>
        </w:trPr>
        <w:tc>
          <w:tcPr>
            <w:tcW w:w="9776" w:type="dxa"/>
            <w:gridSpan w:val="2"/>
          </w:tcPr>
          <w:p w14:paraId="5FE69A09" w14:textId="236313ED"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t xml:space="preserve">Раздел 3. Количественный анализ  </w:t>
            </w:r>
          </w:p>
        </w:tc>
      </w:tr>
      <w:tr w:rsidR="00977C09" w:rsidRPr="00D861FE" w14:paraId="2033BF61" w14:textId="77777777" w:rsidTr="00977C09">
        <w:trPr>
          <w:trHeight w:val="20"/>
        </w:trPr>
        <w:tc>
          <w:tcPr>
            <w:tcW w:w="2376" w:type="dxa"/>
            <w:vMerge w:val="restart"/>
          </w:tcPr>
          <w:p w14:paraId="01521DE2"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Тема 3.1.</w:t>
            </w:r>
          </w:p>
          <w:p w14:paraId="46512764"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Титриметрические</w:t>
            </w:r>
          </w:p>
          <w:p w14:paraId="3260FB53" w14:textId="77777777" w:rsidR="00977C09" w:rsidRPr="00977C09" w:rsidRDefault="00977C09" w:rsidP="00977C09">
            <w:pPr>
              <w:pStyle w:val="affffff4"/>
              <w:spacing w:line="276" w:lineRule="auto"/>
              <w:jc w:val="both"/>
              <w:rPr>
                <w:rFonts w:ascii="Times New Roman" w:hAnsi="Times New Roman"/>
                <w:b/>
                <w:bCs/>
                <w:i/>
                <w:sz w:val="24"/>
                <w:szCs w:val="24"/>
              </w:rPr>
            </w:pPr>
            <w:r w:rsidRPr="00977C09">
              <w:rPr>
                <w:rFonts w:ascii="Times New Roman" w:hAnsi="Times New Roman"/>
                <w:b/>
                <w:bCs/>
                <w:sz w:val="24"/>
                <w:szCs w:val="24"/>
              </w:rPr>
              <w:t>методы анализа</w:t>
            </w:r>
          </w:p>
        </w:tc>
        <w:tc>
          <w:tcPr>
            <w:tcW w:w="7400" w:type="dxa"/>
          </w:tcPr>
          <w:p w14:paraId="4D9675D8" w14:textId="429AB373"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70F16636" w14:textId="77777777" w:rsidTr="00977C09">
        <w:trPr>
          <w:trHeight w:val="20"/>
        </w:trPr>
        <w:tc>
          <w:tcPr>
            <w:tcW w:w="2376" w:type="dxa"/>
            <w:vMerge/>
          </w:tcPr>
          <w:p w14:paraId="7C41B2E4"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7F78E00B" w14:textId="77777777" w:rsidR="00977C09" w:rsidRPr="00977C09" w:rsidRDefault="00977C09" w:rsidP="00977C09">
            <w:pPr>
              <w:pStyle w:val="affffff4"/>
              <w:spacing w:line="276" w:lineRule="auto"/>
              <w:jc w:val="both"/>
              <w:rPr>
                <w:rFonts w:ascii="Times New Roman" w:hAnsi="Times New Roman"/>
                <w:i/>
                <w:sz w:val="24"/>
                <w:szCs w:val="24"/>
              </w:rPr>
            </w:pPr>
            <w:r w:rsidRPr="00977C09">
              <w:rPr>
                <w:rFonts w:ascii="Times New Roman" w:hAnsi="Times New Roman"/>
                <w:sz w:val="24"/>
                <w:szCs w:val="24"/>
              </w:rPr>
              <w:t>Основные сведения о титриметрическом анализе, его особенности и преимущества. Требования к реакциям. Точка эквивалентности и способы ее фиксации. Индикаторы. Классификация методов.</w:t>
            </w:r>
          </w:p>
          <w:p w14:paraId="5B37F2B7" w14:textId="77777777" w:rsidR="00977C09" w:rsidRPr="00977C09" w:rsidRDefault="00977C09" w:rsidP="00977C09">
            <w:pPr>
              <w:pStyle w:val="affffff4"/>
              <w:spacing w:line="276" w:lineRule="auto"/>
              <w:jc w:val="both"/>
              <w:rPr>
                <w:rFonts w:ascii="Times New Roman" w:hAnsi="Times New Roman"/>
                <w:i/>
                <w:sz w:val="24"/>
                <w:szCs w:val="24"/>
              </w:rPr>
            </w:pPr>
            <w:r w:rsidRPr="00977C09">
              <w:rPr>
                <w:rFonts w:ascii="Times New Roman" w:hAnsi="Times New Roman"/>
                <w:sz w:val="24"/>
                <w:szCs w:val="24"/>
              </w:rPr>
              <w:t>Способы выражения концентрации рабочего раствора. Растворы с молярной концентрацией эквивалента, молярные растворы. Титр и титрованные растворы. Растворы с титром приготовленным и титром установленным.</w:t>
            </w:r>
          </w:p>
          <w:p w14:paraId="0C6745E7" w14:textId="71EFA03A"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Исходные вещества. Требования к исходным веществам. Понятие о поправочном коэффициенте. Стандарт-титр (</w:t>
            </w:r>
            <w:proofErr w:type="spellStart"/>
            <w:r w:rsidRPr="00977C09">
              <w:rPr>
                <w:rFonts w:ascii="Times New Roman" w:hAnsi="Times New Roman"/>
                <w:sz w:val="24"/>
                <w:szCs w:val="24"/>
              </w:rPr>
              <w:t>фиксаналы</w:t>
            </w:r>
            <w:proofErr w:type="spellEnd"/>
            <w:r w:rsidRPr="00977C09">
              <w:rPr>
                <w:rFonts w:ascii="Times New Roman" w:hAnsi="Times New Roman"/>
                <w:sz w:val="24"/>
                <w:szCs w:val="24"/>
              </w:rPr>
              <w:t>). Прямое, обратное титрование и титрование заместителя. Вычисления в титриметрическом методе. Измерительная посуда: мерные колбы, пипетки, бюретки и другие.</w:t>
            </w:r>
          </w:p>
        </w:tc>
      </w:tr>
      <w:tr w:rsidR="00977C09" w:rsidRPr="00D861FE" w14:paraId="1D38E9DD" w14:textId="77777777" w:rsidTr="00977C09">
        <w:trPr>
          <w:trHeight w:val="20"/>
        </w:trPr>
        <w:tc>
          <w:tcPr>
            <w:tcW w:w="2376" w:type="dxa"/>
            <w:vMerge/>
          </w:tcPr>
          <w:p w14:paraId="77EB27C4"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136177AD" w14:textId="0D46568D"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7CE0238E" w14:textId="77777777" w:rsidTr="00977C09">
        <w:trPr>
          <w:trHeight w:val="20"/>
        </w:trPr>
        <w:tc>
          <w:tcPr>
            <w:tcW w:w="2376" w:type="dxa"/>
            <w:vMerge/>
          </w:tcPr>
          <w:p w14:paraId="2B7077BD"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14AE46D5" w14:textId="43E323CF"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Титриметрические методы анализа. Работа с мерной посудой, с аналитическими весами. Решение задач по количественному анализу.</w:t>
            </w:r>
          </w:p>
        </w:tc>
      </w:tr>
      <w:tr w:rsidR="00977C09" w:rsidRPr="00D861FE" w14:paraId="25A4FC30" w14:textId="77777777" w:rsidTr="00977C09">
        <w:trPr>
          <w:trHeight w:val="20"/>
        </w:trPr>
        <w:tc>
          <w:tcPr>
            <w:tcW w:w="2376" w:type="dxa"/>
            <w:vMerge/>
          </w:tcPr>
          <w:p w14:paraId="52D04E3A"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477DAED1"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1C55E0FD" w14:textId="3BA85015"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0E68309C" w14:textId="77777777" w:rsidTr="00977C09">
        <w:trPr>
          <w:trHeight w:val="20"/>
        </w:trPr>
        <w:tc>
          <w:tcPr>
            <w:tcW w:w="2376" w:type="dxa"/>
            <w:vMerge w:val="restart"/>
          </w:tcPr>
          <w:p w14:paraId="3DC0F80C"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Тема 3.2.</w:t>
            </w:r>
          </w:p>
          <w:p w14:paraId="2EF8A8C5" w14:textId="77777777"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lastRenderedPageBreak/>
              <w:t>Методы кислотно-основного титрования</w:t>
            </w:r>
          </w:p>
          <w:p w14:paraId="146F6130"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0FF03D31" w14:textId="43150C65"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lastRenderedPageBreak/>
              <w:t xml:space="preserve">Содержание </w:t>
            </w:r>
          </w:p>
        </w:tc>
      </w:tr>
      <w:tr w:rsidR="00977C09" w:rsidRPr="00D861FE" w14:paraId="4FF75F0D" w14:textId="77777777" w:rsidTr="00977C09">
        <w:trPr>
          <w:trHeight w:val="20"/>
        </w:trPr>
        <w:tc>
          <w:tcPr>
            <w:tcW w:w="2376" w:type="dxa"/>
            <w:vMerge/>
          </w:tcPr>
          <w:p w14:paraId="4E1D7FCD"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5CBCBEFA" w14:textId="77777777" w:rsidR="00977C09" w:rsidRPr="00977C09" w:rsidRDefault="00977C09" w:rsidP="00977C09">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Основное уравнение метода. Рабочие растворы. Стандартные растворы. Индикаторы. Ацидиметрия и алкалиметрия. Порядок и техника титрования. Расчеты. Использование метода при анализе лекарственных веществ.</w:t>
            </w:r>
          </w:p>
        </w:tc>
      </w:tr>
      <w:tr w:rsidR="00977C09" w:rsidRPr="00D861FE" w14:paraId="6C640B9C" w14:textId="77777777" w:rsidTr="00977C09">
        <w:trPr>
          <w:trHeight w:val="20"/>
        </w:trPr>
        <w:tc>
          <w:tcPr>
            <w:tcW w:w="2376" w:type="dxa"/>
            <w:vMerge/>
          </w:tcPr>
          <w:p w14:paraId="60065495"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6DE7B051" w14:textId="58300F31"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679A818C" w14:textId="77777777" w:rsidTr="00977C09">
        <w:trPr>
          <w:trHeight w:val="20"/>
        </w:trPr>
        <w:tc>
          <w:tcPr>
            <w:tcW w:w="2376" w:type="dxa"/>
            <w:vMerge/>
          </w:tcPr>
          <w:p w14:paraId="551E46FF"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7C47BFEA" w14:textId="18D491DE"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sz w:val="24"/>
                <w:szCs w:val="24"/>
              </w:rPr>
              <w:t xml:space="preserve">Методы кислотно-основного титрования. Метод ацидиметрии. Определение массовой доли гидрокарбоната натрия в растворе. Метод алкалиметрии. Определение массовой доли раствора кислоты </w:t>
            </w:r>
            <w:proofErr w:type="spellStart"/>
            <w:r w:rsidRPr="00977C09">
              <w:rPr>
                <w:rFonts w:ascii="Times New Roman" w:hAnsi="Times New Roman"/>
                <w:sz w:val="24"/>
                <w:szCs w:val="24"/>
              </w:rPr>
              <w:t>хлороводородной</w:t>
            </w:r>
            <w:proofErr w:type="spellEnd"/>
            <w:r w:rsidRPr="00977C09">
              <w:rPr>
                <w:rFonts w:ascii="Times New Roman" w:hAnsi="Times New Roman"/>
                <w:sz w:val="24"/>
                <w:szCs w:val="24"/>
              </w:rPr>
              <w:t>.</w:t>
            </w:r>
          </w:p>
        </w:tc>
      </w:tr>
      <w:tr w:rsidR="00977C09" w:rsidRPr="00D861FE" w14:paraId="487E045F" w14:textId="77777777" w:rsidTr="00977C09">
        <w:trPr>
          <w:trHeight w:val="20"/>
        </w:trPr>
        <w:tc>
          <w:tcPr>
            <w:tcW w:w="2376" w:type="dxa"/>
            <w:vMerge/>
          </w:tcPr>
          <w:p w14:paraId="38FCB98A"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4DE70BCB"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5266B015" w14:textId="33BC4E07"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2B10F8AB" w14:textId="77777777" w:rsidTr="00977C09">
        <w:trPr>
          <w:trHeight w:val="20"/>
        </w:trPr>
        <w:tc>
          <w:tcPr>
            <w:tcW w:w="2376" w:type="dxa"/>
            <w:vMerge w:val="restart"/>
          </w:tcPr>
          <w:p w14:paraId="2D68B658"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Тема 3.3.</w:t>
            </w:r>
          </w:p>
          <w:p w14:paraId="252829AF" w14:textId="77777777"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t>Методы окислительно-восстановительного титрования</w:t>
            </w:r>
          </w:p>
        </w:tc>
        <w:tc>
          <w:tcPr>
            <w:tcW w:w="7400" w:type="dxa"/>
          </w:tcPr>
          <w:p w14:paraId="10D3DEA4" w14:textId="5A0A2FDE"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76F1A64B" w14:textId="77777777" w:rsidTr="00977C09">
        <w:trPr>
          <w:trHeight w:val="20"/>
        </w:trPr>
        <w:tc>
          <w:tcPr>
            <w:tcW w:w="2376" w:type="dxa"/>
            <w:vMerge/>
          </w:tcPr>
          <w:p w14:paraId="45208FB6"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0D361FEC" w14:textId="4B65A929" w:rsidR="00977C09" w:rsidRPr="00977C09" w:rsidRDefault="00977C09" w:rsidP="00977C09">
            <w:pPr>
              <w:pStyle w:val="affffff4"/>
              <w:spacing w:line="276" w:lineRule="auto"/>
              <w:ind w:left="34"/>
              <w:jc w:val="both"/>
              <w:rPr>
                <w:rFonts w:ascii="Times New Roman" w:hAnsi="Times New Roman"/>
                <w:i/>
                <w:sz w:val="24"/>
                <w:szCs w:val="24"/>
              </w:rPr>
            </w:pPr>
            <w:proofErr w:type="spellStart"/>
            <w:r w:rsidRPr="00977C09">
              <w:rPr>
                <w:rFonts w:ascii="Times New Roman" w:hAnsi="Times New Roman"/>
                <w:sz w:val="24"/>
                <w:szCs w:val="24"/>
              </w:rPr>
              <w:t>Перманганатометрия</w:t>
            </w:r>
            <w:proofErr w:type="spellEnd"/>
            <w:r w:rsidRPr="00977C09">
              <w:rPr>
                <w:rFonts w:ascii="Times New Roman" w:hAnsi="Times New Roman"/>
                <w:sz w:val="24"/>
                <w:szCs w:val="24"/>
              </w:rPr>
              <w:t xml:space="preserve">. Окислительные свойства перманганата калия в зависимости от реакции среды. Вычисление эквивалента перманганата калия в зависимости от среды раствора. Приготовление раствора перманганата калия. Исходные вещества в методе </w:t>
            </w:r>
            <w:proofErr w:type="spellStart"/>
            <w:r w:rsidRPr="00977C09">
              <w:rPr>
                <w:rFonts w:ascii="Times New Roman" w:hAnsi="Times New Roman"/>
                <w:sz w:val="24"/>
                <w:szCs w:val="24"/>
              </w:rPr>
              <w:t>перманганатометрии</w:t>
            </w:r>
            <w:proofErr w:type="spellEnd"/>
            <w:r w:rsidRPr="00977C09">
              <w:rPr>
                <w:rFonts w:ascii="Times New Roman" w:hAnsi="Times New Roman"/>
                <w:sz w:val="24"/>
                <w:szCs w:val="24"/>
              </w:rPr>
              <w:t>. Приготовление раствора щавелевой кислоты. Определение молярной концентрации эквивалента и титра раствора перманганата калия по раствору щавелевой кислоты. Использование метода для анализа лекарственных веществ.</w:t>
            </w:r>
          </w:p>
          <w:p w14:paraId="70735C4D" w14:textId="16175606" w:rsidR="00977C09" w:rsidRPr="00977C09" w:rsidRDefault="00977C09" w:rsidP="00977C09">
            <w:pPr>
              <w:pStyle w:val="affffff4"/>
              <w:spacing w:line="276" w:lineRule="auto"/>
              <w:ind w:left="34"/>
              <w:jc w:val="both"/>
              <w:rPr>
                <w:rFonts w:ascii="Times New Roman" w:hAnsi="Times New Roman"/>
                <w:i/>
                <w:sz w:val="24"/>
                <w:szCs w:val="24"/>
              </w:rPr>
            </w:pPr>
            <w:proofErr w:type="spellStart"/>
            <w:r w:rsidRPr="00977C09">
              <w:rPr>
                <w:rFonts w:ascii="Times New Roman" w:hAnsi="Times New Roman"/>
                <w:sz w:val="24"/>
                <w:szCs w:val="24"/>
              </w:rPr>
              <w:t>Йодометрия</w:t>
            </w:r>
            <w:proofErr w:type="spellEnd"/>
            <w:r w:rsidRPr="00977C09">
              <w:rPr>
                <w:rFonts w:ascii="Times New Roman" w:hAnsi="Times New Roman"/>
                <w:sz w:val="24"/>
                <w:szCs w:val="24"/>
              </w:rPr>
              <w:t xml:space="preserve">.  Химические реакции, лежащие в основе йодометрического метода. Приготовление рабочих растворов йода и тиосульфата натрия, дихромата калия. Условия хранения рабочих растворов в методе </w:t>
            </w:r>
            <w:proofErr w:type="spellStart"/>
            <w:r w:rsidRPr="00977C09">
              <w:rPr>
                <w:rFonts w:ascii="Times New Roman" w:hAnsi="Times New Roman"/>
                <w:sz w:val="24"/>
                <w:szCs w:val="24"/>
              </w:rPr>
              <w:t>йодометрии</w:t>
            </w:r>
            <w:proofErr w:type="spellEnd"/>
            <w:r w:rsidRPr="00977C09">
              <w:rPr>
                <w:rFonts w:ascii="Times New Roman" w:hAnsi="Times New Roman"/>
                <w:sz w:val="24"/>
                <w:szCs w:val="24"/>
              </w:rPr>
              <w:t xml:space="preserve">. Крахмал как индикатор в </w:t>
            </w:r>
            <w:proofErr w:type="spellStart"/>
            <w:r w:rsidRPr="00977C09">
              <w:rPr>
                <w:rFonts w:ascii="Times New Roman" w:hAnsi="Times New Roman"/>
                <w:sz w:val="24"/>
                <w:szCs w:val="24"/>
              </w:rPr>
              <w:t>йодометрии</w:t>
            </w:r>
            <w:proofErr w:type="spellEnd"/>
            <w:r w:rsidRPr="00977C09">
              <w:rPr>
                <w:rFonts w:ascii="Times New Roman" w:hAnsi="Times New Roman"/>
                <w:sz w:val="24"/>
                <w:szCs w:val="24"/>
              </w:rPr>
              <w:t xml:space="preserve">, его приготовление. Использование метода </w:t>
            </w:r>
            <w:proofErr w:type="spellStart"/>
            <w:r w:rsidRPr="00977C09">
              <w:rPr>
                <w:rFonts w:ascii="Times New Roman" w:hAnsi="Times New Roman"/>
                <w:sz w:val="24"/>
                <w:szCs w:val="24"/>
              </w:rPr>
              <w:t>йодометрии</w:t>
            </w:r>
            <w:proofErr w:type="spellEnd"/>
            <w:r w:rsidRPr="00977C09">
              <w:rPr>
                <w:rFonts w:ascii="Times New Roman" w:hAnsi="Times New Roman"/>
                <w:sz w:val="24"/>
                <w:szCs w:val="24"/>
              </w:rPr>
              <w:t xml:space="preserve"> в анализе лекарственных веществ.</w:t>
            </w:r>
          </w:p>
          <w:p w14:paraId="14A8DF53" w14:textId="77777777" w:rsidR="00977C09" w:rsidRPr="00977C09" w:rsidRDefault="00977C09" w:rsidP="00977C09">
            <w:pPr>
              <w:pStyle w:val="affffff4"/>
              <w:spacing w:line="276" w:lineRule="auto"/>
              <w:ind w:left="34"/>
              <w:jc w:val="both"/>
              <w:rPr>
                <w:rFonts w:ascii="Times New Roman" w:hAnsi="Times New Roman"/>
                <w:i/>
                <w:sz w:val="24"/>
                <w:szCs w:val="24"/>
              </w:rPr>
            </w:pPr>
            <w:r w:rsidRPr="00977C09">
              <w:rPr>
                <w:rFonts w:ascii="Times New Roman" w:hAnsi="Times New Roman"/>
                <w:sz w:val="24"/>
                <w:szCs w:val="24"/>
              </w:rPr>
              <w:t xml:space="preserve">Метод </w:t>
            </w:r>
            <w:proofErr w:type="spellStart"/>
            <w:r w:rsidRPr="00977C09">
              <w:rPr>
                <w:rFonts w:ascii="Times New Roman" w:hAnsi="Times New Roman"/>
                <w:sz w:val="24"/>
                <w:szCs w:val="24"/>
              </w:rPr>
              <w:t>нитритометрии</w:t>
            </w:r>
            <w:proofErr w:type="spellEnd"/>
            <w:r w:rsidRPr="00977C09">
              <w:rPr>
                <w:rFonts w:ascii="Times New Roman" w:hAnsi="Times New Roman"/>
                <w:sz w:val="24"/>
                <w:szCs w:val="24"/>
              </w:rPr>
              <w:t xml:space="preserve">. Рабочий раствор. Стандартный раствор. Фиксирование точки эквивалентности с помощью внешнего и внутренних индикаторов. Условия титрования. Примеры </w:t>
            </w:r>
            <w:proofErr w:type="spellStart"/>
            <w:r w:rsidRPr="00977C09">
              <w:rPr>
                <w:rFonts w:ascii="Times New Roman" w:hAnsi="Times New Roman"/>
                <w:sz w:val="24"/>
                <w:szCs w:val="24"/>
              </w:rPr>
              <w:t>нитритометрического</w:t>
            </w:r>
            <w:proofErr w:type="spellEnd"/>
            <w:r w:rsidRPr="00977C09">
              <w:rPr>
                <w:rFonts w:ascii="Times New Roman" w:hAnsi="Times New Roman"/>
                <w:sz w:val="24"/>
                <w:szCs w:val="24"/>
              </w:rPr>
              <w:t xml:space="preserve"> определения. Использование метода </w:t>
            </w:r>
            <w:r w:rsidRPr="00977C09">
              <w:rPr>
                <w:rFonts w:ascii="Times New Roman" w:hAnsi="Times New Roman"/>
                <w:sz w:val="24"/>
                <w:szCs w:val="24"/>
              </w:rPr>
              <w:br/>
              <w:t>для анализа лекарственных веществ.</w:t>
            </w:r>
          </w:p>
          <w:p w14:paraId="2D8C359D" w14:textId="77777777"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Метод </w:t>
            </w:r>
            <w:proofErr w:type="spellStart"/>
            <w:r w:rsidRPr="00977C09">
              <w:rPr>
                <w:rFonts w:ascii="Times New Roman" w:hAnsi="Times New Roman"/>
                <w:sz w:val="24"/>
                <w:szCs w:val="24"/>
              </w:rPr>
              <w:t>броматометрии</w:t>
            </w:r>
            <w:proofErr w:type="spellEnd"/>
            <w:r w:rsidRPr="00977C09">
              <w:rPr>
                <w:rFonts w:ascii="Times New Roman" w:hAnsi="Times New Roman"/>
                <w:sz w:val="24"/>
                <w:szCs w:val="24"/>
              </w:rPr>
              <w:t>. Рабочий раствор. Стандартный раствор. Химические реакции, лежащие в основе метода, применение метода. Условия титрования. Способы фиксации точки эквивалентности. Использование метода для анализа лекарственных веществ.</w:t>
            </w:r>
          </w:p>
        </w:tc>
      </w:tr>
      <w:tr w:rsidR="00977C09" w:rsidRPr="00D861FE" w14:paraId="1D95C0D0" w14:textId="77777777" w:rsidTr="00977C09">
        <w:trPr>
          <w:trHeight w:val="20"/>
        </w:trPr>
        <w:tc>
          <w:tcPr>
            <w:tcW w:w="2376" w:type="dxa"/>
            <w:vMerge/>
          </w:tcPr>
          <w:p w14:paraId="2F85786B"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2E696D60" w14:textId="3EBD773A"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1ABAF79B" w14:textId="77777777" w:rsidTr="00977C09">
        <w:trPr>
          <w:trHeight w:val="20"/>
        </w:trPr>
        <w:tc>
          <w:tcPr>
            <w:tcW w:w="2376" w:type="dxa"/>
            <w:vMerge/>
          </w:tcPr>
          <w:p w14:paraId="1512A33D"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070D0D11" w14:textId="6F142E5A"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Методы окислительно-восстановительного титрования. Определение массовой доли пероксида водорода в растворе. Определение массовой доли йода в растворе.</w:t>
            </w:r>
          </w:p>
        </w:tc>
      </w:tr>
      <w:tr w:rsidR="00977C09" w:rsidRPr="00D861FE" w14:paraId="4CB70F4D" w14:textId="77777777" w:rsidTr="00977C09">
        <w:trPr>
          <w:trHeight w:val="20"/>
        </w:trPr>
        <w:tc>
          <w:tcPr>
            <w:tcW w:w="2376" w:type="dxa"/>
            <w:vMerge/>
          </w:tcPr>
          <w:p w14:paraId="28EB45A3"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60C43522"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64DB50C9" w14:textId="62373CCF"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6098B8DF" w14:textId="77777777" w:rsidTr="00977C09">
        <w:trPr>
          <w:trHeight w:val="20"/>
        </w:trPr>
        <w:tc>
          <w:tcPr>
            <w:tcW w:w="2376" w:type="dxa"/>
            <w:vMerge w:val="restart"/>
          </w:tcPr>
          <w:p w14:paraId="11B9B227"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Тема 3.4.</w:t>
            </w:r>
          </w:p>
          <w:p w14:paraId="1BF44887" w14:textId="77777777" w:rsidR="00977C09" w:rsidRPr="00977C09" w:rsidRDefault="00977C09" w:rsidP="00977C09">
            <w:pPr>
              <w:pStyle w:val="affffff4"/>
              <w:spacing w:line="276" w:lineRule="auto"/>
              <w:rPr>
                <w:rFonts w:ascii="Times New Roman" w:hAnsi="Times New Roman"/>
                <w:b/>
                <w:bCs/>
                <w:i/>
                <w:sz w:val="24"/>
                <w:szCs w:val="24"/>
              </w:rPr>
            </w:pPr>
            <w:r w:rsidRPr="00977C09">
              <w:rPr>
                <w:rFonts w:ascii="Times New Roman" w:hAnsi="Times New Roman"/>
                <w:b/>
                <w:bCs/>
                <w:sz w:val="24"/>
                <w:szCs w:val="24"/>
              </w:rPr>
              <w:lastRenderedPageBreak/>
              <w:t>Методы осаждения</w:t>
            </w:r>
          </w:p>
        </w:tc>
        <w:tc>
          <w:tcPr>
            <w:tcW w:w="7400" w:type="dxa"/>
          </w:tcPr>
          <w:p w14:paraId="058F2C07" w14:textId="7C24B3E0"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lastRenderedPageBreak/>
              <w:t xml:space="preserve">Содержание </w:t>
            </w:r>
          </w:p>
        </w:tc>
      </w:tr>
      <w:tr w:rsidR="00977C09" w:rsidRPr="00D861FE" w14:paraId="2CB2EE40" w14:textId="77777777" w:rsidTr="00977C09">
        <w:trPr>
          <w:trHeight w:val="20"/>
        </w:trPr>
        <w:tc>
          <w:tcPr>
            <w:tcW w:w="2376" w:type="dxa"/>
            <w:vMerge/>
          </w:tcPr>
          <w:p w14:paraId="5DF922EB"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35A6A72F" w14:textId="03D008D4" w:rsidR="00977C09" w:rsidRPr="00977C09" w:rsidRDefault="00977C09" w:rsidP="00977C09">
            <w:pPr>
              <w:pStyle w:val="affffff4"/>
              <w:spacing w:line="276" w:lineRule="auto"/>
              <w:ind w:left="34"/>
              <w:jc w:val="both"/>
              <w:rPr>
                <w:rFonts w:ascii="Times New Roman" w:hAnsi="Times New Roman"/>
                <w:i/>
                <w:sz w:val="24"/>
                <w:szCs w:val="24"/>
              </w:rPr>
            </w:pPr>
            <w:proofErr w:type="spellStart"/>
            <w:r w:rsidRPr="00977C09">
              <w:rPr>
                <w:rFonts w:ascii="Times New Roman" w:hAnsi="Times New Roman"/>
                <w:sz w:val="24"/>
                <w:szCs w:val="24"/>
              </w:rPr>
              <w:t>Аргентометрия</w:t>
            </w:r>
            <w:proofErr w:type="spellEnd"/>
            <w:r w:rsidRPr="00977C09">
              <w:rPr>
                <w:rFonts w:ascii="Times New Roman" w:hAnsi="Times New Roman"/>
                <w:sz w:val="24"/>
                <w:szCs w:val="24"/>
              </w:rPr>
              <w:t>.</w:t>
            </w:r>
            <w:r w:rsidRPr="00977C09">
              <w:rPr>
                <w:rFonts w:ascii="Times New Roman" w:hAnsi="Times New Roman"/>
                <w:i/>
                <w:sz w:val="24"/>
                <w:szCs w:val="24"/>
              </w:rPr>
              <w:t xml:space="preserve"> </w:t>
            </w:r>
            <w:r w:rsidRPr="00977C09">
              <w:rPr>
                <w:rFonts w:ascii="Times New Roman" w:hAnsi="Times New Roman"/>
                <w:iCs/>
                <w:sz w:val="24"/>
                <w:szCs w:val="24"/>
              </w:rPr>
              <w:t xml:space="preserve">Вариант Мора – </w:t>
            </w:r>
            <w:proofErr w:type="spellStart"/>
            <w:r w:rsidRPr="00977C09">
              <w:rPr>
                <w:rFonts w:ascii="Times New Roman" w:hAnsi="Times New Roman"/>
                <w:iCs/>
                <w:sz w:val="24"/>
                <w:szCs w:val="24"/>
              </w:rPr>
              <w:t>титрант</w:t>
            </w:r>
            <w:proofErr w:type="spellEnd"/>
            <w:r w:rsidRPr="00977C09">
              <w:rPr>
                <w:rFonts w:ascii="Times New Roman" w:hAnsi="Times New Roman"/>
                <w:iCs/>
                <w:sz w:val="24"/>
                <w:szCs w:val="24"/>
              </w:rPr>
              <w:t>, среда, индикатор, переход окраски, основное уравнение реакции, применение в фармацевтическом анализе.</w:t>
            </w:r>
          </w:p>
          <w:p w14:paraId="55687C48" w14:textId="5EEF5AB8" w:rsidR="00977C09" w:rsidRPr="00977C09" w:rsidRDefault="00977C09" w:rsidP="00977C09">
            <w:pPr>
              <w:pStyle w:val="affffff4"/>
              <w:spacing w:line="276" w:lineRule="auto"/>
              <w:ind w:left="34"/>
              <w:jc w:val="both"/>
              <w:rPr>
                <w:rFonts w:ascii="Times New Roman" w:hAnsi="Times New Roman"/>
                <w:i/>
                <w:sz w:val="24"/>
                <w:szCs w:val="24"/>
              </w:rPr>
            </w:pPr>
            <w:r w:rsidRPr="00977C09">
              <w:rPr>
                <w:rFonts w:ascii="Times New Roman" w:hAnsi="Times New Roman"/>
                <w:iCs/>
                <w:sz w:val="24"/>
                <w:szCs w:val="24"/>
              </w:rPr>
              <w:t>Вариант Фаянса</w:t>
            </w:r>
            <w:r w:rsidRPr="00977C09">
              <w:rPr>
                <w:rFonts w:ascii="Times New Roman" w:hAnsi="Times New Roman"/>
                <w:sz w:val="24"/>
                <w:szCs w:val="24"/>
              </w:rPr>
              <w:t xml:space="preserve"> – основное уравнение, условия титрования, использование адсорбционных индикаторов: </w:t>
            </w:r>
            <w:proofErr w:type="spellStart"/>
            <w:r w:rsidRPr="00977C09">
              <w:rPr>
                <w:rFonts w:ascii="Times New Roman" w:hAnsi="Times New Roman"/>
                <w:sz w:val="24"/>
                <w:szCs w:val="24"/>
              </w:rPr>
              <w:t>бромфенолового</w:t>
            </w:r>
            <w:proofErr w:type="spellEnd"/>
            <w:r w:rsidRPr="00977C09">
              <w:rPr>
                <w:rFonts w:ascii="Times New Roman" w:hAnsi="Times New Roman"/>
                <w:sz w:val="24"/>
                <w:szCs w:val="24"/>
              </w:rPr>
              <w:t xml:space="preserve"> синего, </w:t>
            </w:r>
            <w:proofErr w:type="spellStart"/>
            <w:r w:rsidRPr="00977C09">
              <w:rPr>
                <w:rFonts w:ascii="Times New Roman" w:hAnsi="Times New Roman"/>
                <w:sz w:val="24"/>
                <w:szCs w:val="24"/>
              </w:rPr>
              <w:t>эозината</w:t>
            </w:r>
            <w:proofErr w:type="spellEnd"/>
            <w:r w:rsidRPr="00977C09">
              <w:rPr>
                <w:rFonts w:ascii="Times New Roman" w:hAnsi="Times New Roman"/>
                <w:sz w:val="24"/>
                <w:szCs w:val="24"/>
              </w:rPr>
              <w:t xml:space="preserve"> натрия для определения галогенидов, </w:t>
            </w:r>
            <w:proofErr w:type="spellStart"/>
            <w:r w:rsidRPr="00977C09">
              <w:rPr>
                <w:rFonts w:ascii="Times New Roman" w:hAnsi="Times New Roman"/>
                <w:sz w:val="24"/>
                <w:szCs w:val="24"/>
              </w:rPr>
              <w:t>титрант</w:t>
            </w:r>
            <w:proofErr w:type="spellEnd"/>
            <w:r w:rsidRPr="00977C09">
              <w:rPr>
                <w:rFonts w:ascii="Times New Roman" w:hAnsi="Times New Roman"/>
                <w:sz w:val="24"/>
                <w:szCs w:val="24"/>
              </w:rPr>
              <w:t>, среда, индикатор, уравнения реакции, определение точки эквивалентности.</w:t>
            </w:r>
          </w:p>
          <w:p w14:paraId="2474B791" w14:textId="77777777"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iCs/>
                <w:sz w:val="24"/>
                <w:szCs w:val="24"/>
              </w:rPr>
              <w:t xml:space="preserve">Вариант </w:t>
            </w:r>
            <w:proofErr w:type="spellStart"/>
            <w:r w:rsidRPr="00977C09">
              <w:rPr>
                <w:rFonts w:ascii="Times New Roman" w:hAnsi="Times New Roman"/>
                <w:iCs/>
                <w:sz w:val="24"/>
                <w:szCs w:val="24"/>
              </w:rPr>
              <w:t>Фольгарда</w:t>
            </w:r>
            <w:proofErr w:type="spellEnd"/>
            <w:r w:rsidRPr="00977C09">
              <w:rPr>
                <w:rFonts w:ascii="Times New Roman" w:hAnsi="Times New Roman"/>
                <w:sz w:val="24"/>
                <w:szCs w:val="24"/>
              </w:rPr>
              <w:t xml:space="preserve"> – уравнение метода, условия титрования, индикатор. </w:t>
            </w:r>
            <w:proofErr w:type="spellStart"/>
            <w:r w:rsidRPr="00977C09">
              <w:rPr>
                <w:rFonts w:ascii="Times New Roman" w:hAnsi="Times New Roman"/>
                <w:sz w:val="24"/>
                <w:szCs w:val="24"/>
              </w:rPr>
              <w:t>Тиоцианометрия</w:t>
            </w:r>
            <w:proofErr w:type="spellEnd"/>
            <w:r w:rsidRPr="00977C09">
              <w:rPr>
                <w:rFonts w:ascii="Times New Roman" w:hAnsi="Times New Roman"/>
                <w:sz w:val="24"/>
                <w:szCs w:val="24"/>
              </w:rPr>
              <w:t xml:space="preserve"> – </w:t>
            </w:r>
            <w:proofErr w:type="spellStart"/>
            <w:r w:rsidRPr="00977C09">
              <w:rPr>
                <w:rFonts w:ascii="Times New Roman" w:hAnsi="Times New Roman"/>
                <w:sz w:val="24"/>
                <w:szCs w:val="24"/>
              </w:rPr>
              <w:t>титрант</w:t>
            </w:r>
            <w:proofErr w:type="spellEnd"/>
            <w:r w:rsidRPr="00977C09">
              <w:rPr>
                <w:rFonts w:ascii="Times New Roman" w:hAnsi="Times New Roman"/>
                <w:sz w:val="24"/>
                <w:szCs w:val="24"/>
              </w:rPr>
              <w:t>, среда, индикатор, переход окраски, основное уравнение реакции, применение в фармацевтическом анализе.</w:t>
            </w:r>
          </w:p>
        </w:tc>
      </w:tr>
      <w:tr w:rsidR="00977C09" w:rsidRPr="00D861FE" w14:paraId="5B3C8F26" w14:textId="77777777" w:rsidTr="00977C09">
        <w:trPr>
          <w:trHeight w:val="20"/>
        </w:trPr>
        <w:tc>
          <w:tcPr>
            <w:tcW w:w="2376" w:type="dxa"/>
            <w:vMerge/>
          </w:tcPr>
          <w:p w14:paraId="676AC60B"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063C8810" w14:textId="583B11D0"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4D81878F" w14:textId="77777777" w:rsidTr="00977C09">
        <w:trPr>
          <w:trHeight w:val="20"/>
        </w:trPr>
        <w:tc>
          <w:tcPr>
            <w:tcW w:w="2376" w:type="dxa"/>
            <w:vMerge/>
          </w:tcPr>
          <w:p w14:paraId="3D4C8DA1"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3CE237C0" w14:textId="1F783D68"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Методы </w:t>
            </w:r>
            <w:proofErr w:type="spellStart"/>
            <w:r w:rsidRPr="00977C09">
              <w:rPr>
                <w:rFonts w:ascii="Times New Roman" w:hAnsi="Times New Roman"/>
                <w:sz w:val="24"/>
                <w:szCs w:val="24"/>
              </w:rPr>
              <w:t>аргентометрии</w:t>
            </w:r>
            <w:proofErr w:type="spellEnd"/>
            <w:r w:rsidRPr="00977C09">
              <w:rPr>
                <w:rFonts w:ascii="Times New Roman" w:hAnsi="Times New Roman"/>
                <w:sz w:val="24"/>
                <w:szCs w:val="24"/>
              </w:rPr>
              <w:t xml:space="preserve">. Определение массовой доли натрия хлорида – вариантом Мора. Определение массовой доли калия иодида – вариантом Фаянса. Определение массовой доли калия бромида вариантом </w:t>
            </w:r>
            <w:proofErr w:type="spellStart"/>
            <w:r w:rsidRPr="00977C09">
              <w:rPr>
                <w:rFonts w:ascii="Times New Roman" w:hAnsi="Times New Roman"/>
                <w:sz w:val="24"/>
                <w:szCs w:val="24"/>
              </w:rPr>
              <w:t>Фольгарда</w:t>
            </w:r>
            <w:proofErr w:type="spellEnd"/>
            <w:r w:rsidRPr="00977C09">
              <w:rPr>
                <w:rFonts w:ascii="Times New Roman" w:hAnsi="Times New Roman"/>
                <w:sz w:val="24"/>
                <w:szCs w:val="24"/>
              </w:rPr>
              <w:t>.</w:t>
            </w:r>
          </w:p>
        </w:tc>
      </w:tr>
      <w:tr w:rsidR="00977C09" w:rsidRPr="00D861FE" w14:paraId="73D208A7" w14:textId="77777777" w:rsidTr="00977C09">
        <w:trPr>
          <w:trHeight w:val="20"/>
        </w:trPr>
        <w:tc>
          <w:tcPr>
            <w:tcW w:w="2376" w:type="dxa"/>
            <w:vMerge/>
          </w:tcPr>
          <w:p w14:paraId="11F40028"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4D0405F0"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58B6B1DB" w14:textId="2E6499B6"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3F23751F" w14:textId="77777777" w:rsidTr="00977C09">
        <w:trPr>
          <w:trHeight w:val="20"/>
        </w:trPr>
        <w:tc>
          <w:tcPr>
            <w:tcW w:w="2376" w:type="dxa"/>
            <w:vMerge w:val="restart"/>
          </w:tcPr>
          <w:p w14:paraId="7D3A455F"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 xml:space="preserve">Тема 3.5. </w:t>
            </w:r>
          </w:p>
          <w:p w14:paraId="3F845834" w14:textId="77777777" w:rsidR="00977C09" w:rsidRPr="00977C09" w:rsidRDefault="00977C09" w:rsidP="00977C09">
            <w:pPr>
              <w:pStyle w:val="affffff4"/>
              <w:spacing w:line="276" w:lineRule="auto"/>
              <w:rPr>
                <w:rFonts w:ascii="Times New Roman" w:hAnsi="Times New Roman"/>
                <w:b/>
                <w:bCs/>
                <w:i/>
                <w:sz w:val="24"/>
                <w:szCs w:val="24"/>
              </w:rPr>
            </w:pPr>
            <w:r w:rsidRPr="00977C09">
              <w:rPr>
                <w:rFonts w:ascii="Times New Roman" w:hAnsi="Times New Roman"/>
                <w:b/>
                <w:bCs/>
                <w:sz w:val="24"/>
                <w:szCs w:val="24"/>
              </w:rPr>
              <w:t>Метод комплексонометрии</w:t>
            </w:r>
          </w:p>
        </w:tc>
        <w:tc>
          <w:tcPr>
            <w:tcW w:w="7400" w:type="dxa"/>
          </w:tcPr>
          <w:p w14:paraId="5338A51F" w14:textId="6469A691"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2AB5A7A6" w14:textId="77777777" w:rsidTr="00977C09">
        <w:trPr>
          <w:trHeight w:val="20"/>
        </w:trPr>
        <w:tc>
          <w:tcPr>
            <w:tcW w:w="2376" w:type="dxa"/>
            <w:vMerge/>
          </w:tcPr>
          <w:p w14:paraId="4E50FE74" w14:textId="77777777" w:rsidR="00977C09" w:rsidRPr="00977C09" w:rsidRDefault="00977C09" w:rsidP="00977C09">
            <w:pPr>
              <w:pStyle w:val="affffff4"/>
              <w:spacing w:line="276" w:lineRule="auto"/>
              <w:jc w:val="both"/>
              <w:rPr>
                <w:rFonts w:ascii="Times New Roman" w:hAnsi="Times New Roman"/>
                <w:b/>
                <w:bCs/>
                <w:sz w:val="24"/>
                <w:szCs w:val="24"/>
              </w:rPr>
            </w:pPr>
          </w:p>
        </w:tc>
        <w:tc>
          <w:tcPr>
            <w:tcW w:w="7400" w:type="dxa"/>
          </w:tcPr>
          <w:p w14:paraId="143E79F7" w14:textId="77777777" w:rsidR="00977C09" w:rsidRPr="00977C09" w:rsidRDefault="00977C09" w:rsidP="00977C09">
            <w:pPr>
              <w:pStyle w:val="affffff4"/>
              <w:spacing w:line="276" w:lineRule="auto"/>
              <w:ind w:left="34"/>
              <w:jc w:val="both"/>
              <w:rPr>
                <w:rFonts w:ascii="Times New Roman" w:hAnsi="Times New Roman"/>
                <w:b/>
                <w:sz w:val="24"/>
                <w:szCs w:val="24"/>
              </w:rPr>
            </w:pPr>
            <w:r w:rsidRPr="00977C09">
              <w:rPr>
                <w:rFonts w:ascii="Times New Roman" w:hAnsi="Times New Roman"/>
                <w:sz w:val="24"/>
                <w:szCs w:val="24"/>
              </w:rPr>
              <w:t>Общая характеристика метода комплексонометрии. Индикаторы. Титрование солей металлов.</w:t>
            </w:r>
          </w:p>
          <w:p w14:paraId="3BD9B9B2" w14:textId="77777777"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Влияние кислотности растворов (рН). Буферные растворы. Использование метода при анализе лекарственных веществ.</w:t>
            </w:r>
          </w:p>
        </w:tc>
      </w:tr>
      <w:tr w:rsidR="00977C09" w:rsidRPr="00D861FE" w14:paraId="538AA763" w14:textId="77777777" w:rsidTr="00977C09">
        <w:trPr>
          <w:trHeight w:val="20"/>
        </w:trPr>
        <w:tc>
          <w:tcPr>
            <w:tcW w:w="2376" w:type="dxa"/>
            <w:vMerge/>
          </w:tcPr>
          <w:p w14:paraId="15ED57CF" w14:textId="77777777" w:rsidR="00977C09" w:rsidRPr="00977C09" w:rsidRDefault="00977C09" w:rsidP="00977C09">
            <w:pPr>
              <w:pStyle w:val="affffff4"/>
              <w:spacing w:line="276" w:lineRule="auto"/>
              <w:jc w:val="both"/>
              <w:rPr>
                <w:rFonts w:ascii="Times New Roman" w:hAnsi="Times New Roman"/>
                <w:b/>
                <w:bCs/>
                <w:sz w:val="24"/>
                <w:szCs w:val="24"/>
              </w:rPr>
            </w:pPr>
          </w:p>
        </w:tc>
        <w:tc>
          <w:tcPr>
            <w:tcW w:w="7400" w:type="dxa"/>
          </w:tcPr>
          <w:p w14:paraId="4D4E6522" w14:textId="559F757C"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4D753EE9" w14:textId="77777777" w:rsidTr="00977C09">
        <w:trPr>
          <w:trHeight w:val="20"/>
        </w:trPr>
        <w:tc>
          <w:tcPr>
            <w:tcW w:w="2376" w:type="dxa"/>
            <w:vMerge/>
          </w:tcPr>
          <w:p w14:paraId="0944593C" w14:textId="77777777" w:rsidR="00977C09" w:rsidRPr="00977C09" w:rsidRDefault="00977C09" w:rsidP="00977C09">
            <w:pPr>
              <w:pStyle w:val="affffff4"/>
              <w:spacing w:line="276" w:lineRule="auto"/>
              <w:jc w:val="both"/>
              <w:rPr>
                <w:rFonts w:ascii="Times New Roman" w:hAnsi="Times New Roman"/>
                <w:b/>
                <w:bCs/>
                <w:i/>
                <w:sz w:val="24"/>
                <w:szCs w:val="24"/>
              </w:rPr>
            </w:pPr>
          </w:p>
        </w:tc>
        <w:tc>
          <w:tcPr>
            <w:tcW w:w="7400" w:type="dxa"/>
          </w:tcPr>
          <w:p w14:paraId="1E20053A" w14:textId="44280582"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Метод комплексонометрии. Определение содержания хлорида кальция (магния сульфата) и цинка сульфата в растворе.</w:t>
            </w:r>
          </w:p>
        </w:tc>
      </w:tr>
      <w:tr w:rsidR="00977C09" w:rsidRPr="00D861FE" w14:paraId="4CE5A684" w14:textId="77777777" w:rsidTr="00977C09">
        <w:trPr>
          <w:trHeight w:val="20"/>
        </w:trPr>
        <w:tc>
          <w:tcPr>
            <w:tcW w:w="2376" w:type="dxa"/>
            <w:vMerge/>
          </w:tcPr>
          <w:p w14:paraId="3AEE16DF" w14:textId="77777777" w:rsidR="00977C09" w:rsidRPr="00977C09" w:rsidRDefault="00977C09" w:rsidP="00977C09">
            <w:pPr>
              <w:pStyle w:val="affffff4"/>
              <w:spacing w:line="276" w:lineRule="auto"/>
              <w:jc w:val="both"/>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38CE9295"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5AF039C8" w14:textId="67DA3B56"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714802EB" w14:textId="77777777" w:rsidTr="00977C09">
        <w:trPr>
          <w:trHeight w:val="20"/>
        </w:trPr>
        <w:tc>
          <w:tcPr>
            <w:tcW w:w="2376" w:type="dxa"/>
            <w:vMerge w:val="restart"/>
          </w:tcPr>
          <w:p w14:paraId="25FB5D5E"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Тема 3.6.</w:t>
            </w:r>
          </w:p>
          <w:p w14:paraId="3739A821" w14:textId="77777777" w:rsidR="00977C09" w:rsidRPr="00977C09" w:rsidRDefault="00977C09" w:rsidP="00977C09">
            <w:pPr>
              <w:pStyle w:val="affffff4"/>
              <w:spacing w:line="276" w:lineRule="auto"/>
              <w:jc w:val="both"/>
              <w:rPr>
                <w:rFonts w:ascii="Times New Roman" w:hAnsi="Times New Roman"/>
                <w:b/>
                <w:bCs/>
                <w:sz w:val="24"/>
                <w:szCs w:val="24"/>
              </w:rPr>
            </w:pPr>
            <w:r w:rsidRPr="00977C09">
              <w:rPr>
                <w:rFonts w:ascii="Times New Roman" w:hAnsi="Times New Roman"/>
                <w:b/>
                <w:bCs/>
                <w:sz w:val="24"/>
                <w:szCs w:val="24"/>
              </w:rPr>
              <w:t>Инструментальные</w:t>
            </w:r>
          </w:p>
          <w:p w14:paraId="39F3D0AE" w14:textId="77777777"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t>методы анализа</w:t>
            </w:r>
          </w:p>
        </w:tc>
        <w:tc>
          <w:tcPr>
            <w:tcW w:w="7400" w:type="dxa"/>
          </w:tcPr>
          <w:p w14:paraId="5999831E" w14:textId="3A2350F2" w:rsidR="00977C09" w:rsidRPr="00977C09" w:rsidRDefault="00977C09" w:rsidP="00977C09">
            <w:pPr>
              <w:pStyle w:val="affffff4"/>
              <w:spacing w:line="276" w:lineRule="auto"/>
              <w:rPr>
                <w:rFonts w:ascii="Times New Roman" w:hAnsi="Times New Roman"/>
                <w:b/>
                <w:sz w:val="24"/>
                <w:szCs w:val="24"/>
              </w:rPr>
            </w:pPr>
            <w:r w:rsidRPr="00977C09">
              <w:rPr>
                <w:rFonts w:ascii="Times New Roman" w:hAnsi="Times New Roman"/>
                <w:b/>
                <w:sz w:val="24"/>
                <w:szCs w:val="24"/>
              </w:rPr>
              <w:t xml:space="preserve">Содержание </w:t>
            </w:r>
          </w:p>
        </w:tc>
      </w:tr>
      <w:tr w:rsidR="00977C09" w:rsidRPr="00D861FE" w14:paraId="00FD8605" w14:textId="77777777" w:rsidTr="00977C09">
        <w:trPr>
          <w:trHeight w:val="20"/>
        </w:trPr>
        <w:tc>
          <w:tcPr>
            <w:tcW w:w="2376" w:type="dxa"/>
            <w:vMerge/>
          </w:tcPr>
          <w:p w14:paraId="72A4D639"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38BB356E" w14:textId="77777777"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 xml:space="preserve">Классификация методов. Обзор оптических, хроматографических </w:t>
            </w:r>
            <w:r w:rsidRPr="00977C09">
              <w:rPr>
                <w:rFonts w:ascii="Times New Roman" w:hAnsi="Times New Roman"/>
                <w:sz w:val="24"/>
                <w:szCs w:val="24"/>
              </w:rPr>
              <w:br/>
              <w:t>и электрохимических методов. Рефрактометрия. Расчеты.</w:t>
            </w:r>
          </w:p>
        </w:tc>
      </w:tr>
      <w:tr w:rsidR="00977C09" w:rsidRPr="00D861FE" w14:paraId="7D2233AF" w14:textId="77777777" w:rsidTr="00977C09">
        <w:trPr>
          <w:trHeight w:val="20"/>
        </w:trPr>
        <w:tc>
          <w:tcPr>
            <w:tcW w:w="2376" w:type="dxa"/>
            <w:vMerge/>
          </w:tcPr>
          <w:p w14:paraId="190B251E" w14:textId="77777777" w:rsidR="00977C09" w:rsidRPr="00977C09" w:rsidRDefault="00977C09" w:rsidP="00977C09">
            <w:pPr>
              <w:pStyle w:val="affffff4"/>
              <w:spacing w:line="276" w:lineRule="auto"/>
              <w:jc w:val="center"/>
              <w:rPr>
                <w:rFonts w:ascii="Times New Roman" w:hAnsi="Times New Roman"/>
                <w:b/>
                <w:bCs/>
                <w:sz w:val="24"/>
                <w:szCs w:val="24"/>
              </w:rPr>
            </w:pPr>
          </w:p>
        </w:tc>
        <w:tc>
          <w:tcPr>
            <w:tcW w:w="7400" w:type="dxa"/>
          </w:tcPr>
          <w:p w14:paraId="5B9BA552" w14:textId="7839F480"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b/>
                <w:bCs/>
                <w:sz w:val="24"/>
                <w:szCs w:val="24"/>
              </w:rPr>
              <w:t>В том числе практических и лабораторных занятий</w:t>
            </w:r>
          </w:p>
        </w:tc>
      </w:tr>
      <w:tr w:rsidR="00977C09" w:rsidRPr="00D861FE" w14:paraId="52674F44" w14:textId="77777777" w:rsidTr="00977C09">
        <w:trPr>
          <w:trHeight w:val="20"/>
        </w:trPr>
        <w:tc>
          <w:tcPr>
            <w:tcW w:w="2376" w:type="dxa"/>
            <w:vMerge/>
          </w:tcPr>
          <w:p w14:paraId="2425B085"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Pr>
          <w:p w14:paraId="54F1A02D" w14:textId="77E533AB"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sz w:val="24"/>
                <w:szCs w:val="24"/>
              </w:rPr>
              <w:t>Инструментальные методы анализа. Определение массовой доли однокомпонентных растворов методом рефрактометрии.</w:t>
            </w:r>
          </w:p>
          <w:p w14:paraId="549AD196" w14:textId="00088843" w:rsidR="00977C09" w:rsidRPr="00977C09" w:rsidRDefault="00977C09" w:rsidP="00977C09">
            <w:pPr>
              <w:pStyle w:val="affffff4"/>
              <w:spacing w:line="276" w:lineRule="auto"/>
              <w:jc w:val="both"/>
              <w:rPr>
                <w:rFonts w:ascii="Times New Roman" w:hAnsi="Times New Roman"/>
                <w:b/>
                <w:sz w:val="24"/>
                <w:szCs w:val="24"/>
              </w:rPr>
            </w:pPr>
            <w:r w:rsidRPr="00977C09">
              <w:rPr>
                <w:rFonts w:ascii="Times New Roman" w:hAnsi="Times New Roman"/>
                <w:sz w:val="24"/>
                <w:szCs w:val="24"/>
              </w:rPr>
              <w:t>Инструментальные методы анализа. Применение инструментальных методов анализа в анализе лекарственных средств.</w:t>
            </w:r>
          </w:p>
        </w:tc>
      </w:tr>
      <w:tr w:rsidR="00977C09" w:rsidRPr="00D861FE" w14:paraId="60AF5516" w14:textId="77777777" w:rsidTr="00977C09">
        <w:trPr>
          <w:trHeight w:val="20"/>
        </w:trPr>
        <w:tc>
          <w:tcPr>
            <w:tcW w:w="2376" w:type="dxa"/>
            <w:vMerge/>
          </w:tcPr>
          <w:p w14:paraId="29AE814E" w14:textId="77777777" w:rsidR="00977C09" w:rsidRPr="00977C09" w:rsidRDefault="00977C09" w:rsidP="00977C09">
            <w:pPr>
              <w:pStyle w:val="affffff4"/>
              <w:spacing w:line="276" w:lineRule="auto"/>
              <w:jc w:val="center"/>
              <w:rPr>
                <w:rFonts w:ascii="Times New Roman" w:hAnsi="Times New Roman"/>
                <w:b/>
                <w:bCs/>
                <w:i/>
                <w:sz w:val="24"/>
                <w:szCs w:val="24"/>
              </w:rPr>
            </w:pPr>
          </w:p>
        </w:tc>
        <w:tc>
          <w:tcPr>
            <w:tcW w:w="7400" w:type="dxa"/>
            <w:tcBorders>
              <w:top w:val="single" w:sz="4" w:space="0" w:color="auto"/>
              <w:left w:val="single" w:sz="4" w:space="0" w:color="auto"/>
              <w:bottom w:val="single" w:sz="4" w:space="0" w:color="auto"/>
              <w:right w:val="single" w:sz="4" w:space="0" w:color="auto"/>
            </w:tcBorders>
            <w:vAlign w:val="bottom"/>
          </w:tcPr>
          <w:p w14:paraId="03E20EE9" w14:textId="77777777" w:rsidR="00977C09" w:rsidRPr="00977C09" w:rsidRDefault="00977C09" w:rsidP="00977C09">
            <w:pPr>
              <w:rPr>
                <w:rFonts w:ascii="Times New Roman" w:eastAsia="Times New Roman" w:hAnsi="Times New Roman" w:cs="Times New Roman"/>
                <w:b/>
                <w:bCs/>
                <w:sz w:val="24"/>
                <w:szCs w:val="24"/>
                <w:lang w:eastAsia="ru-RU"/>
              </w:rPr>
            </w:pPr>
            <w:r w:rsidRPr="00977C09">
              <w:rPr>
                <w:rFonts w:ascii="Times New Roman" w:eastAsia="Times New Roman" w:hAnsi="Times New Roman" w:cs="Times New Roman"/>
                <w:b/>
                <w:bCs/>
                <w:sz w:val="24"/>
                <w:szCs w:val="24"/>
                <w:lang w:eastAsia="ru-RU"/>
              </w:rPr>
              <w:t>В том числе самостоятельная работа обучающихся</w:t>
            </w:r>
          </w:p>
          <w:p w14:paraId="26A34589" w14:textId="1262A750" w:rsidR="00977C09" w:rsidRPr="00977C09" w:rsidRDefault="00977C09" w:rsidP="00977C09">
            <w:pPr>
              <w:pStyle w:val="affffff4"/>
              <w:spacing w:line="276" w:lineRule="auto"/>
              <w:jc w:val="both"/>
              <w:rPr>
                <w:rFonts w:ascii="Times New Roman" w:hAnsi="Times New Roman"/>
                <w:sz w:val="24"/>
                <w:szCs w:val="24"/>
              </w:rPr>
            </w:pPr>
            <w:r w:rsidRPr="00977C09">
              <w:rPr>
                <w:rFonts w:ascii="Times New Roman" w:hAnsi="Times New Roman"/>
                <w:bCs/>
                <w:i/>
                <w:sz w:val="24"/>
                <w:szCs w:val="24"/>
              </w:rPr>
              <w:t>Необходимость и тематика определяются образовательной организацией</w:t>
            </w:r>
          </w:p>
        </w:tc>
      </w:tr>
      <w:tr w:rsidR="00977C09" w:rsidRPr="00D861FE" w14:paraId="4AB68946" w14:textId="77777777" w:rsidTr="00977C09">
        <w:trPr>
          <w:trHeight w:val="20"/>
        </w:trPr>
        <w:tc>
          <w:tcPr>
            <w:tcW w:w="9776" w:type="dxa"/>
            <w:gridSpan w:val="2"/>
          </w:tcPr>
          <w:p w14:paraId="6058D37F" w14:textId="6DB9510C"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t xml:space="preserve">Промежуточная аттестация                                                                                              </w:t>
            </w:r>
          </w:p>
        </w:tc>
      </w:tr>
      <w:tr w:rsidR="00977C09" w:rsidRPr="00D861FE" w14:paraId="0FE652BB" w14:textId="77777777" w:rsidTr="00977C09">
        <w:trPr>
          <w:trHeight w:val="20"/>
        </w:trPr>
        <w:tc>
          <w:tcPr>
            <w:tcW w:w="9776" w:type="dxa"/>
            <w:gridSpan w:val="2"/>
          </w:tcPr>
          <w:p w14:paraId="57BD2FF9" w14:textId="4BE70840" w:rsidR="00977C09" w:rsidRPr="00977C09" w:rsidRDefault="00977C09" w:rsidP="00977C09">
            <w:pPr>
              <w:pStyle w:val="affffff4"/>
              <w:spacing w:line="276" w:lineRule="auto"/>
              <w:rPr>
                <w:rFonts w:ascii="Times New Roman" w:hAnsi="Times New Roman"/>
                <w:b/>
                <w:bCs/>
                <w:sz w:val="24"/>
                <w:szCs w:val="24"/>
              </w:rPr>
            </w:pPr>
            <w:r w:rsidRPr="00977C09">
              <w:rPr>
                <w:rFonts w:ascii="Times New Roman" w:hAnsi="Times New Roman"/>
                <w:b/>
                <w:bCs/>
                <w:sz w:val="24"/>
                <w:szCs w:val="24"/>
              </w:rPr>
              <w:t xml:space="preserve">Всего: </w:t>
            </w:r>
            <w:r w:rsidRPr="00977C09">
              <w:rPr>
                <w:rFonts w:ascii="Times New Roman" w:hAnsi="Times New Roman"/>
                <w:b/>
                <w:bCs/>
                <w:sz w:val="24"/>
                <w:szCs w:val="24"/>
                <w:lang w:val="en-US"/>
              </w:rPr>
              <w:t xml:space="preserve">62 </w:t>
            </w:r>
            <w:r w:rsidRPr="00977C09">
              <w:rPr>
                <w:rFonts w:ascii="Times New Roman" w:hAnsi="Times New Roman"/>
                <w:b/>
                <w:bCs/>
                <w:sz w:val="24"/>
                <w:szCs w:val="24"/>
              </w:rPr>
              <w:t xml:space="preserve">ч.                                                                                                                                   </w:t>
            </w:r>
          </w:p>
        </w:tc>
      </w:tr>
    </w:tbl>
    <w:p w14:paraId="739C43E6" w14:textId="77777777" w:rsidR="000205D0" w:rsidRPr="00D861FE" w:rsidRDefault="000205D0" w:rsidP="000205D0">
      <w:pPr>
        <w:rPr>
          <w:rFonts w:ascii="Times New Roman" w:hAnsi="Times New Roman" w:cs="Times New Roman"/>
          <w:sz w:val="24"/>
          <w:szCs w:val="24"/>
        </w:rPr>
      </w:pPr>
    </w:p>
    <w:p w14:paraId="4CE5BF9F" w14:textId="77777777" w:rsidR="000205D0" w:rsidRPr="00D861FE" w:rsidRDefault="000205D0" w:rsidP="000205D0">
      <w:pPr>
        <w:pStyle w:val="1f"/>
        <w:rPr>
          <w:rFonts w:ascii="Times New Roman" w:hAnsi="Times New Roman"/>
          <w:lang w:val="ru-RU"/>
        </w:rPr>
      </w:pPr>
      <w:r w:rsidRPr="00D861FE">
        <w:rPr>
          <w:rFonts w:ascii="Times New Roman" w:hAnsi="Times New Roman"/>
        </w:rPr>
        <w:lastRenderedPageBreak/>
        <w:t xml:space="preserve">3. Условия реализации </w:t>
      </w:r>
      <w:r w:rsidRPr="00D861FE">
        <w:rPr>
          <w:rFonts w:ascii="Times New Roman" w:hAnsi="Times New Roman"/>
          <w:lang w:val="ru-RU"/>
        </w:rPr>
        <w:t>ДИСЦИПЛИНЫ</w:t>
      </w:r>
    </w:p>
    <w:p w14:paraId="24F51459" w14:textId="77777777" w:rsidR="000205D0" w:rsidRPr="00D861FE" w:rsidRDefault="000205D0" w:rsidP="000205D0">
      <w:pPr>
        <w:pStyle w:val="114"/>
        <w:rPr>
          <w:rFonts w:ascii="Times New Roman" w:hAnsi="Times New Roman"/>
        </w:rPr>
      </w:pPr>
      <w:r w:rsidRPr="00D861FE">
        <w:rPr>
          <w:rFonts w:ascii="Times New Roman" w:hAnsi="Times New Roman"/>
        </w:rPr>
        <w:t>3.1. Материально-техническое обеспечение</w:t>
      </w:r>
    </w:p>
    <w:p w14:paraId="691A6F26" w14:textId="2DB87E99" w:rsidR="000205D0" w:rsidRPr="00D861FE" w:rsidRDefault="000205D0" w:rsidP="000205D0">
      <w:pPr>
        <w:suppressAutoHyphens/>
        <w:ind w:firstLine="709"/>
        <w:jc w:val="both"/>
        <w:rPr>
          <w:rFonts w:ascii="Times New Roman" w:hAnsi="Times New Roman" w:cs="Times New Roman"/>
          <w:bCs/>
          <w:sz w:val="24"/>
          <w:szCs w:val="24"/>
        </w:rPr>
      </w:pPr>
      <w:r w:rsidRPr="00D861FE">
        <w:rPr>
          <w:rFonts w:ascii="Times New Roman" w:hAnsi="Times New Roman" w:cs="Times New Roman"/>
          <w:bCs/>
          <w:sz w:val="24"/>
          <w:szCs w:val="24"/>
        </w:rPr>
        <w:t>Кабинет</w:t>
      </w:r>
      <w:r w:rsidRPr="00D861FE">
        <w:rPr>
          <w:rFonts w:ascii="Times New Roman" w:hAnsi="Times New Roman" w:cs="Times New Roman"/>
          <w:sz w:val="24"/>
          <w:szCs w:val="24"/>
        </w:rPr>
        <w:t xml:space="preserve"> </w:t>
      </w:r>
      <w:r w:rsidR="00977C09">
        <w:rPr>
          <w:rFonts w:ascii="Times New Roman" w:hAnsi="Times New Roman" w:cs="Times New Roman"/>
          <w:sz w:val="24"/>
          <w:szCs w:val="24"/>
        </w:rPr>
        <w:t>«О</w:t>
      </w:r>
      <w:r w:rsidRPr="00D861FE">
        <w:rPr>
          <w:rFonts w:ascii="Times New Roman" w:hAnsi="Times New Roman" w:cs="Times New Roman"/>
          <w:sz w:val="24"/>
          <w:szCs w:val="24"/>
        </w:rPr>
        <w:t xml:space="preserve">бщепрофессиональных дисциплин и </w:t>
      </w:r>
      <w:r w:rsidR="00977C09">
        <w:rPr>
          <w:rFonts w:ascii="Times New Roman" w:hAnsi="Times New Roman" w:cs="Times New Roman"/>
          <w:sz w:val="24"/>
          <w:szCs w:val="24"/>
        </w:rPr>
        <w:t>профессиональных модулей»</w:t>
      </w:r>
      <w:r w:rsidRPr="00D861FE">
        <w:rPr>
          <w:rFonts w:ascii="Times New Roman" w:hAnsi="Times New Roman" w:cs="Times New Roman"/>
          <w:sz w:val="24"/>
        </w:rPr>
        <w:t xml:space="preserve">, </w:t>
      </w:r>
      <w:r w:rsidRPr="00D861FE">
        <w:rPr>
          <w:rFonts w:ascii="Times New Roman" w:hAnsi="Times New Roman" w:cs="Times New Roman"/>
          <w:bCs/>
          <w:sz w:val="24"/>
          <w:szCs w:val="24"/>
        </w:rPr>
        <w:t>оснащенны</w:t>
      </w:r>
      <w:r w:rsidR="00977C09">
        <w:rPr>
          <w:rFonts w:ascii="Times New Roman" w:hAnsi="Times New Roman" w:cs="Times New Roman"/>
          <w:bCs/>
          <w:sz w:val="24"/>
          <w:szCs w:val="24"/>
        </w:rPr>
        <w:t>й</w:t>
      </w:r>
      <w:r w:rsidRPr="00D861FE">
        <w:rPr>
          <w:rFonts w:ascii="Times New Roman" w:hAnsi="Times New Roman" w:cs="Times New Roman"/>
          <w:bCs/>
          <w:sz w:val="24"/>
          <w:szCs w:val="24"/>
        </w:rPr>
        <w:t xml:space="preserve"> </w:t>
      </w:r>
      <w:r w:rsidRPr="00D861FE">
        <w:rPr>
          <w:rFonts w:ascii="Times New Roman" w:hAnsi="Times New Roman" w:cs="Times New Roman"/>
          <w:bCs/>
          <w:iCs/>
          <w:sz w:val="24"/>
          <w:szCs w:val="24"/>
        </w:rPr>
        <w:t>в соответствии с приложением 3 ПОП-П</w:t>
      </w:r>
      <w:r w:rsidRPr="00D861FE">
        <w:rPr>
          <w:rFonts w:ascii="Times New Roman" w:hAnsi="Times New Roman" w:cs="Times New Roman"/>
          <w:bCs/>
          <w:sz w:val="24"/>
          <w:szCs w:val="24"/>
        </w:rPr>
        <w:t xml:space="preserve">. </w:t>
      </w:r>
    </w:p>
    <w:p w14:paraId="3626F652" w14:textId="77777777" w:rsidR="000205D0" w:rsidRPr="00D861FE" w:rsidRDefault="000205D0" w:rsidP="000205D0">
      <w:pPr>
        <w:suppressAutoHyphens/>
        <w:ind w:firstLine="709"/>
        <w:jc w:val="both"/>
        <w:rPr>
          <w:rFonts w:ascii="Times New Roman" w:hAnsi="Times New Roman" w:cs="Times New Roman"/>
          <w:sz w:val="24"/>
          <w:szCs w:val="24"/>
        </w:rPr>
      </w:pPr>
    </w:p>
    <w:p w14:paraId="0FC488C0" w14:textId="77777777" w:rsidR="000205D0" w:rsidRPr="00D861FE" w:rsidRDefault="000205D0" w:rsidP="000205D0">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01BEE2E1" w14:textId="77777777" w:rsidR="000205D0" w:rsidRPr="00D861FE" w:rsidRDefault="000205D0" w:rsidP="000205D0">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3127CE6" w14:textId="77777777" w:rsidR="000205D0" w:rsidRPr="00D861FE" w:rsidRDefault="000205D0" w:rsidP="000205D0">
      <w:pPr>
        <w:pStyle w:val="a5"/>
        <w:spacing w:line="276" w:lineRule="auto"/>
        <w:ind w:left="0" w:firstLine="709"/>
        <w:jc w:val="both"/>
        <w:rPr>
          <w:rFonts w:ascii="Times New Roman" w:hAnsi="Times New Roman" w:cs="Times New Roman"/>
          <w:bCs/>
          <w:sz w:val="24"/>
          <w:szCs w:val="24"/>
        </w:rPr>
      </w:pPr>
    </w:p>
    <w:p w14:paraId="474E4F02" w14:textId="77777777" w:rsidR="000205D0" w:rsidRPr="00D861FE" w:rsidRDefault="000205D0" w:rsidP="000205D0">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2239ED33" w14:textId="396149E5" w:rsidR="000205D0" w:rsidRPr="00D861FE" w:rsidRDefault="000205D0" w:rsidP="000205D0">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1.</w:t>
      </w:r>
      <w:r w:rsidRPr="00D861FE">
        <w:rPr>
          <w:rFonts w:ascii="Times New Roman" w:hAnsi="Times New Roman" w:cs="Times New Roman"/>
          <w:b/>
          <w:iCs/>
          <w:sz w:val="24"/>
          <w:szCs w:val="24"/>
        </w:rPr>
        <w:t xml:space="preserve"> </w:t>
      </w:r>
      <w:r w:rsidR="006709FE" w:rsidRPr="00D861FE">
        <w:rPr>
          <w:rFonts w:ascii="Times New Roman" w:hAnsi="Times New Roman" w:cs="Times New Roman"/>
          <w:bCs/>
          <w:iCs/>
          <w:sz w:val="24"/>
          <w:szCs w:val="24"/>
        </w:rPr>
        <w:t xml:space="preserve">Никитина, Н. Г. Аналитическая </w:t>
      </w:r>
      <w:proofErr w:type="gramStart"/>
      <w:r w:rsidR="006709FE" w:rsidRPr="00D861FE">
        <w:rPr>
          <w:rFonts w:ascii="Times New Roman" w:hAnsi="Times New Roman" w:cs="Times New Roman"/>
          <w:bCs/>
          <w:iCs/>
          <w:sz w:val="24"/>
          <w:szCs w:val="24"/>
        </w:rPr>
        <w:t>химия :</w:t>
      </w:r>
      <w:proofErr w:type="gramEnd"/>
      <w:r w:rsidR="006709FE" w:rsidRPr="00D861FE">
        <w:rPr>
          <w:rFonts w:ascii="Times New Roman" w:hAnsi="Times New Roman" w:cs="Times New Roman"/>
          <w:bCs/>
          <w:iCs/>
          <w:sz w:val="24"/>
          <w:szCs w:val="24"/>
        </w:rPr>
        <w:t xml:space="preserve"> учебник и практикум для среднего профессионального образования / Н. Г. Никитина, А. Г. Борисов, Т. И. </w:t>
      </w:r>
      <w:proofErr w:type="spellStart"/>
      <w:r w:rsidR="006709FE" w:rsidRPr="00D861FE">
        <w:rPr>
          <w:rFonts w:ascii="Times New Roman" w:hAnsi="Times New Roman" w:cs="Times New Roman"/>
          <w:bCs/>
          <w:iCs/>
          <w:sz w:val="24"/>
          <w:szCs w:val="24"/>
        </w:rPr>
        <w:t>Хаханина</w:t>
      </w:r>
      <w:proofErr w:type="spellEnd"/>
      <w:r w:rsidR="006709FE" w:rsidRPr="00D861FE">
        <w:rPr>
          <w:rFonts w:ascii="Times New Roman" w:hAnsi="Times New Roman" w:cs="Times New Roman"/>
          <w:bCs/>
          <w:iCs/>
          <w:sz w:val="24"/>
          <w:szCs w:val="24"/>
        </w:rPr>
        <w:t xml:space="preserve"> ; под редакцией Н. Г. Никитиной. — 5-е изд., </w:t>
      </w:r>
      <w:proofErr w:type="spellStart"/>
      <w:r w:rsidR="006709FE" w:rsidRPr="00D861FE">
        <w:rPr>
          <w:rFonts w:ascii="Times New Roman" w:hAnsi="Times New Roman" w:cs="Times New Roman"/>
          <w:bCs/>
          <w:iCs/>
          <w:sz w:val="24"/>
          <w:szCs w:val="24"/>
        </w:rPr>
        <w:t>перераб</w:t>
      </w:r>
      <w:proofErr w:type="spellEnd"/>
      <w:r w:rsidR="006709FE" w:rsidRPr="00D861FE">
        <w:rPr>
          <w:rFonts w:ascii="Times New Roman" w:hAnsi="Times New Roman" w:cs="Times New Roman"/>
          <w:bCs/>
          <w:iCs/>
          <w:sz w:val="24"/>
          <w:szCs w:val="24"/>
        </w:rPr>
        <w:t xml:space="preserve">. и доп. — </w:t>
      </w:r>
      <w:proofErr w:type="gramStart"/>
      <w:r w:rsidR="006709FE" w:rsidRPr="00D861FE">
        <w:rPr>
          <w:rFonts w:ascii="Times New Roman" w:hAnsi="Times New Roman" w:cs="Times New Roman"/>
          <w:bCs/>
          <w:iCs/>
          <w:sz w:val="24"/>
          <w:szCs w:val="24"/>
        </w:rPr>
        <w:t>Москва :</w:t>
      </w:r>
      <w:proofErr w:type="gramEnd"/>
      <w:r w:rsidR="006709FE" w:rsidRPr="00D861FE">
        <w:rPr>
          <w:rFonts w:ascii="Times New Roman" w:hAnsi="Times New Roman" w:cs="Times New Roman"/>
          <w:bCs/>
          <w:iCs/>
          <w:sz w:val="24"/>
          <w:szCs w:val="24"/>
        </w:rPr>
        <w:t xml:space="preserve"> Издательство </w:t>
      </w:r>
      <w:proofErr w:type="spellStart"/>
      <w:r w:rsidR="006709FE" w:rsidRPr="00D861FE">
        <w:rPr>
          <w:rFonts w:ascii="Times New Roman" w:hAnsi="Times New Roman" w:cs="Times New Roman"/>
          <w:bCs/>
          <w:iCs/>
          <w:sz w:val="24"/>
          <w:szCs w:val="24"/>
        </w:rPr>
        <w:t>Юрайт</w:t>
      </w:r>
      <w:proofErr w:type="spellEnd"/>
      <w:r w:rsidR="006709FE" w:rsidRPr="00D861FE">
        <w:rPr>
          <w:rFonts w:ascii="Times New Roman" w:hAnsi="Times New Roman" w:cs="Times New Roman"/>
          <w:bCs/>
          <w:iCs/>
          <w:sz w:val="24"/>
          <w:szCs w:val="24"/>
        </w:rPr>
        <w:t xml:space="preserve">, 2024. — 451 с. — (Профессиональное образование). — ISBN 978-5-534-18102-9. — </w:t>
      </w:r>
      <w:proofErr w:type="gramStart"/>
      <w:r w:rsidR="006709FE" w:rsidRPr="00D861FE">
        <w:rPr>
          <w:rFonts w:ascii="Times New Roman" w:hAnsi="Times New Roman" w:cs="Times New Roman"/>
          <w:bCs/>
          <w:iCs/>
          <w:sz w:val="24"/>
          <w:szCs w:val="24"/>
        </w:rPr>
        <w:t>Текст :</w:t>
      </w:r>
      <w:proofErr w:type="gramEnd"/>
      <w:r w:rsidR="006709FE" w:rsidRPr="00D861FE">
        <w:rPr>
          <w:rFonts w:ascii="Times New Roman" w:hAnsi="Times New Roman" w:cs="Times New Roman"/>
          <w:bCs/>
          <w:iCs/>
          <w:sz w:val="24"/>
          <w:szCs w:val="24"/>
        </w:rPr>
        <w:t xml:space="preserve"> электронный // Образовательная платформа </w:t>
      </w:r>
      <w:proofErr w:type="spellStart"/>
      <w:r w:rsidR="006709FE" w:rsidRPr="00D861FE">
        <w:rPr>
          <w:rFonts w:ascii="Times New Roman" w:hAnsi="Times New Roman" w:cs="Times New Roman"/>
          <w:bCs/>
          <w:iCs/>
          <w:sz w:val="24"/>
          <w:szCs w:val="24"/>
        </w:rPr>
        <w:t>Юрайт</w:t>
      </w:r>
      <w:proofErr w:type="spellEnd"/>
      <w:r w:rsidR="006709FE" w:rsidRPr="00D861FE">
        <w:rPr>
          <w:rFonts w:ascii="Times New Roman" w:hAnsi="Times New Roman" w:cs="Times New Roman"/>
          <w:bCs/>
          <w:iCs/>
          <w:sz w:val="24"/>
          <w:szCs w:val="24"/>
        </w:rPr>
        <w:t xml:space="preserve"> [сайт]. — URL: https://urait.ru/bcode/534286</w:t>
      </w:r>
      <w:r w:rsidRPr="00D861FE">
        <w:rPr>
          <w:rFonts w:ascii="Times New Roman" w:hAnsi="Times New Roman" w:cs="Times New Roman"/>
          <w:bCs/>
          <w:iCs/>
          <w:sz w:val="24"/>
          <w:szCs w:val="24"/>
        </w:rPr>
        <w:t>.</w:t>
      </w:r>
    </w:p>
    <w:p w14:paraId="6F1FCC13" w14:textId="021C7417" w:rsidR="000205D0" w:rsidRPr="00D861FE" w:rsidRDefault="000205D0" w:rsidP="00977C09">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r w:rsidR="006709FE" w:rsidRPr="00D861FE">
        <w:rPr>
          <w:rFonts w:ascii="Times New Roman" w:hAnsi="Times New Roman" w:cs="Times New Roman"/>
          <w:bCs/>
          <w:iCs/>
          <w:sz w:val="24"/>
          <w:szCs w:val="24"/>
        </w:rPr>
        <w:t xml:space="preserve">Харитонов, Ю. Я. Аналитическая </w:t>
      </w:r>
      <w:proofErr w:type="gramStart"/>
      <w:r w:rsidR="006709FE" w:rsidRPr="00D861FE">
        <w:rPr>
          <w:rFonts w:ascii="Times New Roman" w:hAnsi="Times New Roman" w:cs="Times New Roman"/>
          <w:bCs/>
          <w:iCs/>
          <w:sz w:val="24"/>
          <w:szCs w:val="24"/>
        </w:rPr>
        <w:t>химия :</w:t>
      </w:r>
      <w:proofErr w:type="gramEnd"/>
      <w:r w:rsidR="006709FE" w:rsidRPr="00D861FE">
        <w:rPr>
          <w:rFonts w:ascii="Times New Roman" w:hAnsi="Times New Roman" w:cs="Times New Roman"/>
          <w:bCs/>
          <w:iCs/>
          <w:sz w:val="24"/>
          <w:szCs w:val="24"/>
        </w:rPr>
        <w:t xml:space="preserve"> учебник / Ю. Я. Харитонов. - </w:t>
      </w:r>
      <w:proofErr w:type="gramStart"/>
      <w:r w:rsidR="006709FE" w:rsidRPr="00D861FE">
        <w:rPr>
          <w:rFonts w:ascii="Times New Roman" w:hAnsi="Times New Roman" w:cs="Times New Roman"/>
          <w:bCs/>
          <w:iCs/>
          <w:sz w:val="24"/>
          <w:szCs w:val="24"/>
        </w:rPr>
        <w:t>Москва :</w:t>
      </w:r>
      <w:proofErr w:type="gramEnd"/>
      <w:r w:rsidR="006709FE" w:rsidRPr="00D861FE">
        <w:rPr>
          <w:rFonts w:ascii="Times New Roman" w:hAnsi="Times New Roman" w:cs="Times New Roman"/>
          <w:bCs/>
          <w:iCs/>
          <w:sz w:val="24"/>
          <w:szCs w:val="24"/>
        </w:rPr>
        <w:t xml:space="preserve"> ГЭОТАР-Медиа, 2022. - 320 с. - ISBN 978-5-9704-7075-6. - </w:t>
      </w:r>
      <w:proofErr w:type="gramStart"/>
      <w:r w:rsidR="006709FE" w:rsidRPr="00D861FE">
        <w:rPr>
          <w:rFonts w:ascii="Times New Roman" w:hAnsi="Times New Roman" w:cs="Times New Roman"/>
          <w:bCs/>
          <w:iCs/>
          <w:sz w:val="24"/>
          <w:szCs w:val="24"/>
        </w:rPr>
        <w:t>Текст :</w:t>
      </w:r>
      <w:proofErr w:type="gramEnd"/>
      <w:r w:rsidR="006709FE" w:rsidRPr="00D861FE">
        <w:rPr>
          <w:rFonts w:ascii="Times New Roman" w:hAnsi="Times New Roman" w:cs="Times New Roman"/>
          <w:bCs/>
          <w:iCs/>
          <w:sz w:val="24"/>
          <w:szCs w:val="24"/>
        </w:rPr>
        <w:t xml:space="preserve"> электронный // URL : https://www.rosmedlib.ru/book/ISBN9785970470756.html</w:t>
      </w:r>
      <w:r w:rsidRPr="00D861FE">
        <w:rPr>
          <w:rFonts w:ascii="Times New Roman" w:hAnsi="Times New Roman" w:cs="Times New Roman"/>
          <w:bCs/>
          <w:iCs/>
          <w:sz w:val="24"/>
          <w:szCs w:val="24"/>
        </w:rPr>
        <w:t>.</w:t>
      </w:r>
    </w:p>
    <w:p w14:paraId="31E4D88F" w14:textId="77777777" w:rsidR="000205D0" w:rsidRPr="00D861FE" w:rsidRDefault="000205D0" w:rsidP="000205D0">
      <w:pPr>
        <w:spacing w:line="276" w:lineRule="auto"/>
        <w:ind w:firstLine="709"/>
        <w:contextualSpacing/>
        <w:jc w:val="both"/>
        <w:rPr>
          <w:rFonts w:ascii="Times New Roman" w:hAnsi="Times New Roman" w:cs="Times New Roman"/>
          <w:bCs/>
          <w:iCs/>
          <w:sz w:val="24"/>
          <w:szCs w:val="24"/>
        </w:rPr>
      </w:pPr>
    </w:p>
    <w:p w14:paraId="3354AFE8" w14:textId="77777777" w:rsidR="000205D0" w:rsidRPr="00D861FE" w:rsidRDefault="000205D0" w:rsidP="000205D0">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403"/>
        <w:gridCol w:w="3118"/>
      </w:tblGrid>
      <w:tr w:rsidR="000205D0" w:rsidRPr="00D861FE" w14:paraId="72BCCE62" w14:textId="77777777" w:rsidTr="009332B2">
        <w:trPr>
          <w:trHeight w:val="519"/>
        </w:trPr>
        <w:tc>
          <w:tcPr>
            <w:tcW w:w="1616" w:type="pct"/>
            <w:vAlign w:val="center"/>
          </w:tcPr>
          <w:p w14:paraId="52ED1579" w14:textId="77777777" w:rsidR="000205D0" w:rsidRPr="00D861FE" w:rsidRDefault="000205D0" w:rsidP="009332B2">
            <w:pPr>
              <w:suppressAutoHyphens/>
              <w:spacing w:line="276" w:lineRule="auto"/>
              <w:contextualSpacing/>
              <w:jc w:val="center"/>
              <w:rPr>
                <w:rFonts w:ascii="Times New Roman" w:hAnsi="Times New Roman" w:cs="Times New Roman"/>
                <w:b/>
                <w:iCs/>
                <w:sz w:val="24"/>
                <w:szCs w:val="24"/>
              </w:rPr>
            </w:pPr>
            <w:r w:rsidRPr="00D861FE">
              <w:rPr>
                <w:rFonts w:ascii="Times New Roman" w:hAnsi="Times New Roman" w:cs="Times New Roman"/>
                <w:b/>
                <w:iCs/>
                <w:sz w:val="24"/>
                <w:szCs w:val="24"/>
              </w:rPr>
              <w:t>Результаты обучения</w:t>
            </w:r>
          </w:p>
        </w:tc>
        <w:tc>
          <w:tcPr>
            <w:tcW w:w="1766" w:type="pct"/>
            <w:vAlign w:val="center"/>
          </w:tcPr>
          <w:p w14:paraId="6C5D93A7" w14:textId="77777777" w:rsidR="000205D0" w:rsidRPr="00D861FE" w:rsidRDefault="000205D0"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iCs/>
                <w:sz w:val="24"/>
                <w:szCs w:val="24"/>
              </w:rPr>
              <w:t>Показатели освоенности компетенций</w:t>
            </w:r>
          </w:p>
        </w:tc>
        <w:tc>
          <w:tcPr>
            <w:tcW w:w="1618" w:type="pct"/>
            <w:vAlign w:val="center"/>
          </w:tcPr>
          <w:p w14:paraId="5CF65F8F" w14:textId="77777777" w:rsidR="000205D0" w:rsidRPr="00D861FE" w:rsidRDefault="000205D0" w:rsidP="009332B2">
            <w:pPr>
              <w:suppressAutoHyphens/>
              <w:spacing w:line="276" w:lineRule="auto"/>
              <w:contextualSpacing/>
              <w:jc w:val="center"/>
              <w:rPr>
                <w:rFonts w:ascii="Times New Roman" w:hAnsi="Times New Roman" w:cs="Times New Roman"/>
                <w:b/>
                <w:sz w:val="24"/>
                <w:szCs w:val="24"/>
              </w:rPr>
            </w:pPr>
            <w:r w:rsidRPr="00D861FE">
              <w:rPr>
                <w:rFonts w:ascii="Times New Roman" w:hAnsi="Times New Roman" w:cs="Times New Roman"/>
                <w:b/>
                <w:sz w:val="24"/>
                <w:szCs w:val="24"/>
              </w:rPr>
              <w:t>Методы оценки</w:t>
            </w:r>
          </w:p>
        </w:tc>
      </w:tr>
      <w:tr w:rsidR="006709FE" w:rsidRPr="00D861FE" w14:paraId="34624165" w14:textId="77777777" w:rsidTr="009332B2">
        <w:trPr>
          <w:trHeight w:val="698"/>
        </w:trPr>
        <w:tc>
          <w:tcPr>
            <w:tcW w:w="1616" w:type="pct"/>
          </w:tcPr>
          <w:p w14:paraId="504672D9" w14:textId="189E38AD" w:rsidR="006709FE" w:rsidRPr="00977C09" w:rsidRDefault="006709FE" w:rsidP="006709FE">
            <w:pPr>
              <w:shd w:val="clear" w:color="auto" w:fill="FFFFFF"/>
              <w:spacing w:line="276" w:lineRule="auto"/>
              <w:rPr>
                <w:rFonts w:ascii="Times New Roman" w:hAnsi="Times New Roman" w:cs="Times New Roman"/>
                <w:i/>
                <w:sz w:val="24"/>
                <w:szCs w:val="24"/>
              </w:rPr>
            </w:pPr>
            <w:r w:rsidRPr="00977C09">
              <w:rPr>
                <w:rFonts w:ascii="Times New Roman" w:hAnsi="Times New Roman" w:cs="Times New Roman"/>
                <w:i/>
                <w:sz w:val="24"/>
                <w:szCs w:val="24"/>
              </w:rPr>
              <w:t>Знает</w:t>
            </w:r>
            <w:r w:rsidR="00977C09">
              <w:rPr>
                <w:rFonts w:ascii="Times New Roman" w:hAnsi="Times New Roman" w:cs="Times New Roman"/>
                <w:i/>
                <w:sz w:val="24"/>
                <w:szCs w:val="24"/>
              </w:rPr>
              <w:t>:</w:t>
            </w:r>
          </w:p>
          <w:p w14:paraId="44A6E45C" w14:textId="06D851EC" w:rsidR="006709FE" w:rsidRPr="00D861FE" w:rsidRDefault="006709FE" w:rsidP="006709FE">
            <w:pPr>
              <w:spacing w:line="276" w:lineRule="auto"/>
              <w:ind w:left="80" w:right="80"/>
              <w:jc w:val="both"/>
              <w:rPr>
                <w:rFonts w:ascii="Times New Roman" w:hAnsi="Times New Roman" w:cs="Times New Roman"/>
                <w:sz w:val="24"/>
                <w:szCs w:val="24"/>
              </w:rPr>
            </w:pPr>
            <w:r w:rsidRPr="00D861FE">
              <w:rPr>
                <w:rFonts w:ascii="Times New Roman" w:hAnsi="Times New Roman" w:cs="Times New Roman"/>
              </w:rPr>
              <w:t xml:space="preserve">- </w:t>
            </w:r>
            <w:r w:rsidRPr="00D861FE">
              <w:rPr>
                <w:rFonts w:ascii="Times New Roman" w:hAnsi="Times New Roman" w:cs="Times New Roman"/>
                <w:sz w:val="24"/>
                <w:szCs w:val="24"/>
              </w:rPr>
              <w:t>теоретические основы аналитической химии;</w:t>
            </w:r>
          </w:p>
          <w:p w14:paraId="51936953" w14:textId="77777777" w:rsidR="006709FE" w:rsidRPr="00D861FE" w:rsidRDefault="006709FE" w:rsidP="006709FE">
            <w:pPr>
              <w:shd w:val="clear" w:color="auto" w:fill="FFFFFF"/>
              <w:spacing w:line="276" w:lineRule="auto"/>
              <w:ind w:left="80" w:right="80"/>
              <w:jc w:val="both"/>
              <w:rPr>
                <w:rFonts w:ascii="Times New Roman" w:hAnsi="Times New Roman" w:cs="Times New Roman"/>
                <w:sz w:val="24"/>
                <w:szCs w:val="24"/>
              </w:rPr>
            </w:pPr>
            <w:r w:rsidRPr="00D861FE">
              <w:rPr>
                <w:rFonts w:ascii="Times New Roman" w:hAnsi="Times New Roman" w:cs="Times New Roman"/>
                <w:sz w:val="24"/>
                <w:szCs w:val="24"/>
              </w:rPr>
              <w:t>- методы качественного и количественного анализа неорганических и органических веществ, в том числе физико-химические;</w:t>
            </w:r>
          </w:p>
          <w:p w14:paraId="742135ED" w14:textId="61B0CE9F" w:rsidR="006709FE" w:rsidRPr="00D861FE" w:rsidRDefault="006709FE" w:rsidP="006709FE">
            <w:pPr>
              <w:suppressAutoHyphens/>
              <w:spacing w:line="276" w:lineRule="auto"/>
              <w:contextualSpacing/>
              <w:rPr>
                <w:rFonts w:ascii="Times New Roman" w:hAnsi="Times New Roman" w:cs="Times New Roman"/>
                <w:bCs/>
                <w:iCs/>
                <w:sz w:val="24"/>
                <w:szCs w:val="24"/>
              </w:rPr>
            </w:pPr>
            <w:r w:rsidRPr="00D861FE">
              <w:rPr>
                <w:rFonts w:ascii="Times New Roman" w:eastAsia="Times New Roman" w:hAnsi="Times New Roman" w:cs="Times New Roman"/>
                <w:sz w:val="24"/>
              </w:rPr>
              <w:t xml:space="preserve">- требования по охране труда, меры пожарной безопасности, порядок действий </w:t>
            </w:r>
            <w:r w:rsidRPr="00D861FE">
              <w:rPr>
                <w:rFonts w:ascii="Times New Roman" w:eastAsia="Times New Roman" w:hAnsi="Times New Roman" w:cs="Times New Roman"/>
                <w:sz w:val="24"/>
              </w:rPr>
              <w:br/>
              <w:t>при чрезвычайных ситуациях</w:t>
            </w:r>
            <w:r w:rsidR="00977C09">
              <w:rPr>
                <w:rFonts w:ascii="Times New Roman" w:eastAsia="Times New Roman" w:hAnsi="Times New Roman" w:cs="Times New Roman"/>
                <w:sz w:val="24"/>
              </w:rPr>
              <w:t>.</w:t>
            </w:r>
          </w:p>
        </w:tc>
        <w:tc>
          <w:tcPr>
            <w:tcW w:w="1766" w:type="pct"/>
          </w:tcPr>
          <w:p w14:paraId="309403E3" w14:textId="77777777" w:rsidR="006709FE" w:rsidRPr="00D861FE" w:rsidRDefault="006709FE" w:rsidP="00977C09">
            <w:pPr>
              <w:pStyle w:val="afd"/>
              <w:tabs>
                <w:tab w:val="left" w:pos="317"/>
              </w:tabs>
              <w:spacing w:after="0"/>
              <w:ind w:right="80"/>
              <w:jc w:val="both"/>
            </w:pPr>
            <w:r w:rsidRPr="00D861FE">
              <w:t>- уровень усвоения обучающимися теоретического материала, предусмотренного учебной программой дисциплины;</w:t>
            </w:r>
          </w:p>
          <w:p w14:paraId="3965F501" w14:textId="77777777" w:rsidR="006709FE" w:rsidRPr="00D861FE" w:rsidRDefault="006709FE" w:rsidP="006709FE">
            <w:pPr>
              <w:pStyle w:val="afd"/>
              <w:tabs>
                <w:tab w:val="left" w:pos="317"/>
                <w:tab w:val="left" w:pos="601"/>
              </w:tabs>
              <w:spacing w:after="0"/>
              <w:ind w:left="80" w:right="80"/>
              <w:jc w:val="both"/>
            </w:pPr>
            <w:r w:rsidRPr="00D861FE">
              <w:t>- уровень знаний, общих компетенций, позволяющих обучающемуся решать типовые ситуационные задачи;</w:t>
            </w:r>
          </w:p>
          <w:p w14:paraId="7C2701C7" w14:textId="17750387" w:rsidR="006709FE" w:rsidRPr="00D861FE" w:rsidRDefault="006709FE" w:rsidP="006709FE">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обоснованность, четкость, полнота изложения ответов</w:t>
            </w:r>
          </w:p>
        </w:tc>
        <w:tc>
          <w:tcPr>
            <w:tcW w:w="1618" w:type="pct"/>
          </w:tcPr>
          <w:p w14:paraId="088097E8" w14:textId="77777777" w:rsidR="006709FE" w:rsidRPr="00D861FE" w:rsidRDefault="006709FE" w:rsidP="00977C09">
            <w:pPr>
              <w:spacing w:line="276" w:lineRule="auto"/>
              <w:ind w:right="94"/>
              <w:jc w:val="both"/>
              <w:rPr>
                <w:rFonts w:ascii="Times New Roman" w:hAnsi="Times New Roman" w:cs="Times New Roman"/>
                <w:sz w:val="24"/>
                <w:szCs w:val="24"/>
              </w:rPr>
            </w:pPr>
            <w:r w:rsidRPr="00D861FE">
              <w:rPr>
                <w:rFonts w:ascii="Times New Roman" w:hAnsi="Times New Roman" w:cs="Times New Roman"/>
                <w:sz w:val="24"/>
                <w:szCs w:val="24"/>
              </w:rPr>
              <w:t>Текущий контроль по каждой теме:</w:t>
            </w:r>
          </w:p>
          <w:p w14:paraId="48504A97" w14:textId="77777777" w:rsidR="006709FE" w:rsidRPr="00D861FE" w:rsidRDefault="006709FE" w:rsidP="006709FE">
            <w:pPr>
              <w:tabs>
                <w:tab w:val="num" w:pos="1440"/>
              </w:tabs>
              <w:spacing w:line="276" w:lineRule="auto"/>
              <w:ind w:left="65" w:right="94"/>
              <w:jc w:val="both"/>
              <w:rPr>
                <w:rFonts w:ascii="Times New Roman" w:hAnsi="Times New Roman" w:cs="Times New Roman"/>
                <w:sz w:val="24"/>
                <w:szCs w:val="24"/>
              </w:rPr>
            </w:pPr>
            <w:r w:rsidRPr="00D861FE">
              <w:rPr>
                <w:rFonts w:ascii="Times New Roman" w:hAnsi="Times New Roman" w:cs="Times New Roman"/>
                <w:sz w:val="24"/>
                <w:szCs w:val="24"/>
              </w:rPr>
              <w:t>- письменный опрос;</w:t>
            </w:r>
          </w:p>
          <w:p w14:paraId="4B4A5C3F" w14:textId="77777777" w:rsidR="006709FE" w:rsidRPr="00D861FE" w:rsidRDefault="006709FE" w:rsidP="006709FE">
            <w:pPr>
              <w:tabs>
                <w:tab w:val="num" w:pos="1440"/>
              </w:tabs>
              <w:spacing w:line="276" w:lineRule="auto"/>
              <w:ind w:left="65" w:right="94"/>
              <w:jc w:val="both"/>
              <w:rPr>
                <w:rFonts w:ascii="Times New Roman" w:hAnsi="Times New Roman" w:cs="Times New Roman"/>
                <w:sz w:val="24"/>
                <w:szCs w:val="24"/>
              </w:rPr>
            </w:pPr>
            <w:r w:rsidRPr="00D861FE">
              <w:rPr>
                <w:rFonts w:ascii="Times New Roman" w:hAnsi="Times New Roman" w:cs="Times New Roman"/>
                <w:sz w:val="24"/>
                <w:szCs w:val="24"/>
              </w:rPr>
              <w:t>- устный опрос;</w:t>
            </w:r>
          </w:p>
          <w:p w14:paraId="7EC1AB1C" w14:textId="77777777" w:rsidR="006709FE" w:rsidRPr="00D861FE" w:rsidRDefault="006709FE" w:rsidP="006709FE">
            <w:pPr>
              <w:tabs>
                <w:tab w:val="num" w:pos="1440"/>
              </w:tabs>
              <w:spacing w:line="276" w:lineRule="auto"/>
              <w:ind w:left="65" w:right="94"/>
              <w:jc w:val="both"/>
              <w:rPr>
                <w:rFonts w:ascii="Times New Roman" w:hAnsi="Times New Roman" w:cs="Times New Roman"/>
                <w:sz w:val="24"/>
                <w:szCs w:val="24"/>
              </w:rPr>
            </w:pPr>
            <w:r w:rsidRPr="00D861FE">
              <w:rPr>
                <w:rFonts w:ascii="Times New Roman" w:hAnsi="Times New Roman" w:cs="Times New Roman"/>
                <w:sz w:val="24"/>
                <w:szCs w:val="24"/>
              </w:rPr>
              <w:t>- решение ситуационных задач;</w:t>
            </w:r>
          </w:p>
          <w:p w14:paraId="66CE4349" w14:textId="77777777" w:rsidR="006709FE" w:rsidRPr="00D861FE" w:rsidRDefault="006709FE" w:rsidP="006709FE">
            <w:pPr>
              <w:tabs>
                <w:tab w:val="num" w:pos="1440"/>
              </w:tabs>
              <w:spacing w:line="276" w:lineRule="auto"/>
              <w:ind w:left="65" w:right="94"/>
              <w:jc w:val="both"/>
              <w:rPr>
                <w:rFonts w:ascii="Times New Roman" w:hAnsi="Times New Roman" w:cs="Times New Roman"/>
                <w:sz w:val="24"/>
                <w:szCs w:val="24"/>
              </w:rPr>
            </w:pPr>
            <w:r w:rsidRPr="00D861FE">
              <w:rPr>
                <w:rFonts w:ascii="Times New Roman" w:hAnsi="Times New Roman" w:cs="Times New Roman"/>
                <w:sz w:val="24"/>
                <w:szCs w:val="24"/>
              </w:rPr>
              <w:t>- контроль выполнения практических заданий.</w:t>
            </w:r>
          </w:p>
          <w:p w14:paraId="11F839F0" w14:textId="77777777" w:rsidR="006709FE" w:rsidRPr="00D861FE" w:rsidRDefault="006709FE" w:rsidP="006709FE">
            <w:pPr>
              <w:spacing w:line="276" w:lineRule="auto"/>
              <w:ind w:left="80" w:right="94"/>
              <w:jc w:val="both"/>
              <w:rPr>
                <w:rFonts w:ascii="Times New Roman" w:hAnsi="Times New Roman" w:cs="Times New Roman"/>
                <w:sz w:val="24"/>
                <w:szCs w:val="24"/>
              </w:rPr>
            </w:pPr>
          </w:p>
          <w:p w14:paraId="60F865B2" w14:textId="7AD36DAC" w:rsidR="006709FE" w:rsidRPr="00D861FE" w:rsidRDefault="006709FE" w:rsidP="006709FE">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Итоговый контроль – дифференцированный зачет/зачет, который проводится на последнем занятии и включает в себя контроль усвоения теоретического материала и </w:t>
            </w:r>
            <w:r w:rsidRPr="00D861FE">
              <w:rPr>
                <w:rFonts w:ascii="Times New Roman" w:hAnsi="Times New Roman" w:cs="Times New Roman"/>
                <w:sz w:val="24"/>
                <w:szCs w:val="24"/>
              </w:rPr>
              <w:lastRenderedPageBreak/>
              <w:t xml:space="preserve">контроль усвоения практических умений. </w:t>
            </w:r>
          </w:p>
        </w:tc>
      </w:tr>
      <w:tr w:rsidR="006709FE" w:rsidRPr="00D861FE" w14:paraId="25682AE4" w14:textId="77777777" w:rsidTr="009332B2">
        <w:trPr>
          <w:trHeight w:val="698"/>
        </w:trPr>
        <w:tc>
          <w:tcPr>
            <w:tcW w:w="1616" w:type="pct"/>
          </w:tcPr>
          <w:p w14:paraId="38739077" w14:textId="08F0FFAC" w:rsidR="006709FE" w:rsidRPr="00977C09" w:rsidRDefault="006709FE" w:rsidP="006709FE">
            <w:pPr>
              <w:shd w:val="clear" w:color="auto" w:fill="FFFFFF"/>
              <w:spacing w:line="276" w:lineRule="auto"/>
              <w:rPr>
                <w:rFonts w:ascii="Times New Roman" w:hAnsi="Times New Roman" w:cs="Times New Roman"/>
                <w:i/>
                <w:sz w:val="24"/>
                <w:szCs w:val="24"/>
              </w:rPr>
            </w:pPr>
            <w:r w:rsidRPr="00977C09">
              <w:rPr>
                <w:rFonts w:ascii="Times New Roman" w:hAnsi="Times New Roman" w:cs="Times New Roman"/>
                <w:i/>
                <w:sz w:val="24"/>
                <w:szCs w:val="24"/>
              </w:rPr>
              <w:lastRenderedPageBreak/>
              <w:t>Умеет</w:t>
            </w:r>
            <w:r w:rsidR="00977C09">
              <w:rPr>
                <w:rFonts w:ascii="Times New Roman" w:hAnsi="Times New Roman" w:cs="Times New Roman"/>
                <w:i/>
                <w:sz w:val="24"/>
                <w:szCs w:val="24"/>
              </w:rPr>
              <w:t>:</w:t>
            </w:r>
          </w:p>
          <w:p w14:paraId="157705E8" w14:textId="77777777" w:rsidR="006709FE" w:rsidRPr="00D861FE" w:rsidRDefault="006709FE" w:rsidP="006709FE">
            <w:pPr>
              <w:shd w:val="clear" w:color="auto" w:fill="FFFFFF"/>
              <w:spacing w:line="276" w:lineRule="auto"/>
              <w:ind w:left="80" w:right="80"/>
              <w:jc w:val="both"/>
              <w:rPr>
                <w:rFonts w:ascii="Times New Roman" w:hAnsi="Times New Roman" w:cs="Times New Roman"/>
                <w:sz w:val="24"/>
                <w:szCs w:val="24"/>
              </w:rPr>
            </w:pPr>
            <w:r w:rsidRPr="00D861FE">
              <w:rPr>
                <w:rFonts w:ascii="Times New Roman" w:hAnsi="Times New Roman" w:cs="Times New Roman"/>
                <w:sz w:val="24"/>
                <w:szCs w:val="24"/>
              </w:rPr>
              <w:t xml:space="preserve">проводить качественный </w:t>
            </w:r>
            <w:r w:rsidRPr="00D861FE">
              <w:rPr>
                <w:rFonts w:ascii="Times New Roman" w:hAnsi="Times New Roman" w:cs="Times New Roman"/>
                <w:sz w:val="24"/>
                <w:szCs w:val="24"/>
              </w:rPr>
              <w:br/>
              <w:t>и количественный анализ химических веществ, в том числе лекарственных средств;</w:t>
            </w:r>
          </w:p>
          <w:p w14:paraId="2F3B583C" w14:textId="208D2428" w:rsidR="006709FE" w:rsidRPr="00D861FE" w:rsidRDefault="006709FE" w:rsidP="006709FE">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w:t>
            </w:r>
            <w:r w:rsidRPr="00D861FE">
              <w:rPr>
                <w:rFonts w:ascii="Times New Roman" w:eastAsia="Times New Roman" w:hAnsi="Times New Roman" w:cs="Times New Roman"/>
                <w:sz w:val="24"/>
                <w:szCs w:val="24"/>
              </w:rPr>
              <w:t xml:space="preserve">соблюдать правила санитарно-гигиенического режима, охраны труда, техники безопасности </w:t>
            </w:r>
            <w:r w:rsidRPr="00D861FE">
              <w:rPr>
                <w:rFonts w:ascii="Times New Roman" w:eastAsia="Times New Roman" w:hAnsi="Times New Roman" w:cs="Times New Roman"/>
                <w:sz w:val="24"/>
                <w:szCs w:val="24"/>
              </w:rPr>
              <w:br/>
              <w:t>и противопожарной безопасности, порядок действия при чрезвычайных ситуациях</w:t>
            </w:r>
            <w:r w:rsidR="00977C09">
              <w:rPr>
                <w:rFonts w:ascii="Times New Roman" w:eastAsia="Times New Roman" w:hAnsi="Times New Roman" w:cs="Times New Roman"/>
                <w:sz w:val="24"/>
                <w:szCs w:val="24"/>
              </w:rPr>
              <w:t>.</w:t>
            </w:r>
          </w:p>
        </w:tc>
        <w:tc>
          <w:tcPr>
            <w:tcW w:w="1766" w:type="pct"/>
          </w:tcPr>
          <w:p w14:paraId="18EA5FB6" w14:textId="77777777" w:rsidR="006709FE" w:rsidRPr="00D861FE" w:rsidRDefault="006709FE" w:rsidP="00977C09">
            <w:pPr>
              <w:pStyle w:val="afd"/>
              <w:spacing w:after="0"/>
              <w:ind w:right="80"/>
              <w:jc w:val="both"/>
            </w:pPr>
            <w:r w:rsidRPr="00D861FE">
              <w:t>- решает типовые задачи;</w:t>
            </w:r>
          </w:p>
          <w:p w14:paraId="72668A61" w14:textId="77777777" w:rsidR="006709FE" w:rsidRPr="00D861FE" w:rsidRDefault="006709FE" w:rsidP="006709FE">
            <w:pPr>
              <w:pStyle w:val="afd"/>
              <w:spacing w:after="0"/>
              <w:ind w:left="80" w:right="80"/>
              <w:jc w:val="both"/>
            </w:pPr>
            <w:r w:rsidRPr="00D861FE">
              <w:t>- выполняет практические задания;</w:t>
            </w:r>
          </w:p>
          <w:p w14:paraId="62D78D18" w14:textId="77777777" w:rsidR="006709FE" w:rsidRPr="00D861FE" w:rsidRDefault="006709FE" w:rsidP="006709FE">
            <w:pPr>
              <w:pStyle w:val="afd"/>
              <w:spacing w:after="0"/>
              <w:ind w:left="80" w:right="80"/>
              <w:jc w:val="both"/>
            </w:pPr>
            <w:r w:rsidRPr="00D861FE">
              <w:t>- проводит качественный и количественный анализ химических веществ;</w:t>
            </w:r>
          </w:p>
          <w:p w14:paraId="0ED2EC9F" w14:textId="024CB441" w:rsidR="006709FE" w:rsidRPr="00D861FE" w:rsidRDefault="006709FE" w:rsidP="006709FE">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соблюдет правила санитарно-гигиенического режима, охраны труда, техники безопасности </w:t>
            </w:r>
            <w:r w:rsidRPr="00D861FE">
              <w:rPr>
                <w:rFonts w:ascii="Times New Roman" w:hAnsi="Times New Roman" w:cs="Times New Roman"/>
                <w:sz w:val="24"/>
                <w:szCs w:val="24"/>
              </w:rPr>
              <w:br/>
              <w:t>и противопожарной</w:t>
            </w:r>
          </w:p>
        </w:tc>
        <w:tc>
          <w:tcPr>
            <w:tcW w:w="1618" w:type="pct"/>
          </w:tcPr>
          <w:p w14:paraId="6125BBEA" w14:textId="77777777" w:rsidR="006709FE" w:rsidRPr="00D861FE" w:rsidRDefault="006709FE" w:rsidP="00977C09">
            <w:pPr>
              <w:shd w:val="clear" w:color="auto" w:fill="FFFFFF"/>
              <w:spacing w:line="276" w:lineRule="auto"/>
              <w:jc w:val="both"/>
              <w:rPr>
                <w:rFonts w:ascii="Times New Roman" w:hAnsi="Times New Roman" w:cs="Times New Roman"/>
                <w:sz w:val="24"/>
                <w:szCs w:val="24"/>
              </w:rPr>
            </w:pPr>
            <w:r w:rsidRPr="00D861FE">
              <w:rPr>
                <w:rFonts w:ascii="Times New Roman" w:hAnsi="Times New Roman" w:cs="Times New Roman"/>
                <w:sz w:val="24"/>
                <w:szCs w:val="24"/>
              </w:rPr>
              <w:t>- оценка результатов выполнения практической работы;</w:t>
            </w:r>
          </w:p>
          <w:p w14:paraId="5EFCDAF1" w14:textId="7FA6F68B" w:rsidR="006709FE" w:rsidRPr="00D861FE" w:rsidRDefault="006709FE" w:rsidP="006709FE">
            <w:pPr>
              <w:suppressAutoHyphens/>
              <w:spacing w:line="276" w:lineRule="auto"/>
              <w:contextualSpacing/>
              <w:rPr>
                <w:rFonts w:ascii="Times New Roman" w:hAnsi="Times New Roman" w:cs="Times New Roman"/>
                <w:bCs/>
                <w:iCs/>
                <w:sz w:val="24"/>
                <w:szCs w:val="24"/>
              </w:rPr>
            </w:pPr>
            <w:r w:rsidRPr="00D861FE">
              <w:rPr>
                <w:rFonts w:ascii="Times New Roman" w:hAnsi="Times New Roman" w:cs="Times New Roman"/>
                <w:sz w:val="24"/>
                <w:szCs w:val="24"/>
              </w:rPr>
              <w:t xml:space="preserve">- экспертное наблюдение </w:t>
            </w:r>
            <w:r w:rsidRPr="00D861FE">
              <w:rPr>
                <w:rFonts w:ascii="Times New Roman" w:hAnsi="Times New Roman" w:cs="Times New Roman"/>
                <w:sz w:val="24"/>
                <w:szCs w:val="24"/>
              </w:rPr>
              <w:br/>
              <w:t>за ходом выполнения практической работы</w:t>
            </w:r>
          </w:p>
        </w:tc>
      </w:tr>
    </w:tbl>
    <w:p w14:paraId="1397FD6E" w14:textId="48D2468F" w:rsidR="000205D0" w:rsidRPr="00D861FE" w:rsidRDefault="000205D0">
      <w:pPr>
        <w:jc w:val="right"/>
        <w:rPr>
          <w:rFonts w:ascii="Times New Roman" w:eastAsia="Segoe UI" w:hAnsi="Times New Roman" w:cs="Times New Roman"/>
          <w:b/>
          <w:bCs/>
          <w:caps/>
          <w:kern w:val="32"/>
          <w:sz w:val="24"/>
          <w:szCs w:val="24"/>
          <w:lang w:eastAsia="x-none"/>
        </w:rPr>
      </w:pPr>
    </w:p>
    <w:p w14:paraId="45E9C7D9" w14:textId="34A498E3" w:rsidR="00A37E98" w:rsidRPr="00D861FE" w:rsidRDefault="00A37E98">
      <w:pPr>
        <w:jc w:val="right"/>
        <w:rPr>
          <w:rFonts w:ascii="Times New Roman" w:eastAsia="Segoe UI" w:hAnsi="Times New Roman" w:cs="Times New Roman"/>
          <w:b/>
          <w:bCs/>
          <w:caps/>
          <w:kern w:val="32"/>
          <w:sz w:val="24"/>
          <w:szCs w:val="24"/>
          <w:lang w:eastAsia="x-none"/>
        </w:rPr>
      </w:pPr>
    </w:p>
    <w:p w14:paraId="298A1A20" w14:textId="3219196A" w:rsidR="00A37E98" w:rsidRPr="00D861FE" w:rsidRDefault="00A37E98">
      <w:pPr>
        <w:jc w:val="right"/>
        <w:rPr>
          <w:rFonts w:ascii="Times New Roman" w:eastAsia="Segoe UI" w:hAnsi="Times New Roman" w:cs="Times New Roman"/>
          <w:b/>
          <w:bCs/>
          <w:caps/>
          <w:kern w:val="32"/>
          <w:sz w:val="24"/>
          <w:szCs w:val="24"/>
          <w:lang w:eastAsia="x-none"/>
        </w:rPr>
      </w:pPr>
    </w:p>
    <w:p w14:paraId="07F0BE8B" w14:textId="39CA9577" w:rsidR="00A37E98" w:rsidRPr="00D861FE" w:rsidRDefault="00A37E98">
      <w:pPr>
        <w:jc w:val="right"/>
        <w:rPr>
          <w:rFonts w:ascii="Times New Roman" w:eastAsia="Segoe UI" w:hAnsi="Times New Roman" w:cs="Times New Roman"/>
          <w:b/>
          <w:bCs/>
          <w:caps/>
          <w:kern w:val="32"/>
          <w:sz w:val="24"/>
          <w:szCs w:val="24"/>
          <w:lang w:eastAsia="x-none"/>
        </w:rPr>
      </w:pPr>
    </w:p>
    <w:p w14:paraId="2BD4CE33" w14:textId="1DF73772" w:rsidR="00A37E98" w:rsidRPr="00D861FE" w:rsidRDefault="00A37E98">
      <w:pPr>
        <w:jc w:val="right"/>
        <w:rPr>
          <w:rFonts w:ascii="Times New Roman" w:eastAsia="Segoe UI" w:hAnsi="Times New Roman" w:cs="Times New Roman"/>
          <w:b/>
          <w:bCs/>
          <w:caps/>
          <w:kern w:val="32"/>
          <w:sz w:val="24"/>
          <w:szCs w:val="24"/>
          <w:lang w:eastAsia="x-none"/>
        </w:rPr>
      </w:pPr>
    </w:p>
    <w:p w14:paraId="3016DDBE" w14:textId="784586E1" w:rsidR="00A37E98" w:rsidRPr="00D861FE" w:rsidRDefault="00A37E98">
      <w:pPr>
        <w:jc w:val="right"/>
        <w:rPr>
          <w:rFonts w:ascii="Times New Roman" w:eastAsia="Segoe UI" w:hAnsi="Times New Roman" w:cs="Times New Roman"/>
          <w:b/>
          <w:bCs/>
          <w:caps/>
          <w:kern w:val="32"/>
          <w:sz w:val="24"/>
          <w:szCs w:val="24"/>
          <w:lang w:eastAsia="x-none"/>
        </w:rPr>
      </w:pPr>
    </w:p>
    <w:p w14:paraId="67A31C22" w14:textId="777B2502" w:rsidR="00A37E98" w:rsidRPr="00D861FE" w:rsidRDefault="00A37E98" w:rsidP="00A1521C">
      <w:pPr>
        <w:rPr>
          <w:rFonts w:ascii="Times New Roman" w:eastAsia="Segoe UI" w:hAnsi="Times New Roman" w:cs="Times New Roman"/>
          <w:b/>
          <w:bCs/>
          <w:caps/>
          <w:kern w:val="32"/>
          <w:sz w:val="24"/>
          <w:szCs w:val="24"/>
          <w:lang w:eastAsia="x-none"/>
        </w:rPr>
      </w:pPr>
    </w:p>
    <w:p w14:paraId="2040B0F6" w14:textId="77777777" w:rsidR="00977C09" w:rsidRDefault="00977C09" w:rsidP="00A37E98">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39601279" w14:textId="5AEF0FDE" w:rsidR="00A37E98" w:rsidRPr="00D861FE" w:rsidRDefault="00A37E98" w:rsidP="00A37E98">
      <w:pPr>
        <w:jc w:val="right"/>
        <w:rPr>
          <w:rFonts w:ascii="Times New Roman" w:hAnsi="Times New Roman" w:cs="Times New Roman"/>
          <w:b/>
          <w:bCs/>
          <w:sz w:val="24"/>
          <w:szCs w:val="24"/>
        </w:rPr>
      </w:pPr>
      <w:r w:rsidRPr="00D861FE">
        <w:rPr>
          <w:rFonts w:ascii="Times New Roman" w:hAnsi="Times New Roman" w:cs="Times New Roman"/>
          <w:b/>
          <w:bCs/>
          <w:sz w:val="24"/>
          <w:szCs w:val="24"/>
        </w:rPr>
        <w:lastRenderedPageBreak/>
        <w:t>Приложение 2.16</w:t>
      </w:r>
    </w:p>
    <w:p w14:paraId="35B17CE1" w14:textId="77777777" w:rsidR="00A37E98" w:rsidRPr="00D861FE" w:rsidRDefault="00A37E98" w:rsidP="00A37E98">
      <w:pPr>
        <w:jc w:val="right"/>
        <w:rPr>
          <w:rFonts w:ascii="Times New Roman" w:hAnsi="Times New Roman" w:cs="Times New Roman"/>
          <w:b/>
          <w:bCs/>
          <w:sz w:val="24"/>
          <w:szCs w:val="24"/>
        </w:rPr>
      </w:pPr>
      <w:r w:rsidRPr="00D861FE">
        <w:rPr>
          <w:rFonts w:ascii="Times New Roman" w:hAnsi="Times New Roman" w:cs="Times New Roman"/>
          <w:b/>
          <w:bCs/>
          <w:sz w:val="24"/>
          <w:szCs w:val="24"/>
        </w:rPr>
        <w:t>к ПОП-П по специальности</w:t>
      </w:r>
    </w:p>
    <w:p w14:paraId="7510A42B" w14:textId="77777777" w:rsidR="00A37E98" w:rsidRPr="00D861FE" w:rsidRDefault="00A37E98" w:rsidP="00A37E98">
      <w:pPr>
        <w:jc w:val="right"/>
        <w:rPr>
          <w:rFonts w:ascii="Times New Roman" w:hAnsi="Times New Roman" w:cs="Times New Roman"/>
          <w:b/>
          <w:bCs/>
          <w:sz w:val="24"/>
          <w:szCs w:val="24"/>
        </w:rPr>
      </w:pPr>
      <w:r w:rsidRPr="00D861FE">
        <w:rPr>
          <w:rFonts w:ascii="Times New Roman" w:hAnsi="Times New Roman" w:cs="Times New Roman"/>
          <w:b/>
          <w:bCs/>
          <w:sz w:val="24"/>
          <w:szCs w:val="24"/>
        </w:rPr>
        <w:t>33.02.01 Фармация</w:t>
      </w:r>
    </w:p>
    <w:p w14:paraId="1A76FD0F" w14:textId="77777777" w:rsidR="00A37E98" w:rsidRPr="00D861FE" w:rsidRDefault="00A37E98" w:rsidP="00A37E98">
      <w:pPr>
        <w:jc w:val="right"/>
        <w:rPr>
          <w:rFonts w:ascii="Times New Roman" w:hAnsi="Times New Roman" w:cs="Times New Roman"/>
          <w:b/>
          <w:bCs/>
          <w:color w:val="0070C0"/>
          <w:sz w:val="24"/>
          <w:szCs w:val="24"/>
        </w:rPr>
      </w:pPr>
    </w:p>
    <w:p w14:paraId="61D6F09A" w14:textId="77777777" w:rsidR="00A37E98" w:rsidRPr="00D861FE" w:rsidRDefault="00A37E98" w:rsidP="00A37E98">
      <w:pPr>
        <w:jc w:val="right"/>
        <w:rPr>
          <w:rFonts w:ascii="Times New Roman" w:hAnsi="Times New Roman" w:cs="Times New Roman"/>
          <w:b/>
          <w:bCs/>
          <w:color w:val="0070C0"/>
          <w:sz w:val="24"/>
          <w:szCs w:val="24"/>
        </w:rPr>
      </w:pPr>
    </w:p>
    <w:p w14:paraId="0DD94114" w14:textId="77777777" w:rsidR="00A37E98" w:rsidRPr="00D861FE" w:rsidRDefault="00A37E98" w:rsidP="00A37E98">
      <w:pPr>
        <w:jc w:val="right"/>
        <w:rPr>
          <w:rFonts w:ascii="Times New Roman" w:hAnsi="Times New Roman" w:cs="Times New Roman"/>
          <w:b/>
          <w:bCs/>
          <w:color w:val="0070C0"/>
          <w:sz w:val="24"/>
          <w:szCs w:val="24"/>
        </w:rPr>
      </w:pPr>
    </w:p>
    <w:p w14:paraId="62A25CC7" w14:textId="77777777" w:rsidR="00A37E98" w:rsidRPr="00D861FE" w:rsidRDefault="00A37E98" w:rsidP="00A37E98">
      <w:pPr>
        <w:jc w:val="right"/>
        <w:rPr>
          <w:rFonts w:ascii="Times New Roman" w:hAnsi="Times New Roman" w:cs="Times New Roman"/>
          <w:b/>
          <w:bCs/>
          <w:color w:val="0070C0"/>
          <w:sz w:val="24"/>
          <w:szCs w:val="24"/>
        </w:rPr>
      </w:pPr>
    </w:p>
    <w:p w14:paraId="09CE2732" w14:textId="77777777" w:rsidR="00A37E98" w:rsidRPr="00D861FE" w:rsidRDefault="00A37E98" w:rsidP="00A37E98">
      <w:pPr>
        <w:jc w:val="right"/>
        <w:rPr>
          <w:rFonts w:ascii="Times New Roman" w:hAnsi="Times New Roman" w:cs="Times New Roman"/>
          <w:b/>
          <w:bCs/>
          <w:color w:val="0070C0"/>
          <w:sz w:val="24"/>
          <w:szCs w:val="24"/>
        </w:rPr>
      </w:pPr>
    </w:p>
    <w:p w14:paraId="44C26807" w14:textId="77777777" w:rsidR="00A37E98" w:rsidRPr="00D861FE" w:rsidRDefault="00A37E98" w:rsidP="00A37E98">
      <w:pPr>
        <w:jc w:val="right"/>
        <w:rPr>
          <w:rFonts w:ascii="Times New Roman" w:hAnsi="Times New Roman" w:cs="Times New Roman"/>
          <w:b/>
          <w:bCs/>
          <w:color w:val="0070C0"/>
          <w:sz w:val="24"/>
          <w:szCs w:val="24"/>
        </w:rPr>
      </w:pPr>
    </w:p>
    <w:p w14:paraId="711DBD97" w14:textId="77777777" w:rsidR="00A37E98" w:rsidRPr="00D861FE" w:rsidRDefault="00A37E98" w:rsidP="00A37E98">
      <w:pPr>
        <w:jc w:val="right"/>
        <w:rPr>
          <w:rFonts w:ascii="Times New Roman" w:hAnsi="Times New Roman" w:cs="Times New Roman"/>
          <w:b/>
          <w:bCs/>
          <w:color w:val="0070C0"/>
          <w:sz w:val="24"/>
          <w:szCs w:val="24"/>
        </w:rPr>
      </w:pPr>
    </w:p>
    <w:p w14:paraId="1CFF3D06" w14:textId="77777777" w:rsidR="00A37E98" w:rsidRPr="00D861FE" w:rsidRDefault="00A37E98" w:rsidP="00A37E98">
      <w:pPr>
        <w:jc w:val="right"/>
        <w:rPr>
          <w:rFonts w:ascii="Times New Roman" w:hAnsi="Times New Roman" w:cs="Times New Roman"/>
          <w:b/>
          <w:bCs/>
          <w:color w:val="0070C0"/>
          <w:sz w:val="24"/>
          <w:szCs w:val="24"/>
        </w:rPr>
      </w:pPr>
    </w:p>
    <w:p w14:paraId="06D4C9B4" w14:textId="77777777" w:rsidR="00A37E98" w:rsidRPr="00D861FE" w:rsidRDefault="00A37E98" w:rsidP="00A37E98">
      <w:pPr>
        <w:jc w:val="right"/>
        <w:rPr>
          <w:rFonts w:ascii="Times New Roman" w:hAnsi="Times New Roman" w:cs="Times New Roman"/>
          <w:b/>
          <w:bCs/>
          <w:color w:val="0070C0"/>
          <w:sz w:val="24"/>
          <w:szCs w:val="24"/>
        </w:rPr>
      </w:pPr>
    </w:p>
    <w:p w14:paraId="2C4AAC8C" w14:textId="77777777" w:rsidR="00A37E98" w:rsidRPr="00D861FE" w:rsidRDefault="00A37E98" w:rsidP="00A37E98">
      <w:pPr>
        <w:jc w:val="right"/>
        <w:rPr>
          <w:rFonts w:ascii="Times New Roman" w:hAnsi="Times New Roman" w:cs="Times New Roman"/>
          <w:b/>
          <w:bCs/>
          <w:color w:val="0070C0"/>
          <w:sz w:val="24"/>
          <w:szCs w:val="24"/>
        </w:rPr>
      </w:pPr>
    </w:p>
    <w:p w14:paraId="47CA4C81" w14:textId="77777777" w:rsidR="00A37E98" w:rsidRPr="00D861FE" w:rsidRDefault="00A37E98" w:rsidP="00A37E98">
      <w:pPr>
        <w:jc w:val="right"/>
        <w:rPr>
          <w:rFonts w:ascii="Times New Roman" w:hAnsi="Times New Roman" w:cs="Times New Roman"/>
          <w:b/>
          <w:bCs/>
          <w:color w:val="0070C0"/>
          <w:sz w:val="24"/>
          <w:szCs w:val="24"/>
        </w:rPr>
      </w:pPr>
    </w:p>
    <w:p w14:paraId="36E5BBF1" w14:textId="77777777" w:rsidR="00A37E98" w:rsidRPr="00D861FE" w:rsidRDefault="00A37E98" w:rsidP="00A37E98">
      <w:pPr>
        <w:jc w:val="center"/>
        <w:rPr>
          <w:rFonts w:ascii="Times New Roman" w:hAnsi="Times New Roman" w:cs="Times New Roman"/>
          <w:b/>
          <w:bCs/>
          <w:sz w:val="24"/>
          <w:szCs w:val="24"/>
        </w:rPr>
      </w:pPr>
      <w:r w:rsidRPr="00D861FE">
        <w:rPr>
          <w:rFonts w:ascii="Times New Roman" w:hAnsi="Times New Roman" w:cs="Times New Roman"/>
          <w:b/>
          <w:bCs/>
          <w:sz w:val="24"/>
          <w:szCs w:val="24"/>
        </w:rPr>
        <w:t>Примерная рабочая программа дисциплины</w:t>
      </w:r>
    </w:p>
    <w:p w14:paraId="2667E68B" w14:textId="77777777" w:rsidR="00A37E98" w:rsidRPr="00D861FE" w:rsidRDefault="00A37E98" w:rsidP="00A37E98">
      <w:pPr>
        <w:shd w:val="clear" w:color="auto" w:fill="FFFFFF"/>
        <w:spacing w:line="276" w:lineRule="auto"/>
        <w:jc w:val="center"/>
        <w:rPr>
          <w:rFonts w:ascii="Times New Roman" w:hAnsi="Times New Roman" w:cs="Times New Roman"/>
        </w:rPr>
      </w:pPr>
    </w:p>
    <w:p w14:paraId="4166D245" w14:textId="77777777" w:rsidR="00A37E98" w:rsidRPr="00D861FE" w:rsidRDefault="00A37E98" w:rsidP="00147A17">
      <w:pPr>
        <w:pStyle w:val="1"/>
      </w:pPr>
      <w:r w:rsidRPr="00D861FE">
        <w:t>«ОП.09 БЕЗОПАСНОСТЬ ЖИЗНЕДЕЯТЕЛЬНОСТИ»</w:t>
      </w:r>
    </w:p>
    <w:p w14:paraId="79FCA052" w14:textId="77777777" w:rsidR="00977C09" w:rsidRDefault="00977C09" w:rsidP="00A37E98">
      <w:pPr>
        <w:pStyle w:val="1f"/>
        <w:rPr>
          <w:rFonts w:ascii="Times New Roman" w:hAnsi="Times New Roman"/>
          <w:lang w:val="ru-RU"/>
        </w:rPr>
      </w:pPr>
      <w:r>
        <w:rPr>
          <w:rFonts w:ascii="Times New Roman" w:hAnsi="Times New Roman"/>
          <w:lang w:val="ru-RU"/>
        </w:rPr>
        <w:br w:type="page"/>
      </w:r>
    </w:p>
    <w:p w14:paraId="146EB543" w14:textId="75989798" w:rsidR="00A37E98" w:rsidRPr="00D861FE" w:rsidRDefault="00A37E98" w:rsidP="00A37E98">
      <w:pPr>
        <w:pStyle w:val="1f"/>
        <w:rPr>
          <w:rFonts w:ascii="Times New Roman" w:hAnsi="Times New Roman"/>
          <w:lang w:val="ru-RU"/>
        </w:rPr>
      </w:pPr>
      <w:r w:rsidRPr="00D861FE">
        <w:rPr>
          <w:rFonts w:ascii="Times New Roman" w:hAnsi="Times New Roman"/>
          <w:lang w:val="ru-RU"/>
        </w:rPr>
        <w:lastRenderedPageBreak/>
        <w:t>СОДЕРЖАНИЕ ПРОГРАММЫ</w:t>
      </w:r>
    </w:p>
    <w:p w14:paraId="762C882E" w14:textId="77777777" w:rsidR="00A37E98" w:rsidRPr="00D861FE" w:rsidRDefault="00A37E98" w:rsidP="00A37E98">
      <w:pPr>
        <w:pStyle w:val="14"/>
        <w:rPr>
          <w:rFonts w:eastAsiaTheme="minorEastAsia"/>
          <w:b w:val="0"/>
          <w:bCs w:val="0"/>
          <w:lang w:eastAsia="ru-RU"/>
        </w:rPr>
      </w:pPr>
      <w:r w:rsidRPr="00D861FE">
        <w:rPr>
          <w:b w:val="0"/>
          <w:bCs w:val="0"/>
        </w:rPr>
        <w:fldChar w:fldCharType="begin"/>
      </w:r>
      <w:r w:rsidRPr="00D861FE">
        <w:rPr>
          <w:b w:val="0"/>
          <w:bCs w:val="0"/>
        </w:rPr>
        <w:instrText xml:space="preserve"> TOC \h \z \t "Раздел 1;1;Раздел 1.1;2" </w:instrText>
      </w:r>
      <w:r w:rsidRPr="00D861FE">
        <w:rPr>
          <w:b w:val="0"/>
          <w:bCs w:val="0"/>
        </w:rPr>
        <w:fldChar w:fldCharType="separate"/>
      </w:r>
      <w:hyperlink w:anchor="_Toc156294875" w:history="1"/>
    </w:p>
    <w:p w14:paraId="2571396F" w14:textId="77777777" w:rsidR="00A37E98" w:rsidRPr="00D861FE" w:rsidRDefault="00C92FB7" w:rsidP="00A37E98">
      <w:pPr>
        <w:pStyle w:val="14"/>
        <w:rPr>
          <w:rFonts w:eastAsiaTheme="minorEastAsia"/>
          <w:b w:val="0"/>
          <w:bCs w:val="0"/>
          <w:lang w:eastAsia="ru-RU"/>
        </w:rPr>
      </w:pPr>
      <w:hyperlink w:anchor="_Toc156294876" w:history="1">
        <w:r w:rsidR="00A37E98" w:rsidRPr="00D861FE">
          <w:rPr>
            <w:rStyle w:val="af1"/>
            <w:b w:val="0"/>
            <w:bCs w:val="0"/>
          </w:rPr>
          <w:t>1. ОБЩАЯ ХАРАКТЕРИСТИКА</w:t>
        </w:r>
        <w:r w:rsidR="00A37E98" w:rsidRPr="00D861FE">
          <w:rPr>
            <w:b w:val="0"/>
            <w:bCs w:val="0"/>
            <w:webHidden/>
          </w:rPr>
          <w:tab/>
        </w:r>
        <w:r w:rsidR="00A37E98" w:rsidRPr="00D861FE">
          <w:rPr>
            <w:b w:val="0"/>
            <w:bCs w:val="0"/>
            <w:webHidden/>
          </w:rPr>
          <w:fldChar w:fldCharType="begin"/>
        </w:r>
        <w:r w:rsidR="00A37E98" w:rsidRPr="00D861FE">
          <w:rPr>
            <w:b w:val="0"/>
            <w:bCs w:val="0"/>
            <w:webHidden/>
          </w:rPr>
          <w:instrText xml:space="preserve"> PAGEREF _Toc156294876 \h </w:instrText>
        </w:r>
        <w:r w:rsidR="00A37E98" w:rsidRPr="00D861FE">
          <w:rPr>
            <w:b w:val="0"/>
            <w:bCs w:val="0"/>
            <w:webHidden/>
          </w:rPr>
        </w:r>
        <w:r w:rsidR="00A37E98" w:rsidRPr="00D861FE">
          <w:rPr>
            <w:b w:val="0"/>
            <w:bCs w:val="0"/>
            <w:webHidden/>
          </w:rPr>
          <w:fldChar w:fldCharType="separate"/>
        </w:r>
        <w:r w:rsidR="00A37E98" w:rsidRPr="00D861FE">
          <w:rPr>
            <w:b w:val="0"/>
            <w:bCs w:val="0"/>
            <w:webHidden/>
          </w:rPr>
          <w:t>4</w:t>
        </w:r>
        <w:r w:rsidR="00A37E98" w:rsidRPr="00D861FE">
          <w:rPr>
            <w:b w:val="0"/>
            <w:bCs w:val="0"/>
            <w:webHidden/>
          </w:rPr>
          <w:fldChar w:fldCharType="end"/>
        </w:r>
      </w:hyperlink>
    </w:p>
    <w:p w14:paraId="03B52062" w14:textId="77777777" w:rsidR="00A37E98" w:rsidRPr="00D861FE" w:rsidRDefault="00C92FB7" w:rsidP="00A37E98">
      <w:pPr>
        <w:pStyle w:val="21"/>
        <w:rPr>
          <w:rFonts w:eastAsiaTheme="minorEastAsia"/>
          <w:i w:val="0"/>
          <w:iCs w:val="0"/>
          <w:sz w:val="22"/>
          <w:szCs w:val="22"/>
        </w:rPr>
      </w:pPr>
      <w:hyperlink w:anchor="_Toc156294877" w:history="1">
        <w:r w:rsidR="00A37E98" w:rsidRPr="00D861FE">
          <w:rPr>
            <w:rStyle w:val="af1"/>
            <w:i w:val="0"/>
            <w:iCs w:val="0"/>
          </w:rPr>
          <w:t>1.1. Цель и место дисциплины в структуре образовательной программы</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_Toc156294877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4</w:t>
        </w:r>
        <w:r w:rsidR="00A37E98" w:rsidRPr="00D861FE">
          <w:rPr>
            <w:i w:val="0"/>
            <w:iCs w:val="0"/>
            <w:webHidden/>
          </w:rPr>
          <w:fldChar w:fldCharType="end"/>
        </w:r>
      </w:hyperlink>
    </w:p>
    <w:p w14:paraId="56A806E6" w14:textId="77777777" w:rsidR="00A37E98" w:rsidRPr="00D861FE" w:rsidRDefault="00C92FB7" w:rsidP="00A37E98">
      <w:pPr>
        <w:pStyle w:val="21"/>
        <w:rPr>
          <w:rFonts w:eastAsiaTheme="minorEastAsia"/>
          <w:i w:val="0"/>
          <w:iCs w:val="0"/>
          <w:sz w:val="22"/>
          <w:szCs w:val="22"/>
        </w:rPr>
      </w:pPr>
      <w:hyperlink w:anchor="_Toc156294878" w:history="1">
        <w:r w:rsidR="00A37E98" w:rsidRPr="00D861FE">
          <w:rPr>
            <w:rStyle w:val="af1"/>
            <w:i w:val="0"/>
            <w:iCs w:val="0"/>
          </w:rPr>
          <w:t>1.2. Планируемые результаты освоения дисциплины</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_Toc156294878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4</w:t>
        </w:r>
        <w:r w:rsidR="00A37E98" w:rsidRPr="00D861FE">
          <w:rPr>
            <w:i w:val="0"/>
            <w:iCs w:val="0"/>
            <w:webHidden/>
          </w:rPr>
          <w:fldChar w:fldCharType="end"/>
        </w:r>
      </w:hyperlink>
    </w:p>
    <w:p w14:paraId="071D8158" w14:textId="77777777" w:rsidR="00A37E98" w:rsidRPr="00D861FE" w:rsidRDefault="00C92FB7" w:rsidP="00A37E98">
      <w:pPr>
        <w:pStyle w:val="14"/>
        <w:rPr>
          <w:rFonts w:eastAsiaTheme="minorEastAsia"/>
          <w:b w:val="0"/>
          <w:bCs w:val="0"/>
          <w:lang w:eastAsia="ru-RU"/>
        </w:rPr>
      </w:pPr>
      <w:hyperlink w:anchor="_Toc156294879" w:history="1">
        <w:r w:rsidR="00A37E98" w:rsidRPr="00D861FE">
          <w:rPr>
            <w:rStyle w:val="af1"/>
            <w:b w:val="0"/>
            <w:bCs w:val="0"/>
          </w:rPr>
          <w:t>2. СТРУКТУРА И СОДЕРЖАНИЕ ДИСЦИПЛИНЫ</w:t>
        </w:r>
        <w:r w:rsidR="00A37E98" w:rsidRPr="00D861FE">
          <w:rPr>
            <w:b w:val="0"/>
            <w:bCs w:val="0"/>
            <w:webHidden/>
          </w:rPr>
          <w:tab/>
        </w:r>
        <w:r w:rsidR="00A37E98" w:rsidRPr="00D861FE">
          <w:rPr>
            <w:b w:val="0"/>
            <w:bCs w:val="0"/>
            <w:webHidden/>
          </w:rPr>
          <w:fldChar w:fldCharType="begin"/>
        </w:r>
        <w:r w:rsidR="00A37E98" w:rsidRPr="00D861FE">
          <w:rPr>
            <w:b w:val="0"/>
            <w:bCs w:val="0"/>
            <w:webHidden/>
          </w:rPr>
          <w:instrText xml:space="preserve"> PAGEREF _Toc156294879 \h </w:instrText>
        </w:r>
        <w:r w:rsidR="00A37E98" w:rsidRPr="00D861FE">
          <w:rPr>
            <w:b w:val="0"/>
            <w:bCs w:val="0"/>
            <w:webHidden/>
          </w:rPr>
        </w:r>
        <w:r w:rsidR="00A37E98" w:rsidRPr="00D861FE">
          <w:rPr>
            <w:b w:val="0"/>
            <w:bCs w:val="0"/>
            <w:webHidden/>
          </w:rPr>
          <w:fldChar w:fldCharType="separate"/>
        </w:r>
        <w:r w:rsidR="00A37E98" w:rsidRPr="00D861FE">
          <w:rPr>
            <w:b w:val="0"/>
            <w:bCs w:val="0"/>
            <w:webHidden/>
          </w:rPr>
          <w:t>4</w:t>
        </w:r>
        <w:r w:rsidR="00A37E98" w:rsidRPr="00D861FE">
          <w:rPr>
            <w:b w:val="0"/>
            <w:bCs w:val="0"/>
            <w:webHidden/>
          </w:rPr>
          <w:fldChar w:fldCharType="end"/>
        </w:r>
      </w:hyperlink>
    </w:p>
    <w:p w14:paraId="11F7D401" w14:textId="77777777" w:rsidR="00A37E98" w:rsidRPr="00D861FE" w:rsidRDefault="00C92FB7" w:rsidP="00A37E98">
      <w:pPr>
        <w:pStyle w:val="21"/>
        <w:rPr>
          <w:rFonts w:eastAsiaTheme="minorEastAsia"/>
          <w:i w:val="0"/>
          <w:iCs w:val="0"/>
          <w:sz w:val="22"/>
          <w:szCs w:val="22"/>
        </w:rPr>
      </w:pPr>
      <w:hyperlink w:anchor="_Toc156294880" w:history="1">
        <w:r w:rsidR="00A37E98" w:rsidRPr="00D861FE">
          <w:rPr>
            <w:rStyle w:val="af1"/>
            <w:i w:val="0"/>
            <w:iCs w:val="0"/>
          </w:rPr>
          <w:t>2.1. Трудоемкость освоения дисциплины</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_Toc156294880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4</w:t>
        </w:r>
        <w:r w:rsidR="00A37E98" w:rsidRPr="00D861FE">
          <w:rPr>
            <w:i w:val="0"/>
            <w:iCs w:val="0"/>
            <w:webHidden/>
          </w:rPr>
          <w:fldChar w:fldCharType="end"/>
        </w:r>
      </w:hyperlink>
    </w:p>
    <w:p w14:paraId="6B8CE554" w14:textId="77777777" w:rsidR="00A37E98" w:rsidRPr="00D861FE" w:rsidRDefault="00C92FB7" w:rsidP="00A37E98">
      <w:pPr>
        <w:pStyle w:val="21"/>
        <w:rPr>
          <w:rFonts w:eastAsiaTheme="minorEastAsia"/>
          <w:i w:val="0"/>
          <w:iCs w:val="0"/>
          <w:sz w:val="22"/>
          <w:szCs w:val="22"/>
        </w:rPr>
      </w:pPr>
      <w:hyperlink w:anchor="_Toc156294881" w:history="1">
        <w:r w:rsidR="00A37E98" w:rsidRPr="00D861FE">
          <w:rPr>
            <w:rStyle w:val="af1"/>
            <w:i w:val="0"/>
            <w:iCs w:val="0"/>
          </w:rPr>
          <w:t>2.2. Примерное содержание дисциплины</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_Toc156294881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5</w:t>
        </w:r>
        <w:r w:rsidR="00A37E98" w:rsidRPr="00D861FE">
          <w:rPr>
            <w:i w:val="0"/>
            <w:iCs w:val="0"/>
            <w:webHidden/>
          </w:rPr>
          <w:fldChar w:fldCharType="end"/>
        </w:r>
      </w:hyperlink>
    </w:p>
    <w:p w14:paraId="1746C5D9" w14:textId="77777777" w:rsidR="00A37E98" w:rsidRPr="00D861FE" w:rsidRDefault="00C92FB7" w:rsidP="00A37E98">
      <w:pPr>
        <w:pStyle w:val="21"/>
        <w:rPr>
          <w:rFonts w:eastAsiaTheme="minorEastAsia"/>
          <w:i w:val="0"/>
          <w:iCs w:val="0"/>
          <w:sz w:val="22"/>
          <w:szCs w:val="22"/>
        </w:rPr>
      </w:pPr>
      <w:hyperlink w:anchor="_Toc156294883" w:history="1">
        <w:r w:rsidR="00A37E98" w:rsidRPr="00D861FE">
          <w:rPr>
            <w:rStyle w:val="af1"/>
            <w:i w:val="0"/>
            <w:iCs w:val="0"/>
          </w:rPr>
          <w:t>2.3. Курсовой проект (работа)</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_Toc156294883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5</w:t>
        </w:r>
        <w:r w:rsidR="00A37E98" w:rsidRPr="00D861FE">
          <w:rPr>
            <w:i w:val="0"/>
            <w:iCs w:val="0"/>
            <w:webHidden/>
          </w:rPr>
          <w:fldChar w:fldCharType="end"/>
        </w:r>
      </w:hyperlink>
    </w:p>
    <w:p w14:paraId="1120D2E7" w14:textId="77777777" w:rsidR="00A37E98" w:rsidRPr="00D861FE" w:rsidRDefault="00C92FB7" w:rsidP="00A37E98">
      <w:pPr>
        <w:pStyle w:val="14"/>
        <w:rPr>
          <w:rFonts w:eastAsiaTheme="minorEastAsia"/>
          <w:b w:val="0"/>
          <w:bCs w:val="0"/>
          <w:lang w:eastAsia="ru-RU"/>
        </w:rPr>
      </w:pPr>
      <w:hyperlink w:anchor="_Toc156294884" w:history="1">
        <w:r w:rsidR="00A37E98" w:rsidRPr="00D861FE">
          <w:rPr>
            <w:rStyle w:val="af1"/>
            <w:b w:val="0"/>
            <w:bCs w:val="0"/>
          </w:rPr>
          <w:t>3. УСЛОВИЯ РЕАЛИЗАЦИИ ДИСЦИПЛИНЫ</w:t>
        </w:r>
        <w:r w:rsidR="00A37E98" w:rsidRPr="00D861FE">
          <w:rPr>
            <w:b w:val="0"/>
            <w:bCs w:val="0"/>
            <w:webHidden/>
          </w:rPr>
          <w:tab/>
        </w:r>
        <w:r w:rsidR="00A37E98" w:rsidRPr="00D861FE">
          <w:rPr>
            <w:b w:val="0"/>
            <w:bCs w:val="0"/>
            <w:webHidden/>
          </w:rPr>
          <w:fldChar w:fldCharType="begin"/>
        </w:r>
        <w:r w:rsidR="00A37E98" w:rsidRPr="00D861FE">
          <w:rPr>
            <w:b w:val="0"/>
            <w:bCs w:val="0"/>
            <w:webHidden/>
          </w:rPr>
          <w:instrText xml:space="preserve"> PAGEREF _Toc156294884 \h </w:instrText>
        </w:r>
        <w:r w:rsidR="00A37E98" w:rsidRPr="00D861FE">
          <w:rPr>
            <w:b w:val="0"/>
            <w:bCs w:val="0"/>
            <w:webHidden/>
          </w:rPr>
        </w:r>
        <w:r w:rsidR="00A37E98" w:rsidRPr="00D861FE">
          <w:rPr>
            <w:b w:val="0"/>
            <w:bCs w:val="0"/>
            <w:webHidden/>
          </w:rPr>
          <w:fldChar w:fldCharType="separate"/>
        </w:r>
        <w:r w:rsidR="00A37E98" w:rsidRPr="00D861FE">
          <w:rPr>
            <w:b w:val="0"/>
            <w:bCs w:val="0"/>
            <w:webHidden/>
          </w:rPr>
          <w:t>6</w:t>
        </w:r>
        <w:r w:rsidR="00A37E98" w:rsidRPr="00D861FE">
          <w:rPr>
            <w:b w:val="0"/>
            <w:bCs w:val="0"/>
            <w:webHidden/>
          </w:rPr>
          <w:fldChar w:fldCharType="end"/>
        </w:r>
      </w:hyperlink>
    </w:p>
    <w:p w14:paraId="33479CD2" w14:textId="77777777" w:rsidR="00A37E98" w:rsidRPr="00D861FE" w:rsidRDefault="00C92FB7" w:rsidP="00A37E98">
      <w:pPr>
        <w:pStyle w:val="21"/>
        <w:rPr>
          <w:rFonts w:eastAsiaTheme="minorEastAsia"/>
          <w:i w:val="0"/>
          <w:iCs w:val="0"/>
          <w:sz w:val="22"/>
          <w:szCs w:val="22"/>
        </w:rPr>
      </w:pPr>
      <w:hyperlink w:anchor="_Toc156294885" w:history="1">
        <w:r w:rsidR="00A37E98" w:rsidRPr="00D861FE">
          <w:rPr>
            <w:rStyle w:val="af1"/>
            <w:i w:val="0"/>
            <w:iCs w:val="0"/>
          </w:rPr>
          <w:t>3.1. Материально-техническое обеспечение</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_Toc156294885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6</w:t>
        </w:r>
        <w:r w:rsidR="00A37E98" w:rsidRPr="00D861FE">
          <w:rPr>
            <w:i w:val="0"/>
            <w:iCs w:val="0"/>
            <w:webHidden/>
          </w:rPr>
          <w:fldChar w:fldCharType="end"/>
        </w:r>
      </w:hyperlink>
    </w:p>
    <w:p w14:paraId="5D57E0E8" w14:textId="77777777" w:rsidR="00A37E98" w:rsidRPr="00D861FE" w:rsidRDefault="00C92FB7" w:rsidP="00A37E98">
      <w:pPr>
        <w:pStyle w:val="21"/>
        <w:rPr>
          <w:rFonts w:eastAsiaTheme="minorEastAsia"/>
          <w:i w:val="0"/>
          <w:iCs w:val="0"/>
          <w:sz w:val="22"/>
          <w:szCs w:val="22"/>
        </w:rPr>
      </w:pPr>
      <w:hyperlink w:anchor="_Toc156294886" w:history="1">
        <w:r w:rsidR="00A37E98" w:rsidRPr="00D861FE">
          <w:rPr>
            <w:rStyle w:val="af1"/>
            <w:i w:val="0"/>
            <w:iCs w:val="0"/>
          </w:rPr>
          <w:t>3.2. Учебно-методическое обеспечение</w:t>
        </w:r>
        <w:r w:rsidR="00A37E98" w:rsidRPr="00D861FE">
          <w:rPr>
            <w:i w:val="0"/>
            <w:iCs w:val="0"/>
            <w:webHidden/>
          </w:rPr>
          <w:tab/>
        </w:r>
        <w:r w:rsidR="00A37E98" w:rsidRPr="00D861FE">
          <w:rPr>
            <w:i w:val="0"/>
            <w:iCs w:val="0"/>
            <w:webHidden/>
          </w:rPr>
          <w:fldChar w:fldCharType="begin"/>
        </w:r>
        <w:r w:rsidR="00A37E98" w:rsidRPr="00D861FE">
          <w:rPr>
            <w:i w:val="0"/>
            <w:iCs w:val="0"/>
            <w:webHidden/>
          </w:rPr>
          <w:instrText xml:space="preserve"> PAGEREF _Toc156294886 \h </w:instrText>
        </w:r>
        <w:r w:rsidR="00A37E98" w:rsidRPr="00D861FE">
          <w:rPr>
            <w:i w:val="0"/>
            <w:iCs w:val="0"/>
            <w:webHidden/>
          </w:rPr>
        </w:r>
        <w:r w:rsidR="00A37E98" w:rsidRPr="00D861FE">
          <w:rPr>
            <w:i w:val="0"/>
            <w:iCs w:val="0"/>
            <w:webHidden/>
          </w:rPr>
          <w:fldChar w:fldCharType="separate"/>
        </w:r>
        <w:r w:rsidR="00A37E98" w:rsidRPr="00D861FE">
          <w:rPr>
            <w:i w:val="0"/>
            <w:iCs w:val="0"/>
            <w:webHidden/>
          </w:rPr>
          <w:t>6</w:t>
        </w:r>
        <w:r w:rsidR="00A37E98" w:rsidRPr="00D861FE">
          <w:rPr>
            <w:i w:val="0"/>
            <w:iCs w:val="0"/>
            <w:webHidden/>
          </w:rPr>
          <w:fldChar w:fldCharType="end"/>
        </w:r>
      </w:hyperlink>
    </w:p>
    <w:p w14:paraId="0F5BFC1A" w14:textId="77777777" w:rsidR="00A37E98" w:rsidRPr="00D861FE" w:rsidRDefault="00C92FB7" w:rsidP="00A37E98">
      <w:pPr>
        <w:pStyle w:val="14"/>
        <w:rPr>
          <w:rFonts w:eastAsiaTheme="minorEastAsia"/>
          <w:b w:val="0"/>
          <w:bCs w:val="0"/>
          <w:lang w:eastAsia="ru-RU"/>
        </w:rPr>
      </w:pPr>
      <w:hyperlink w:anchor="_Toc156294887" w:history="1">
        <w:r w:rsidR="00A37E98" w:rsidRPr="00D861FE">
          <w:rPr>
            <w:rStyle w:val="af1"/>
            <w:b w:val="0"/>
            <w:bCs w:val="0"/>
          </w:rPr>
          <w:t>4. КОНТРОЛЬ И ОЦЕНКА РЕЗУЛЬТАТОВ ОСВОЕНИЯ ДИСЦИПЛИНЫ</w:t>
        </w:r>
        <w:r w:rsidR="00A37E98" w:rsidRPr="00D861FE">
          <w:rPr>
            <w:b w:val="0"/>
            <w:bCs w:val="0"/>
            <w:webHidden/>
          </w:rPr>
          <w:tab/>
        </w:r>
        <w:r w:rsidR="00A37E98" w:rsidRPr="00D861FE">
          <w:rPr>
            <w:b w:val="0"/>
            <w:bCs w:val="0"/>
            <w:webHidden/>
          </w:rPr>
          <w:fldChar w:fldCharType="begin"/>
        </w:r>
        <w:r w:rsidR="00A37E98" w:rsidRPr="00D861FE">
          <w:rPr>
            <w:b w:val="0"/>
            <w:bCs w:val="0"/>
            <w:webHidden/>
          </w:rPr>
          <w:instrText xml:space="preserve"> PAGEREF _Toc156294887 \h </w:instrText>
        </w:r>
        <w:r w:rsidR="00A37E98" w:rsidRPr="00D861FE">
          <w:rPr>
            <w:b w:val="0"/>
            <w:bCs w:val="0"/>
            <w:webHidden/>
          </w:rPr>
        </w:r>
        <w:r w:rsidR="00A37E98" w:rsidRPr="00D861FE">
          <w:rPr>
            <w:b w:val="0"/>
            <w:bCs w:val="0"/>
            <w:webHidden/>
          </w:rPr>
          <w:fldChar w:fldCharType="separate"/>
        </w:r>
        <w:r w:rsidR="00A37E98" w:rsidRPr="00D861FE">
          <w:rPr>
            <w:b w:val="0"/>
            <w:bCs w:val="0"/>
            <w:webHidden/>
          </w:rPr>
          <w:t>6</w:t>
        </w:r>
        <w:r w:rsidR="00A37E98" w:rsidRPr="00D861FE">
          <w:rPr>
            <w:b w:val="0"/>
            <w:bCs w:val="0"/>
            <w:webHidden/>
          </w:rPr>
          <w:fldChar w:fldCharType="end"/>
        </w:r>
      </w:hyperlink>
    </w:p>
    <w:p w14:paraId="56E3206D" w14:textId="77777777" w:rsidR="00A37E98" w:rsidRPr="00D861FE" w:rsidRDefault="00A37E98" w:rsidP="00147A17">
      <w:pPr>
        <w:pStyle w:val="ConsPlusNormal"/>
      </w:pPr>
      <w:r w:rsidRPr="00D861FE">
        <w:fldChar w:fldCharType="end"/>
      </w:r>
    </w:p>
    <w:p w14:paraId="625FCB2A" w14:textId="77777777" w:rsidR="00A37E98" w:rsidRPr="00D861FE" w:rsidRDefault="00A37E98" w:rsidP="00A37E98">
      <w:pPr>
        <w:pStyle w:val="1f"/>
        <w:jc w:val="left"/>
        <w:rPr>
          <w:rFonts w:ascii="Times New Roman" w:hAnsi="Times New Roman"/>
          <w:lang w:val="ru-RU"/>
        </w:rPr>
        <w:sectPr w:rsidR="00A37E98" w:rsidRPr="00D861FE" w:rsidSect="00502F97">
          <w:headerReference w:type="even" r:id="rId42"/>
          <w:headerReference w:type="default" r:id="rId43"/>
          <w:pgSz w:w="11906" w:h="16838"/>
          <w:pgMar w:top="1134" w:right="567" w:bottom="1134" w:left="1701" w:header="709" w:footer="709" w:gutter="0"/>
          <w:cols w:space="708"/>
          <w:docGrid w:linePitch="360"/>
        </w:sectPr>
      </w:pPr>
    </w:p>
    <w:p w14:paraId="1001F4BC" w14:textId="7C4A0A78" w:rsidR="00A37E98" w:rsidRPr="00D861FE" w:rsidRDefault="00A37E98" w:rsidP="00977C09">
      <w:pPr>
        <w:pStyle w:val="1f"/>
        <w:numPr>
          <w:ilvl w:val="0"/>
          <w:numId w:val="32"/>
        </w:numPr>
        <w:ind w:left="426"/>
        <w:rPr>
          <w:rFonts w:ascii="Times New Roman" w:hAnsi="Times New Roman"/>
        </w:rPr>
      </w:pPr>
      <w:r w:rsidRPr="00D861FE">
        <w:rPr>
          <w:rFonts w:ascii="Times New Roman" w:hAnsi="Times New Roman"/>
        </w:rPr>
        <w:lastRenderedPageBreak/>
        <w:t>Общая характеристика</w:t>
      </w:r>
      <w:r w:rsidRPr="00D861FE">
        <w:rPr>
          <w:rFonts w:ascii="Times New Roman" w:hAnsi="Times New Roman"/>
          <w:lang w:val="ru-RU"/>
        </w:rPr>
        <w:t xml:space="preserve"> </w:t>
      </w:r>
      <w:r w:rsidRPr="00D861FE">
        <w:rPr>
          <w:rFonts w:ascii="Times New Roman" w:hAnsi="Times New Roman"/>
        </w:rPr>
        <w:t>ПРИМЕРНОЙ РАБОЧЕЙ ПРОГРАММЫ УЧЕБНОЙ ДИСЦИПЛИНЫ</w:t>
      </w:r>
    </w:p>
    <w:p w14:paraId="3616880B" w14:textId="27A10AF3" w:rsidR="00A37E98" w:rsidRPr="00D861FE" w:rsidRDefault="00A37E98" w:rsidP="00A37E98">
      <w:pPr>
        <w:pStyle w:val="1d"/>
        <w:jc w:val="center"/>
        <w:rPr>
          <w:rFonts w:eastAsia="Segoe UI"/>
          <w:b/>
          <w:bCs/>
          <w:vertAlign w:val="superscript"/>
          <w:lang w:val="ru-RU"/>
        </w:rPr>
      </w:pPr>
      <w:r w:rsidRPr="00D861FE">
        <w:rPr>
          <w:b/>
          <w:bCs/>
          <w:lang w:val="ru-RU"/>
        </w:rPr>
        <w:t>«</w:t>
      </w:r>
      <w:r w:rsidR="00977C09">
        <w:rPr>
          <w:b/>
          <w:bCs/>
          <w:lang w:val="ru-RU"/>
        </w:rPr>
        <w:t xml:space="preserve">ОП.09 </w:t>
      </w:r>
      <w:r w:rsidRPr="00D861FE">
        <w:rPr>
          <w:b/>
          <w:lang w:val="ru-RU"/>
        </w:rPr>
        <w:t>БЕЗОПАСНОСТЬ ЖИЗНЕДЕЯТЕЛЬНОСТИ</w:t>
      </w:r>
      <w:r w:rsidRPr="00D861FE">
        <w:rPr>
          <w:b/>
          <w:bCs/>
          <w:lang w:val="ru-RU"/>
        </w:rPr>
        <w:t>»</w:t>
      </w:r>
    </w:p>
    <w:p w14:paraId="196DED3C" w14:textId="77777777" w:rsidR="00A37E98" w:rsidRPr="00D861FE" w:rsidRDefault="00A37E98" w:rsidP="00A37E98">
      <w:pPr>
        <w:pStyle w:val="1d"/>
        <w:rPr>
          <w:lang w:val="ru-RU"/>
        </w:rPr>
      </w:pPr>
    </w:p>
    <w:p w14:paraId="2932C51B" w14:textId="77777777" w:rsidR="00A37E98" w:rsidRPr="00D861FE" w:rsidRDefault="00A37E98" w:rsidP="00A37E98">
      <w:pPr>
        <w:pStyle w:val="114"/>
        <w:rPr>
          <w:rFonts w:ascii="Times New Roman" w:hAnsi="Times New Roman"/>
        </w:rPr>
      </w:pPr>
      <w:r w:rsidRPr="00D861FE">
        <w:rPr>
          <w:rFonts w:ascii="Times New Roman" w:hAnsi="Times New Roman"/>
        </w:rPr>
        <w:t>1.1. Цель и место дисциплины в структуре образовательной программы</w:t>
      </w:r>
    </w:p>
    <w:p w14:paraId="4505400C" w14:textId="77777777" w:rsidR="00A37E98" w:rsidRPr="00D861FE" w:rsidRDefault="00A37E98" w:rsidP="00A37E98">
      <w:pPr>
        <w:suppressAutoHyphens/>
        <w:spacing w:line="276" w:lineRule="auto"/>
        <w:ind w:firstLine="709"/>
        <w:jc w:val="both"/>
        <w:rPr>
          <w:rFonts w:ascii="Times New Roman" w:hAnsi="Times New Roman" w:cs="Times New Roman"/>
          <w:sz w:val="24"/>
          <w:szCs w:val="24"/>
        </w:rPr>
      </w:pPr>
      <w:r w:rsidRPr="00D861FE">
        <w:rPr>
          <w:rFonts w:ascii="Times New Roman" w:eastAsia="Times New Roman" w:hAnsi="Times New Roman" w:cs="Times New Roman"/>
          <w:sz w:val="24"/>
          <w:szCs w:val="24"/>
          <w:lang w:eastAsia="ru-RU"/>
        </w:rPr>
        <w:t xml:space="preserve">Цель дисциплины </w:t>
      </w:r>
      <w:r w:rsidRPr="00D861FE">
        <w:rPr>
          <w:rFonts w:ascii="Times New Roman" w:hAnsi="Times New Roman" w:cs="Times New Roman"/>
          <w:sz w:val="24"/>
          <w:szCs w:val="24"/>
        </w:rPr>
        <w:t>«Безопасность жизнедеятельности»</w:t>
      </w:r>
      <w:r w:rsidRPr="00D861FE">
        <w:rPr>
          <w:rFonts w:ascii="Times New Roman" w:eastAsia="Times New Roman" w:hAnsi="Times New Roman" w:cs="Times New Roman"/>
          <w:sz w:val="24"/>
          <w:szCs w:val="24"/>
          <w:lang w:eastAsia="ru-RU"/>
        </w:rPr>
        <w:t xml:space="preserve">: </w:t>
      </w:r>
      <w:r w:rsidRPr="00D861FE">
        <w:rPr>
          <w:rFonts w:ascii="Times New Roman" w:hAnsi="Times New Roman" w:cs="Times New Roman"/>
          <w:sz w:val="24"/>
          <w:szCs w:val="24"/>
        </w:rPr>
        <w:t>формирование общей культуры безопасности, направленной на сохранение жизни и здоровья в повседневной жизни, в экстремальных и чрезвычайных ситуациях и профессиональной деятельности, воспитание сознательного и ответственного отношения к вопросам личной и государственной безопасности.</w:t>
      </w:r>
    </w:p>
    <w:p w14:paraId="3D4A8161" w14:textId="7576D81C" w:rsidR="00A37E98" w:rsidRPr="00D861FE" w:rsidRDefault="00A37E98" w:rsidP="00A37E98">
      <w:pPr>
        <w:pStyle w:val="richfactdown-listitem"/>
        <w:shd w:val="clear" w:color="auto" w:fill="FFFFFF"/>
        <w:spacing w:before="0" w:beforeAutospacing="0" w:after="0" w:afterAutospacing="0" w:line="276" w:lineRule="auto"/>
        <w:ind w:firstLine="709"/>
        <w:jc w:val="both"/>
      </w:pPr>
      <w:r w:rsidRPr="00D861FE">
        <w:t xml:space="preserve">Дисциплина «Безопасность жизнедеятельности» включена в обязательную часть </w:t>
      </w:r>
      <w:r w:rsidRPr="00D861FE">
        <w:rPr>
          <w:rFonts w:eastAsia="Calibri"/>
        </w:rPr>
        <w:t>общепрофессионального</w:t>
      </w:r>
      <w:r w:rsidRPr="00D861FE">
        <w:t xml:space="preserve"> цикла образовательной программы.</w:t>
      </w:r>
    </w:p>
    <w:p w14:paraId="6E5240F9" w14:textId="77777777" w:rsidR="00A37E98" w:rsidRPr="00D861FE" w:rsidRDefault="00A37E98" w:rsidP="00A37E98">
      <w:pPr>
        <w:suppressAutoHyphens/>
        <w:spacing w:line="276" w:lineRule="auto"/>
        <w:ind w:firstLine="709"/>
        <w:jc w:val="both"/>
        <w:rPr>
          <w:rFonts w:ascii="Times New Roman" w:hAnsi="Times New Roman" w:cs="Times New Roman"/>
          <w:sz w:val="24"/>
          <w:szCs w:val="24"/>
        </w:rPr>
      </w:pPr>
    </w:p>
    <w:p w14:paraId="64938F62" w14:textId="77777777" w:rsidR="00A37E98" w:rsidRPr="00D861FE" w:rsidRDefault="00A37E98" w:rsidP="00A37E98">
      <w:pPr>
        <w:pStyle w:val="114"/>
        <w:rPr>
          <w:rFonts w:ascii="Times New Roman" w:hAnsi="Times New Roman"/>
        </w:rPr>
      </w:pPr>
      <w:r w:rsidRPr="00D861FE">
        <w:rPr>
          <w:rFonts w:ascii="Times New Roman" w:hAnsi="Times New Roman"/>
        </w:rPr>
        <w:t>1.2. Планируемые результаты освоения дисциплины</w:t>
      </w:r>
    </w:p>
    <w:p w14:paraId="0BF0976B" w14:textId="77777777" w:rsidR="00A37E98" w:rsidRPr="00D861FE" w:rsidRDefault="00A37E98" w:rsidP="00A37E98">
      <w:pPr>
        <w:ind w:firstLine="709"/>
        <w:jc w:val="both"/>
        <w:rPr>
          <w:rFonts w:ascii="Times New Roman" w:eastAsia="Times New Roman" w:hAnsi="Times New Roman" w:cs="Times New Roman"/>
          <w:sz w:val="24"/>
          <w:szCs w:val="24"/>
          <w:lang w:eastAsia="ru-RU"/>
        </w:rPr>
      </w:pPr>
      <w:r w:rsidRPr="00D861FE">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4.3.3 ПОП-П).</w:t>
      </w:r>
    </w:p>
    <w:p w14:paraId="27ED9E2B" w14:textId="72F65138" w:rsidR="00A37E98" w:rsidRPr="00D861FE" w:rsidRDefault="00A37E98" w:rsidP="00A37E98">
      <w:pPr>
        <w:spacing w:after="120"/>
        <w:ind w:firstLine="709"/>
        <w:rPr>
          <w:rFonts w:ascii="Times New Roman" w:hAnsi="Times New Roman" w:cs="Times New Roman"/>
          <w:bCs/>
          <w:sz w:val="24"/>
          <w:szCs w:val="24"/>
        </w:rPr>
      </w:pPr>
      <w:r w:rsidRPr="00D861FE">
        <w:rPr>
          <w:rFonts w:ascii="Times New Roman" w:hAnsi="Times New Roman" w:cs="Times New Roman"/>
          <w:bCs/>
          <w:sz w:val="24"/>
          <w:szCs w:val="24"/>
        </w:rPr>
        <w:t>В результате освоения дисциплины обучающийся должен:</w:t>
      </w:r>
    </w:p>
    <w:tbl>
      <w:tblPr>
        <w:tblStyle w:val="a4"/>
        <w:tblpPr w:leftFromText="180" w:rightFromText="180" w:vertAnchor="text" w:horzAnchor="margin" w:tblpY="140"/>
        <w:tblW w:w="9747" w:type="dxa"/>
        <w:tblLook w:val="04A0" w:firstRow="1" w:lastRow="0" w:firstColumn="1" w:lastColumn="0" w:noHBand="0" w:noVBand="1"/>
      </w:tblPr>
      <w:tblGrid>
        <w:gridCol w:w="1271"/>
        <w:gridCol w:w="4111"/>
        <w:gridCol w:w="4365"/>
      </w:tblGrid>
      <w:tr w:rsidR="00A37E98" w:rsidRPr="00D861FE" w14:paraId="035116C3" w14:textId="77777777" w:rsidTr="009332B2">
        <w:tc>
          <w:tcPr>
            <w:tcW w:w="1271" w:type="dxa"/>
            <w:vAlign w:val="center"/>
          </w:tcPr>
          <w:p w14:paraId="61D9973C" w14:textId="77777777" w:rsidR="00A37E98" w:rsidRPr="00D861FE" w:rsidRDefault="00A37E98" w:rsidP="009332B2">
            <w:pPr>
              <w:shd w:val="clear" w:color="auto" w:fill="FFFFFF"/>
              <w:spacing w:line="276" w:lineRule="auto"/>
              <w:jc w:val="center"/>
              <w:rPr>
                <w:rFonts w:ascii="Times New Roman" w:hAnsi="Times New Roman" w:cs="Times New Roman"/>
                <w:b/>
                <w:sz w:val="24"/>
                <w:szCs w:val="24"/>
              </w:rPr>
            </w:pPr>
            <w:r w:rsidRPr="00D861FE">
              <w:rPr>
                <w:rFonts w:ascii="Times New Roman" w:hAnsi="Times New Roman" w:cs="Times New Roman"/>
                <w:b/>
                <w:sz w:val="24"/>
                <w:szCs w:val="24"/>
              </w:rPr>
              <w:t>Код</w:t>
            </w:r>
          </w:p>
          <w:p w14:paraId="738BBACD" w14:textId="77777777" w:rsidR="00A37E98" w:rsidRPr="00D861FE" w:rsidRDefault="00A37E98"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hAnsi="Times New Roman" w:cs="Times New Roman"/>
                <w:b/>
                <w:sz w:val="24"/>
                <w:szCs w:val="24"/>
              </w:rPr>
              <w:t>ПК, ОК</w:t>
            </w:r>
          </w:p>
        </w:tc>
        <w:tc>
          <w:tcPr>
            <w:tcW w:w="4111" w:type="dxa"/>
            <w:vAlign w:val="center"/>
          </w:tcPr>
          <w:p w14:paraId="528A3ACA" w14:textId="77777777" w:rsidR="00A37E98" w:rsidRPr="00D861FE" w:rsidRDefault="00A37E98"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Уметь</w:t>
            </w:r>
          </w:p>
        </w:tc>
        <w:tc>
          <w:tcPr>
            <w:tcW w:w="4365" w:type="dxa"/>
            <w:vAlign w:val="center"/>
          </w:tcPr>
          <w:p w14:paraId="1BFE3C04" w14:textId="77777777" w:rsidR="00A37E98" w:rsidRPr="00D861FE" w:rsidRDefault="00A37E98" w:rsidP="009332B2">
            <w:pPr>
              <w:shd w:val="clear" w:color="auto" w:fill="FFFFFF"/>
              <w:spacing w:line="276" w:lineRule="auto"/>
              <w:jc w:val="center"/>
              <w:rPr>
                <w:rFonts w:ascii="Times New Roman" w:eastAsia="Times New Roman" w:hAnsi="Times New Roman" w:cs="Times New Roman"/>
                <w:b/>
                <w:sz w:val="24"/>
                <w:szCs w:val="24"/>
              </w:rPr>
            </w:pPr>
            <w:r w:rsidRPr="00D861FE">
              <w:rPr>
                <w:rFonts w:ascii="Times New Roman" w:eastAsia="Times New Roman" w:hAnsi="Times New Roman" w:cs="Times New Roman"/>
                <w:b/>
                <w:sz w:val="24"/>
                <w:szCs w:val="24"/>
              </w:rPr>
              <w:t>Знать</w:t>
            </w:r>
          </w:p>
        </w:tc>
      </w:tr>
      <w:tr w:rsidR="00A37E98" w:rsidRPr="00D861FE" w14:paraId="6DC58C5E" w14:textId="77777777" w:rsidTr="005E668B">
        <w:tc>
          <w:tcPr>
            <w:tcW w:w="1271" w:type="dxa"/>
          </w:tcPr>
          <w:p w14:paraId="712D9524" w14:textId="77777777" w:rsidR="00A37E98" w:rsidRPr="00D861FE" w:rsidRDefault="00A37E98" w:rsidP="00A37E98">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ПК 1.11,</w:t>
            </w:r>
          </w:p>
          <w:p w14:paraId="7CBF68E8" w14:textId="77777777" w:rsidR="00A37E98" w:rsidRPr="00D861FE" w:rsidRDefault="00A37E98" w:rsidP="00A37E98">
            <w:pPr>
              <w:spacing w:line="276" w:lineRule="auto"/>
              <w:jc w:val="center"/>
              <w:rPr>
                <w:rFonts w:ascii="Times New Roman" w:hAnsi="Times New Roman" w:cs="Times New Roman"/>
                <w:sz w:val="24"/>
                <w:szCs w:val="24"/>
              </w:rPr>
            </w:pPr>
            <w:r w:rsidRPr="00D861FE">
              <w:rPr>
                <w:rFonts w:ascii="Times New Roman" w:hAnsi="Times New Roman" w:cs="Times New Roman"/>
                <w:sz w:val="24"/>
                <w:szCs w:val="24"/>
              </w:rPr>
              <w:t>ПК 2.5,</w:t>
            </w:r>
          </w:p>
          <w:p w14:paraId="56287C99" w14:textId="77777777" w:rsidR="00A37E98" w:rsidRPr="00D861FE" w:rsidRDefault="00A37E98" w:rsidP="00A37E98">
            <w:pPr>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 xml:space="preserve">ОК 01, </w:t>
            </w:r>
          </w:p>
          <w:p w14:paraId="6A40DE35" w14:textId="77777777" w:rsidR="00A37E98" w:rsidRPr="00D861FE" w:rsidRDefault="00A37E98" w:rsidP="00A37E98">
            <w:pPr>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ОК 02,</w:t>
            </w:r>
          </w:p>
          <w:p w14:paraId="55999548" w14:textId="77777777" w:rsidR="00A37E98" w:rsidRPr="00D861FE" w:rsidRDefault="00A37E98" w:rsidP="00A37E98">
            <w:pPr>
              <w:spacing w:line="276" w:lineRule="auto"/>
              <w:jc w:val="center"/>
              <w:rPr>
                <w:rFonts w:ascii="Times New Roman" w:hAnsi="Times New Roman" w:cs="Times New Roman"/>
                <w:iCs/>
                <w:sz w:val="24"/>
                <w:szCs w:val="24"/>
              </w:rPr>
            </w:pPr>
            <w:r w:rsidRPr="00D861FE">
              <w:rPr>
                <w:rFonts w:ascii="Times New Roman" w:hAnsi="Times New Roman" w:cs="Times New Roman"/>
                <w:iCs/>
                <w:sz w:val="24"/>
                <w:szCs w:val="24"/>
              </w:rPr>
              <w:t xml:space="preserve">ОК 03, </w:t>
            </w:r>
          </w:p>
          <w:p w14:paraId="0000D8EE" w14:textId="77777777" w:rsidR="00A37E98" w:rsidRPr="00D861FE" w:rsidRDefault="00A37E98" w:rsidP="00A37E98">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04,</w:t>
            </w:r>
          </w:p>
          <w:p w14:paraId="3B8ED9E9" w14:textId="77777777" w:rsidR="00A37E98" w:rsidRPr="00D861FE" w:rsidRDefault="00A37E98" w:rsidP="00A37E98">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 xml:space="preserve">ОК 06, </w:t>
            </w:r>
          </w:p>
          <w:p w14:paraId="724A8301" w14:textId="77777777" w:rsidR="00A37E98" w:rsidRPr="00D861FE" w:rsidRDefault="00A37E98" w:rsidP="00A37E98">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07,</w:t>
            </w:r>
          </w:p>
          <w:p w14:paraId="2D645A71" w14:textId="7E687D0E" w:rsidR="00A37E98" w:rsidRPr="00977C09" w:rsidRDefault="00A37E98" w:rsidP="00977C09">
            <w:pPr>
              <w:spacing w:line="276" w:lineRule="auto"/>
              <w:jc w:val="center"/>
              <w:rPr>
                <w:rFonts w:ascii="Times New Roman" w:eastAsia="Times New Roman" w:hAnsi="Times New Roman" w:cs="Times New Roman"/>
                <w:iCs/>
                <w:sz w:val="24"/>
                <w:szCs w:val="24"/>
              </w:rPr>
            </w:pPr>
            <w:r w:rsidRPr="00D861FE">
              <w:rPr>
                <w:rFonts w:ascii="Times New Roman" w:eastAsia="Times New Roman" w:hAnsi="Times New Roman" w:cs="Times New Roman"/>
                <w:iCs/>
                <w:sz w:val="24"/>
                <w:szCs w:val="24"/>
              </w:rPr>
              <w:t>ОК 09</w:t>
            </w:r>
          </w:p>
        </w:tc>
        <w:tc>
          <w:tcPr>
            <w:tcW w:w="4111" w:type="dxa"/>
            <w:vAlign w:val="center"/>
          </w:tcPr>
          <w:p w14:paraId="77669752" w14:textId="58338D5F"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организовывать и проводить мероприятия по защите работающих и населения от негативных воздействий чрезвычайных ситуаций;</w:t>
            </w:r>
          </w:p>
          <w:p w14:paraId="35C8212C" w14:textId="4CC3544C"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59AD5C8A" w14:textId="77777777" w:rsidR="00A37E98" w:rsidRPr="00D861FE" w:rsidRDefault="00A37E98" w:rsidP="00A37E98">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использовать средства индивидуальной и коллективной защиты от оружия массового поражения;</w:t>
            </w:r>
          </w:p>
          <w:p w14:paraId="6AC405E1"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применять первичные средства пожаротушения;</w:t>
            </w:r>
          </w:p>
          <w:p w14:paraId="7D226A37"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xml:space="preserve">- ориентироваться в перечне военно-учетных специальностей </w:t>
            </w:r>
            <w:r w:rsidRPr="00D861FE">
              <w:rPr>
                <w:rFonts w:ascii="Times New Roman" w:hAnsi="Times New Roman" w:cs="Times New Roman"/>
                <w:sz w:val="24"/>
                <w:szCs w:val="24"/>
              </w:rPr>
              <w:br/>
              <w:t>и самостоятельно определять среди них родственные полученной специальности;</w:t>
            </w:r>
          </w:p>
          <w:p w14:paraId="2C51CC3F"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xml:space="preserve">- применять профессиональные знания в ходе исполнения обязанностей военной медицинской службы на воинских должностях в </w:t>
            </w:r>
            <w:r w:rsidRPr="00D861FE">
              <w:rPr>
                <w:rFonts w:ascii="Times New Roman" w:hAnsi="Times New Roman" w:cs="Times New Roman"/>
                <w:sz w:val="24"/>
                <w:szCs w:val="24"/>
              </w:rPr>
              <w:lastRenderedPageBreak/>
              <w:t xml:space="preserve">соответствии </w:t>
            </w:r>
            <w:r w:rsidRPr="00D861FE">
              <w:rPr>
                <w:rFonts w:ascii="Times New Roman" w:hAnsi="Times New Roman" w:cs="Times New Roman"/>
                <w:sz w:val="24"/>
                <w:szCs w:val="24"/>
              </w:rPr>
              <w:br/>
              <w:t>с полученной специальностью;</w:t>
            </w:r>
          </w:p>
          <w:p w14:paraId="591567EC"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xml:space="preserve">- владеть способами бесконфликтного общения </w:t>
            </w:r>
            <w:r w:rsidRPr="00D861FE">
              <w:rPr>
                <w:rFonts w:ascii="Times New Roman" w:hAnsi="Times New Roman" w:cs="Times New Roman"/>
                <w:sz w:val="24"/>
                <w:szCs w:val="24"/>
              </w:rPr>
              <w:br/>
              <w:t>и саморегуляции в повседневной деятельности и экстремальных условиях военно-медицинской службы;</w:t>
            </w:r>
          </w:p>
          <w:p w14:paraId="403B2D85" w14:textId="2540BD2D" w:rsidR="00A37E98" w:rsidRPr="00D861FE" w:rsidRDefault="00A37E98" w:rsidP="00A37E98">
            <w:pPr>
              <w:shd w:val="clear" w:color="auto" w:fill="FFFFFF"/>
              <w:jc w:val="both"/>
              <w:rPr>
                <w:rFonts w:ascii="Times New Roman" w:hAnsi="Times New Roman" w:cs="Times New Roman"/>
                <w:sz w:val="24"/>
                <w:szCs w:val="24"/>
              </w:rPr>
            </w:pPr>
            <w:r w:rsidRPr="00D861FE">
              <w:rPr>
                <w:rFonts w:ascii="Times New Roman" w:hAnsi="Times New Roman" w:cs="Times New Roman"/>
                <w:sz w:val="24"/>
                <w:szCs w:val="24"/>
              </w:rPr>
              <w:t>- оказывать первую помощь пострадавшим</w:t>
            </w:r>
          </w:p>
        </w:tc>
        <w:tc>
          <w:tcPr>
            <w:tcW w:w="4365" w:type="dxa"/>
          </w:tcPr>
          <w:p w14:paraId="63EC907A" w14:textId="31109953"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lastRenderedPageBreak/>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14:paraId="056F7875"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xml:space="preserve">- основные виды потенциальных опасностей и их последствия </w:t>
            </w:r>
            <w:r w:rsidRPr="00D861FE">
              <w:rPr>
                <w:rFonts w:ascii="Times New Roman" w:hAnsi="Times New Roman" w:cs="Times New Roman"/>
                <w:sz w:val="24"/>
                <w:szCs w:val="24"/>
              </w:rPr>
              <w:br/>
              <w:t xml:space="preserve">в профессиональной деятельности </w:t>
            </w:r>
            <w:r w:rsidRPr="00D861FE">
              <w:rPr>
                <w:rFonts w:ascii="Times New Roman" w:hAnsi="Times New Roman" w:cs="Times New Roman"/>
                <w:sz w:val="24"/>
                <w:szCs w:val="24"/>
              </w:rPr>
              <w:br/>
              <w:t>и быту, принципы снижения вероятности их реализации;</w:t>
            </w:r>
          </w:p>
          <w:p w14:paraId="206CD5B5"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основы военной службы и обороны России;</w:t>
            </w:r>
          </w:p>
          <w:p w14:paraId="0A4F32E2"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задачи и основные мероприятия гражданской обороны; способы защиты населения от оружия массового поражения;</w:t>
            </w:r>
          </w:p>
          <w:p w14:paraId="1B5FCF70"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xml:space="preserve">- меры пожарной безопасности </w:t>
            </w:r>
            <w:r w:rsidRPr="00D861FE">
              <w:rPr>
                <w:rFonts w:ascii="Times New Roman" w:hAnsi="Times New Roman" w:cs="Times New Roman"/>
                <w:sz w:val="24"/>
                <w:szCs w:val="24"/>
              </w:rPr>
              <w:br/>
              <w:t>и правила безопасного поведения при пожарах;</w:t>
            </w:r>
          </w:p>
          <w:p w14:paraId="45A5AC2B"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xml:space="preserve">- организацию и порядок призыва граждан на военную службу </w:t>
            </w:r>
            <w:r w:rsidRPr="00D861FE">
              <w:rPr>
                <w:rFonts w:ascii="Times New Roman" w:hAnsi="Times New Roman" w:cs="Times New Roman"/>
                <w:sz w:val="24"/>
                <w:szCs w:val="24"/>
              </w:rPr>
              <w:br/>
            </w:r>
            <w:r w:rsidRPr="00D861FE">
              <w:rPr>
                <w:rFonts w:ascii="Times New Roman" w:hAnsi="Times New Roman" w:cs="Times New Roman"/>
                <w:sz w:val="24"/>
                <w:szCs w:val="24"/>
              </w:rPr>
              <w:lastRenderedPageBreak/>
              <w:t>и поступления на неё в добровольном порядке;</w:t>
            </w:r>
          </w:p>
          <w:p w14:paraId="7FCAB519"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1E928B3A" w14:textId="77777777" w:rsidR="00A37E98" w:rsidRPr="00D861FE" w:rsidRDefault="00A37E98" w:rsidP="00A37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34"/>
              <w:jc w:val="both"/>
              <w:rPr>
                <w:rFonts w:ascii="Times New Roman" w:hAnsi="Times New Roman" w:cs="Times New Roman"/>
                <w:sz w:val="24"/>
                <w:szCs w:val="24"/>
              </w:rPr>
            </w:pPr>
            <w:r w:rsidRPr="00D861FE">
              <w:rPr>
                <w:rFonts w:ascii="Times New Roman" w:hAnsi="Times New Roman" w:cs="Times New Roman"/>
                <w:sz w:val="24"/>
                <w:szCs w:val="24"/>
              </w:rPr>
              <w:t>- область применения получаемых профессиональных знаний при исполнении обязанностей военной службы;</w:t>
            </w:r>
          </w:p>
          <w:p w14:paraId="59CECE19" w14:textId="76F3EF62" w:rsidR="00A37E98" w:rsidRPr="00D861FE" w:rsidRDefault="00A37E98" w:rsidP="00A37E98">
            <w:pPr>
              <w:shd w:val="clear" w:color="auto" w:fill="FFFFFF"/>
              <w:jc w:val="both"/>
              <w:rPr>
                <w:rFonts w:ascii="Times New Roman" w:eastAsia="Times New Roman" w:hAnsi="Times New Roman" w:cs="Times New Roman"/>
                <w:b/>
                <w:sz w:val="24"/>
                <w:szCs w:val="24"/>
              </w:rPr>
            </w:pPr>
            <w:r w:rsidRPr="00D861FE">
              <w:rPr>
                <w:rFonts w:ascii="Times New Roman" w:hAnsi="Times New Roman" w:cs="Times New Roman"/>
                <w:sz w:val="24"/>
                <w:szCs w:val="24"/>
              </w:rPr>
              <w:t>- порядок и правила оказания первой помощи пострадавшим</w:t>
            </w:r>
          </w:p>
        </w:tc>
      </w:tr>
    </w:tbl>
    <w:p w14:paraId="70E96F46" w14:textId="54D6A00B" w:rsidR="00A37E98" w:rsidRPr="00D861FE" w:rsidRDefault="00A37E98" w:rsidP="00A37E98">
      <w:pPr>
        <w:rPr>
          <w:rFonts w:ascii="Times New Roman" w:eastAsia="Segoe UI" w:hAnsi="Times New Roman" w:cs="Times New Roman"/>
          <w:b/>
          <w:bCs/>
          <w:caps/>
          <w:kern w:val="32"/>
          <w:sz w:val="24"/>
          <w:szCs w:val="24"/>
          <w:lang w:val="x-none" w:eastAsia="x-none"/>
        </w:rPr>
      </w:pPr>
    </w:p>
    <w:p w14:paraId="465EC5C4" w14:textId="77777777" w:rsidR="00A37E98" w:rsidRPr="00D861FE" w:rsidRDefault="00A37E98" w:rsidP="00A37E98">
      <w:pPr>
        <w:pStyle w:val="1f"/>
        <w:rPr>
          <w:rFonts w:ascii="Times New Roman" w:hAnsi="Times New Roman"/>
          <w:lang w:val="ru-RU"/>
        </w:rPr>
      </w:pPr>
      <w:r w:rsidRPr="00D861FE">
        <w:rPr>
          <w:rFonts w:ascii="Times New Roman" w:hAnsi="Times New Roman"/>
        </w:rPr>
        <w:t xml:space="preserve">2. Структура и содержание </w:t>
      </w:r>
      <w:r w:rsidRPr="00D861FE">
        <w:rPr>
          <w:rFonts w:ascii="Times New Roman" w:hAnsi="Times New Roman"/>
          <w:lang w:val="ru-RU"/>
        </w:rPr>
        <w:t>ДИСЦИПЛИНЫ</w:t>
      </w:r>
    </w:p>
    <w:p w14:paraId="3CD5DB6D" w14:textId="77777777" w:rsidR="00A37E98" w:rsidRPr="00D861FE" w:rsidRDefault="00A37E98" w:rsidP="00A37E98">
      <w:pPr>
        <w:pStyle w:val="114"/>
        <w:rPr>
          <w:rFonts w:ascii="Times New Roman" w:hAnsi="Times New Roman"/>
        </w:rPr>
      </w:pPr>
      <w:r w:rsidRPr="00D861FE">
        <w:rPr>
          <w:rFonts w:ascii="Times New Roman" w:hAnsi="Times New Roman"/>
        </w:rPr>
        <w:t xml:space="preserve">2.1. Трудоемкость освоения дисциплины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37E98" w:rsidRPr="00D861FE" w14:paraId="1FCEBC29" w14:textId="77777777" w:rsidTr="009332B2">
        <w:trPr>
          <w:trHeight w:val="23"/>
        </w:trPr>
        <w:tc>
          <w:tcPr>
            <w:tcW w:w="2460" w:type="pct"/>
            <w:vAlign w:val="center"/>
          </w:tcPr>
          <w:p w14:paraId="734FBBA9" w14:textId="77777777" w:rsidR="00A37E98" w:rsidRPr="00D861FE" w:rsidRDefault="00A37E98" w:rsidP="009332B2">
            <w:pPr>
              <w:jc w:val="center"/>
              <w:rPr>
                <w:rFonts w:ascii="Times New Roman" w:hAnsi="Times New Roman" w:cs="Times New Roman"/>
                <w:b/>
                <w:sz w:val="24"/>
              </w:rPr>
            </w:pPr>
            <w:r w:rsidRPr="00D861FE">
              <w:rPr>
                <w:rFonts w:ascii="Times New Roman" w:hAnsi="Times New Roman" w:cs="Times New Roman"/>
                <w:b/>
                <w:sz w:val="24"/>
              </w:rPr>
              <w:t>Наименование составных частей дисциплины</w:t>
            </w:r>
          </w:p>
        </w:tc>
        <w:tc>
          <w:tcPr>
            <w:tcW w:w="1195" w:type="pct"/>
            <w:vAlign w:val="center"/>
          </w:tcPr>
          <w:p w14:paraId="54DF4525" w14:textId="77777777" w:rsidR="00A37E98" w:rsidRPr="00D861FE" w:rsidRDefault="00A37E98" w:rsidP="009332B2">
            <w:pPr>
              <w:jc w:val="center"/>
              <w:rPr>
                <w:rFonts w:ascii="Times New Roman" w:hAnsi="Times New Roman" w:cs="Times New Roman"/>
                <w:b/>
                <w:iCs/>
                <w:sz w:val="24"/>
              </w:rPr>
            </w:pPr>
            <w:r w:rsidRPr="00D861FE">
              <w:rPr>
                <w:rFonts w:ascii="Times New Roman" w:hAnsi="Times New Roman" w:cs="Times New Roman"/>
                <w:b/>
                <w:iCs/>
                <w:sz w:val="24"/>
              </w:rPr>
              <w:t>Объем в часах</w:t>
            </w:r>
          </w:p>
        </w:tc>
        <w:tc>
          <w:tcPr>
            <w:tcW w:w="1345" w:type="pct"/>
          </w:tcPr>
          <w:p w14:paraId="146C74EF" w14:textId="77777777" w:rsidR="00A37E98" w:rsidRPr="00D861FE" w:rsidRDefault="00A37E98" w:rsidP="009332B2">
            <w:pPr>
              <w:jc w:val="center"/>
              <w:rPr>
                <w:rFonts w:ascii="Times New Roman" w:hAnsi="Times New Roman" w:cs="Times New Roman"/>
                <w:b/>
                <w:iCs/>
                <w:sz w:val="24"/>
              </w:rPr>
            </w:pPr>
            <w:r w:rsidRPr="00D861FE">
              <w:rPr>
                <w:rFonts w:ascii="Times New Roman" w:hAnsi="Times New Roman" w:cs="Times New Roman"/>
                <w:b/>
                <w:sz w:val="24"/>
              </w:rPr>
              <w:t xml:space="preserve">В т.ч. в форме </w:t>
            </w:r>
            <w:proofErr w:type="spellStart"/>
            <w:r w:rsidRPr="00D861FE">
              <w:rPr>
                <w:rFonts w:ascii="Times New Roman" w:hAnsi="Times New Roman" w:cs="Times New Roman"/>
                <w:b/>
                <w:sz w:val="24"/>
              </w:rPr>
              <w:t>практ</w:t>
            </w:r>
            <w:proofErr w:type="spellEnd"/>
            <w:r w:rsidRPr="00D861FE">
              <w:rPr>
                <w:rFonts w:ascii="Times New Roman" w:hAnsi="Times New Roman" w:cs="Times New Roman"/>
                <w:b/>
                <w:sz w:val="24"/>
              </w:rPr>
              <w:t>. подготовки</w:t>
            </w:r>
          </w:p>
        </w:tc>
      </w:tr>
      <w:tr w:rsidR="00A37E98" w:rsidRPr="00D861FE" w14:paraId="0261A159" w14:textId="77777777" w:rsidTr="009332B2">
        <w:trPr>
          <w:trHeight w:val="23"/>
        </w:trPr>
        <w:tc>
          <w:tcPr>
            <w:tcW w:w="2460" w:type="pct"/>
            <w:vAlign w:val="center"/>
          </w:tcPr>
          <w:p w14:paraId="5915215F" w14:textId="77777777" w:rsidR="00A37E98" w:rsidRPr="00D861FE" w:rsidRDefault="00A37E98"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Учебные занятия</w:t>
            </w:r>
          </w:p>
        </w:tc>
        <w:tc>
          <w:tcPr>
            <w:tcW w:w="1195" w:type="pct"/>
            <w:vAlign w:val="center"/>
          </w:tcPr>
          <w:p w14:paraId="1AAE275C" w14:textId="0528C5D9" w:rsidR="00A37E98" w:rsidRPr="00D861FE" w:rsidRDefault="00A37E98"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6</w:t>
            </w:r>
            <w:r w:rsidR="00977C09">
              <w:rPr>
                <w:rFonts w:ascii="Times New Roman" w:hAnsi="Times New Roman" w:cs="Times New Roman"/>
                <w:bCs/>
                <w:sz w:val="24"/>
                <w:szCs w:val="24"/>
              </w:rPr>
              <w:t>8</w:t>
            </w:r>
          </w:p>
        </w:tc>
        <w:tc>
          <w:tcPr>
            <w:tcW w:w="1345" w:type="pct"/>
            <w:vAlign w:val="center"/>
          </w:tcPr>
          <w:p w14:paraId="2628B2D7" w14:textId="117C46CE" w:rsidR="00A37E98" w:rsidRPr="00D861FE" w:rsidRDefault="00A37E98"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48</w:t>
            </w:r>
          </w:p>
        </w:tc>
      </w:tr>
      <w:tr w:rsidR="00A37E98" w:rsidRPr="00D861FE" w14:paraId="5B6DFC93" w14:textId="77777777" w:rsidTr="009332B2">
        <w:trPr>
          <w:trHeight w:val="23"/>
        </w:trPr>
        <w:tc>
          <w:tcPr>
            <w:tcW w:w="2460" w:type="pct"/>
            <w:vAlign w:val="center"/>
          </w:tcPr>
          <w:p w14:paraId="4F414A95" w14:textId="77777777" w:rsidR="00A37E98" w:rsidRPr="00D861FE" w:rsidRDefault="00A37E98"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Самостоятельная работа</w:t>
            </w:r>
          </w:p>
        </w:tc>
        <w:tc>
          <w:tcPr>
            <w:tcW w:w="1195" w:type="pct"/>
            <w:vAlign w:val="center"/>
          </w:tcPr>
          <w:p w14:paraId="16D70A80" w14:textId="77777777" w:rsidR="00A37E98" w:rsidRPr="00D861FE" w:rsidRDefault="00A37E98"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c>
          <w:tcPr>
            <w:tcW w:w="1345" w:type="pct"/>
            <w:vAlign w:val="center"/>
          </w:tcPr>
          <w:p w14:paraId="52BA9835" w14:textId="77777777" w:rsidR="00A37E98" w:rsidRPr="00D861FE" w:rsidRDefault="00A37E98" w:rsidP="009332B2">
            <w:pPr>
              <w:jc w:val="center"/>
              <w:rPr>
                <w:rFonts w:ascii="Times New Roman" w:hAnsi="Times New Roman" w:cs="Times New Roman"/>
                <w:bCs/>
                <w:sz w:val="24"/>
                <w:szCs w:val="24"/>
              </w:rPr>
            </w:pPr>
            <w:r w:rsidRPr="00D861FE">
              <w:rPr>
                <w:rFonts w:ascii="Times New Roman" w:hAnsi="Times New Roman" w:cs="Times New Roman"/>
                <w:bCs/>
                <w:sz w:val="24"/>
                <w:szCs w:val="24"/>
              </w:rPr>
              <w:t>-</w:t>
            </w:r>
          </w:p>
        </w:tc>
      </w:tr>
      <w:tr w:rsidR="00A37E98" w:rsidRPr="00D861FE" w14:paraId="76BA4C30" w14:textId="77777777" w:rsidTr="009332B2">
        <w:trPr>
          <w:trHeight w:val="23"/>
        </w:trPr>
        <w:tc>
          <w:tcPr>
            <w:tcW w:w="2460" w:type="pct"/>
            <w:vAlign w:val="center"/>
          </w:tcPr>
          <w:p w14:paraId="257F6CA5" w14:textId="77777777" w:rsidR="00A37E98" w:rsidRPr="00D861FE" w:rsidRDefault="00A37E98"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 xml:space="preserve">Промежуточная аттестация </w:t>
            </w:r>
          </w:p>
        </w:tc>
        <w:tc>
          <w:tcPr>
            <w:tcW w:w="1195" w:type="pct"/>
            <w:vAlign w:val="center"/>
          </w:tcPr>
          <w:p w14:paraId="2477B63B" w14:textId="070E44FF" w:rsidR="00A37E98" w:rsidRPr="00D861FE" w:rsidRDefault="00977C09" w:rsidP="009332B2">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1F96C96E" w14:textId="33752778" w:rsidR="00A37E98" w:rsidRPr="00D861FE" w:rsidRDefault="00977C09" w:rsidP="009332B2">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A37E98" w:rsidRPr="00D861FE" w14:paraId="62E347FF" w14:textId="77777777" w:rsidTr="009332B2">
        <w:trPr>
          <w:trHeight w:val="23"/>
        </w:trPr>
        <w:tc>
          <w:tcPr>
            <w:tcW w:w="2460" w:type="pct"/>
            <w:vAlign w:val="center"/>
          </w:tcPr>
          <w:p w14:paraId="6409B55C" w14:textId="77777777" w:rsidR="00A37E98" w:rsidRPr="00D861FE" w:rsidRDefault="00A37E98" w:rsidP="009332B2">
            <w:pPr>
              <w:jc w:val="both"/>
              <w:rPr>
                <w:rFonts w:ascii="Times New Roman" w:hAnsi="Times New Roman" w:cs="Times New Roman"/>
                <w:bCs/>
                <w:sz w:val="24"/>
                <w:szCs w:val="24"/>
              </w:rPr>
            </w:pPr>
            <w:r w:rsidRPr="00D861FE">
              <w:rPr>
                <w:rFonts w:ascii="Times New Roman" w:hAnsi="Times New Roman" w:cs="Times New Roman"/>
                <w:bCs/>
                <w:sz w:val="24"/>
                <w:szCs w:val="24"/>
              </w:rPr>
              <w:t>Всего</w:t>
            </w:r>
          </w:p>
        </w:tc>
        <w:tc>
          <w:tcPr>
            <w:tcW w:w="1195" w:type="pct"/>
            <w:vAlign w:val="center"/>
          </w:tcPr>
          <w:p w14:paraId="637F883A" w14:textId="50B6FB27" w:rsidR="00A37E98" w:rsidRPr="00D861FE" w:rsidRDefault="00A37E98" w:rsidP="009332B2">
            <w:pPr>
              <w:jc w:val="center"/>
              <w:rPr>
                <w:rFonts w:ascii="Times New Roman" w:hAnsi="Times New Roman" w:cs="Times New Roman"/>
                <w:b/>
                <w:sz w:val="24"/>
                <w:szCs w:val="24"/>
              </w:rPr>
            </w:pPr>
            <w:r w:rsidRPr="00D861FE">
              <w:rPr>
                <w:rFonts w:ascii="Times New Roman" w:hAnsi="Times New Roman" w:cs="Times New Roman"/>
                <w:b/>
                <w:sz w:val="24"/>
                <w:szCs w:val="24"/>
              </w:rPr>
              <w:t>68</w:t>
            </w:r>
          </w:p>
        </w:tc>
        <w:tc>
          <w:tcPr>
            <w:tcW w:w="1345" w:type="pct"/>
            <w:vAlign w:val="center"/>
          </w:tcPr>
          <w:p w14:paraId="2E99F1F0" w14:textId="73B3B618" w:rsidR="00A37E98" w:rsidRPr="00D861FE" w:rsidRDefault="00A37E98" w:rsidP="009332B2">
            <w:pPr>
              <w:jc w:val="center"/>
              <w:rPr>
                <w:rFonts w:ascii="Times New Roman" w:hAnsi="Times New Roman" w:cs="Times New Roman"/>
                <w:b/>
                <w:sz w:val="24"/>
                <w:szCs w:val="24"/>
              </w:rPr>
            </w:pPr>
            <w:r w:rsidRPr="00D861FE">
              <w:rPr>
                <w:rFonts w:ascii="Times New Roman" w:hAnsi="Times New Roman" w:cs="Times New Roman"/>
                <w:b/>
                <w:sz w:val="24"/>
                <w:szCs w:val="24"/>
              </w:rPr>
              <w:t>48</w:t>
            </w:r>
          </w:p>
        </w:tc>
      </w:tr>
    </w:tbl>
    <w:p w14:paraId="444DEA3D" w14:textId="77777777" w:rsidR="00A37E98" w:rsidRPr="00D861FE" w:rsidRDefault="00A37E98" w:rsidP="00A37E98">
      <w:pPr>
        <w:rPr>
          <w:rFonts w:ascii="Times New Roman" w:hAnsi="Times New Roman" w:cs="Times New Roman"/>
          <w:iCs/>
          <w:sz w:val="24"/>
          <w:szCs w:val="24"/>
        </w:rPr>
      </w:pPr>
    </w:p>
    <w:p w14:paraId="7C1FEF83" w14:textId="7900182B" w:rsidR="00A37E98" w:rsidRPr="00D861FE" w:rsidRDefault="00A37E98" w:rsidP="00A37E98">
      <w:pPr>
        <w:pStyle w:val="114"/>
        <w:numPr>
          <w:ilvl w:val="1"/>
          <w:numId w:val="24"/>
        </w:numPr>
        <w:ind w:left="1276" w:hanging="425"/>
        <w:rPr>
          <w:rFonts w:ascii="Times New Roman" w:hAnsi="Times New Roman"/>
        </w:rPr>
      </w:pPr>
      <w:r w:rsidRPr="00D861FE">
        <w:rPr>
          <w:rFonts w:ascii="Times New Roman" w:hAnsi="Times New Roman"/>
        </w:rPr>
        <w:t>Примерное содержание дисциплины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376"/>
        <w:gridCol w:w="142"/>
        <w:gridCol w:w="7258"/>
      </w:tblGrid>
      <w:tr w:rsidR="009006F5" w:rsidRPr="00F100FD" w14:paraId="366984CA" w14:textId="77777777" w:rsidTr="00F100FD">
        <w:trPr>
          <w:trHeight w:val="20"/>
        </w:trPr>
        <w:tc>
          <w:tcPr>
            <w:tcW w:w="2376" w:type="dxa"/>
            <w:shd w:val="clear" w:color="auto" w:fill="FFFFFF"/>
            <w:vAlign w:val="center"/>
          </w:tcPr>
          <w:p w14:paraId="1B2A9462" w14:textId="77777777" w:rsidR="009006F5" w:rsidRPr="00F100FD" w:rsidRDefault="009006F5"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100FD">
              <w:rPr>
                <w:rFonts w:ascii="Times New Roman" w:hAnsi="Times New Roman" w:cs="Times New Roman"/>
                <w:b/>
                <w:bCs/>
                <w:sz w:val="24"/>
                <w:szCs w:val="24"/>
              </w:rPr>
              <w:t>Наименование разделов и тем</w:t>
            </w:r>
          </w:p>
        </w:tc>
        <w:tc>
          <w:tcPr>
            <w:tcW w:w="7400" w:type="dxa"/>
            <w:gridSpan w:val="2"/>
            <w:shd w:val="clear" w:color="auto" w:fill="FFFFFF"/>
            <w:vAlign w:val="center"/>
          </w:tcPr>
          <w:p w14:paraId="4B8B347D" w14:textId="77777777" w:rsidR="009006F5" w:rsidRPr="00F100FD" w:rsidRDefault="009006F5"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100FD">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9006F5" w:rsidRPr="00F100FD" w14:paraId="7A44B348" w14:textId="77777777" w:rsidTr="00F100FD">
        <w:trPr>
          <w:trHeight w:val="20"/>
        </w:trPr>
        <w:tc>
          <w:tcPr>
            <w:tcW w:w="9776" w:type="dxa"/>
            <w:gridSpan w:val="3"/>
            <w:shd w:val="clear" w:color="auto" w:fill="FFFFFF"/>
          </w:tcPr>
          <w:p w14:paraId="09180A02" w14:textId="083AC21E" w:rsidR="009006F5" w:rsidRPr="00F100FD" w:rsidRDefault="009006F5"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Раздел 1. Чрезвычайные ситуации мирного и военного времени, организация защиты населения                                                                                                                              </w:t>
            </w:r>
          </w:p>
        </w:tc>
      </w:tr>
      <w:tr w:rsidR="00977C09" w:rsidRPr="00F100FD" w14:paraId="13EC4B11" w14:textId="77777777" w:rsidTr="00F100FD">
        <w:trPr>
          <w:trHeight w:val="20"/>
        </w:trPr>
        <w:tc>
          <w:tcPr>
            <w:tcW w:w="2376" w:type="dxa"/>
            <w:vMerge w:val="restart"/>
            <w:shd w:val="clear" w:color="auto" w:fill="FFFFFF"/>
          </w:tcPr>
          <w:p w14:paraId="389ED914"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 xml:space="preserve">Тема 1.1. </w:t>
            </w:r>
          </w:p>
          <w:p w14:paraId="40FA9AEC"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Чрезвычайные ситуации мирного </w:t>
            </w:r>
            <w:r w:rsidRPr="00F100FD">
              <w:rPr>
                <w:rFonts w:ascii="Times New Roman" w:hAnsi="Times New Roman" w:cs="Times New Roman"/>
                <w:b/>
                <w:bCs/>
                <w:sz w:val="24"/>
                <w:szCs w:val="24"/>
              </w:rPr>
              <w:br/>
              <w:t>и военного времени</w:t>
            </w:r>
          </w:p>
        </w:tc>
        <w:tc>
          <w:tcPr>
            <w:tcW w:w="7400" w:type="dxa"/>
            <w:gridSpan w:val="2"/>
            <w:tcBorders>
              <w:bottom w:val="single" w:sz="4" w:space="0" w:color="auto"/>
              <w:right w:val="single" w:sz="4" w:space="0" w:color="auto"/>
            </w:tcBorders>
            <w:shd w:val="clear" w:color="auto" w:fill="FFFFFF"/>
          </w:tcPr>
          <w:p w14:paraId="69163496" w14:textId="002D5A51"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Содержание </w:t>
            </w:r>
          </w:p>
        </w:tc>
      </w:tr>
      <w:tr w:rsidR="00977C09" w:rsidRPr="00F100FD" w14:paraId="68621006" w14:textId="77777777" w:rsidTr="00F100FD">
        <w:trPr>
          <w:trHeight w:val="20"/>
        </w:trPr>
        <w:tc>
          <w:tcPr>
            <w:tcW w:w="2376" w:type="dxa"/>
            <w:vMerge/>
            <w:shd w:val="clear" w:color="auto" w:fill="FFFFFF"/>
          </w:tcPr>
          <w:p w14:paraId="6B088638"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bottom w:val="nil"/>
              <w:right w:val="single" w:sz="4" w:space="0" w:color="auto"/>
            </w:tcBorders>
            <w:shd w:val="clear" w:color="auto" w:fill="FFFFFF"/>
          </w:tcPr>
          <w:p w14:paraId="4111F147" w14:textId="53813944"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sz w:val="24"/>
                <w:szCs w:val="24"/>
              </w:rPr>
              <w:t>Понятие чрезвычайной ситуации (ЧС). Классификация чрезвычайных ситуаций. Чрезвычайные ситуации мирного и военного времени. Общая характеристика ЧС природного характера, источники их возникновения. ЧС геологического, метеорологического, гидрологического характера. Природные пожары. Биологические, космические, экологические ЧС.</w:t>
            </w:r>
          </w:p>
        </w:tc>
      </w:tr>
      <w:tr w:rsidR="00977C09" w:rsidRPr="00F100FD" w14:paraId="41628F5D" w14:textId="77777777" w:rsidTr="00F100FD">
        <w:trPr>
          <w:trHeight w:val="20"/>
        </w:trPr>
        <w:tc>
          <w:tcPr>
            <w:tcW w:w="2376" w:type="dxa"/>
            <w:vMerge/>
            <w:shd w:val="clear" w:color="auto" w:fill="FFFFFF"/>
          </w:tcPr>
          <w:p w14:paraId="150DB137"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nil"/>
              <w:right w:val="single" w:sz="4" w:space="0" w:color="auto"/>
            </w:tcBorders>
            <w:shd w:val="clear" w:color="auto" w:fill="FFFFFF"/>
          </w:tcPr>
          <w:p w14:paraId="49544832" w14:textId="567C78A6"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sz w:val="24"/>
                <w:szCs w:val="24"/>
              </w:rPr>
              <w:t xml:space="preserve">Классификация ЧС техногенного происхождения по масштабам </w:t>
            </w:r>
            <w:r w:rsidRPr="00F100FD">
              <w:rPr>
                <w:rFonts w:ascii="Times New Roman" w:hAnsi="Times New Roman" w:cs="Times New Roman"/>
                <w:sz w:val="24"/>
                <w:szCs w:val="24"/>
              </w:rPr>
              <w:br/>
              <w:t>их распространения. Аварии и катастрофы на объектах промышленности и транспорта. ЧС без загрязнения и с загрязнением окружающей среды. Чрезвычайные ситуации социального происхождения. Социальные опасности. Терроризм. Чрезвычайные ситуации военного времени. Современные средства поражения. Оружие массового поражения. Ядерное оружие и его поражающие факторы. Химическое, биологическое оружие и его характеристика. Действия населения в условиях ЧС военного времени.</w:t>
            </w:r>
          </w:p>
        </w:tc>
      </w:tr>
      <w:tr w:rsidR="00977C09" w:rsidRPr="00F100FD" w14:paraId="12241512" w14:textId="77777777" w:rsidTr="00F100FD">
        <w:trPr>
          <w:trHeight w:val="20"/>
        </w:trPr>
        <w:tc>
          <w:tcPr>
            <w:tcW w:w="2376" w:type="dxa"/>
            <w:vMerge/>
            <w:shd w:val="clear" w:color="auto" w:fill="FFFFFF"/>
          </w:tcPr>
          <w:p w14:paraId="1739F2D0"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68AB6FE2"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2524DC4C" w14:textId="13F0253E"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eastAsia="Times New Roman" w:hAnsi="Times New Roman" w:cs="Times New Roman"/>
                <w:bCs/>
                <w:i/>
                <w:sz w:val="24"/>
                <w:szCs w:val="24"/>
                <w:lang w:eastAsia="ru-RU"/>
              </w:rPr>
              <w:lastRenderedPageBreak/>
              <w:t>Необходимость и тематика определяются образовательной организацией</w:t>
            </w:r>
          </w:p>
        </w:tc>
      </w:tr>
      <w:tr w:rsidR="00977C09" w:rsidRPr="00F100FD" w14:paraId="0AB16CE7" w14:textId="77777777" w:rsidTr="00F100FD">
        <w:trPr>
          <w:trHeight w:val="20"/>
        </w:trPr>
        <w:tc>
          <w:tcPr>
            <w:tcW w:w="2376" w:type="dxa"/>
            <w:vMerge w:val="restart"/>
            <w:shd w:val="clear" w:color="auto" w:fill="FFFFFF"/>
          </w:tcPr>
          <w:p w14:paraId="7D22BD85"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lastRenderedPageBreak/>
              <w:t xml:space="preserve">Тема 1.2. </w:t>
            </w:r>
          </w:p>
          <w:p w14:paraId="38CD963F"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Организация защиты населения </w:t>
            </w:r>
            <w:r w:rsidRPr="00F100FD">
              <w:rPr>
                <w:rFonts w:ascii="Times New Roman" w:hAnsi="Times New Roman" w:cs="Times New Roman"/>
                <w:b/>
                <w:bCs/>
                <w:sz w:val="24"/>
                <w:szCs w:val="24"/>
              </w:rPr>
              <w:br/>
              <w:t xml:space="preserve">и территории </w:t>
            </w:r>
            <w:r w:rsidRPr="00F100FD">
              <w:rPr>
                <w:rFonts w:ascii="Times New Roman" w:hAnsi="Times New Roman" w:cs="Times New Roman"/>
                <w:b/>
                <w:bCs/>
                <w:sz w:val="24"/>
                <w:szCs w:val="24"/>
              </w:rPr>
              <w:br/>
              <w:t>в условиях чрезвычайных ситуаций</w:t>
            </w:r>
          </w:p>
        </w:tc>
        <w:tc>
          <w:tcPr>
            <w:tcW w:w="7400" w:type="dxa"/>
            <w:gridSpan w:val="2"/>
            <w:shd w:val="clear" w:color="auto" w:fill="FFFFFF"/>
          </w:tcPr>
          <w:p w14:paraId="4209BD56" w14:textId="7ED183D3"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Содержание </w:t>
            </w:r>
          </w:p>
        </w:tc>
      </w:tr>
      <w:tr w:rsidR="00977C09" w:rsidRPr="00F100FD" w14:paraId="5B87A77F" w14:textId="77777777" w:rsidTr="00F100FD">
        <w:trPr>
          <w:trHeight w:val="20"/>
        </w:trPr>
        <w:tc>
          <w:tcPr>
            <w:tcW w:w="2376" w:type="dxa"/>
            <w:vMerge/>
            <w:shd w:val="clear" w:color="auto" w:fill="FFFFFF"/>
          </w:tcPr>
          <w:p w14:paraId="53AB9988"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792DD869" w14:textId="00DB7EF9" w:rsidR="00977C09" w:rsidRPr="00F100FD" w:rsidRDefault="00977C09" w:rsidP="00F100FD">
            <w:pPr>
              <w:tabs>
                <w:tab w:val="left" w:pos="312"/>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sz w:val="24"/>
                <w:szCs w:val="24"/>
              </w:rPr>
              <w:t>Основные принципы и нормативно-правовая база защиты населения и территорий от ЧС. Требования руководящих документов по защите населения и территорий от ЧС.  Единая государственная система по предупреждению и ликвидации чрезвычайных ситуаций (РСЧС). Основная цель создания и основные задачи РСЧС по защите населения от ЧС, силы и средства ликвидации ЧС. МЧС РФ – федеральный орган управления в области защиты населения и территорий от ЧС. История возникновения и развития, структура МЧС РФ. Основные задачи, силы и средства ликвидации ЧС. Гражданская оборона, её структура и задачи по защите населения от опасностей, возникающих при ведении военных действий или вследствие этих действий. Инженерная защита от ЧС. Средства индивидуальной защиты.</w:t>
            </w:r>
          </w:p>
          <w:p w14:paraId="6ED42476" w14:textId="0BFF95BA"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sz w:val="24"/>
                <w:szCs w:val="24"/>
              </w:rPr>
              <w:t>Прогнозирование чрезвычайных ситуаций. Мероприятия, проводимые по предупреждению возникновения и развития ЧС. Основные виды и организация аварийно-спасательных и других неотложных работ (АСДНР). Действия аварийно-спасательных подразделений в условиях ЧС природного и техногенного характера. Эвакуационные мероприятия. Система предупреждения и оповещения. Виды и способы эвакуации, порядок и правила поведения в условиях эвакуации и рассредоточения.</w:t>
            </w:r>
          </w:p>
        </w:tc>
      </w:tr>
      <w:tr w:rsidR="00977C09" w:rsidRPr="00F100FD" w14:paraId="5C2CEC24" w14:textId="77777777" w:rsidTr="00F100FD">
        <w:trPr>
          <w:trHeight w:val="20"/>
        </w:trPr>
        <w:tc>
          <w:tcPr>
            <w:tcW w:w="2376" w:type="dxa"/>
            <w:vMerge/>
            <w:shd w:val="clear" w:color="auto" w:fill="FFFFFF"/>
          </w:tcPr>
          <w:p w14:paraId="65E1D310"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18D6DF19"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236B085F" w14:textId="06398F43" w:rsidR="00977C09" w:rsidRPr="00F100FD" w:rsidRDefault="00977C09" w:rsidP="00F100FD">
            <w:pPr>
              <w:tabs>
                <w:tab w:val="left" w:pos="312"/>
                <w:tab w:val="center" w:pos="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7C09" w:rsidRPr="00F100FD" w14:paraId="4DA9A81D" w14:textId="77777777" w:rsidTr="00F100FD">
        <w:trPr>
          <w:trHeight w:val="20"/>
        </w:trPr>
        <w:tc>
          <w:tcPr>
            <w:tcW w:w="9776" w:type="dxa"/>
            <w:gridSpan w:val="3"/>
            <w:shd w:val="clear" w:color="auto" w:fill="FFFFFF"/>
          </w:tcPr>
          <w:p w14:paraId="7E318AE0" w14:textId="6939B443"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Раздел 2. Основы военной службы                                                                                  </w:t>
            </w:r>
          </w:p>
        </w:tc>
      </w:tr>
      <w:tr w:rsidR="00977C09" w:rsidRPr="00F100FD" w14:paraId="45B64240" w14:textId="77777777" w:rsidTr="00F100FD">
        <w:trPr>
          <w:trHeight w:val="20"/>
        </w:trPr>
        <w:tc>
          <w:tcPr>
            <w:tcW w:w="2376" w:type="dxa"/>
            <w:vMerge w:val="restart"/>
            <w:shd w:val="clear" w:color="auto" w:fill="FFFFFF"/>
          </w:tcPr>
          <w:p w14:paraId="00A33A61"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Тема 2.1. Основы обороны государства. Военно-патриотическое воспитание молодежи</w:t>
            </w:r>
          </w:p>
        </w:tc>
        <w:tc>
          <w:tcPr>
            <w:tcW w:w="7400" w:type="dxa"/>
            <w:gridSpan w:val="2"/>
            <w:shd w:val="clear" w:color="auto" w:fill="FFFFFF"/>
          </w:tcPr>
          <w:p w14:paraId="1103468D" w14:textId="65C54DA6"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sidRPr="00F100FD">
              <w:rPr>
                <w:rFonts w:ascii="Times New Roman" w:hAnsi="Times New Roman" w:cs="Times New Roman"/>
                <w:b/>
                <w:bCs/>
                <w:sz w:val="24"/>
                <w:szCs w:val="24"/>
              </w:rPr>
              <w:t xml:space="preserve">Содержание </w:t>
            </w:r>
          </w:p>
        </w:tc>
      </w:tr>
      <w:tr w:rsidR="00977C09" w:rsidRPr="00F100FD" w14:paraId="7FCE8E4F" w14:textId="77777777" w:rsidTr="00F100FD">
        <w:trPr>
          <w:trHeight w:val="20"/>
        </w:trPr>
        <w:tc>
          <w:tcPr>
            <w:tcW w:w="2376" w:type="dxa"/>
            <w:vMerge/>
            <w:shd w:val="clear" w:color="auto" w:fill="FFFFFF"/>
          </w:tcPr>
          <w:p w14:paraId="7C186AF9"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4FCCD32F" w14:textId="0C5100E6"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История создания вооруженных сил России. Национальная безопасность и национальные интересы России. Угрозы национальной безопасности России. Обеспечение национальных интересов России. Военная доктрина РФ. Военная организация Российской Федерации. Вооруженные силы РФ, организационная структура и предназначение. Виды и рода войск.</w:t>
            </w:r>
          </w:p>
        </w:tc>
      </w:tr>
      <w:tr w:rsidR="00977C09" w:rsidRPr="00F100FD" w14:paraId="586EA3C2" w14:textId="77777777" w:rsidTr="00F100FD">
        <w:trPr>
          <w:trHeight w:val="20"/>
        </w:trPr>
        <w:tc>
          <w:tcPr>
            <w:tcW w:w="2376" w:type="dxa"/>
            <w:vMerge/>
            <w:shd w:val="clear" w:color="auto" w:fill="FFFFFF"/>
          </w:tcPr>
          <w:p w14:paraId="0A18734E"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655B0DF5"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670C2830" w14:textId="71334CD6"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7C09" w:rsidRPr="00F100FD" w14:paraId="25276E54" w14:textId="77777777" w:rsidTr="00F100FD">
        <w:trPr>
          <w:trHeight w:val="20"/>
        </w:trPr>
        <w:tc>
          <w:tcPr>
            <w:tcW w:w="2376" w:type="dxa"/>
            <w:vMerge w:val="restart"/>
            <w:shd w:val="clear" w:color="auto" w:fill="FFFFFF"/>
          </w:tcPr>
          <w:p w14:paraId="32365D8B"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Тема 2.2.</w:t>
            </w:r>
          </w:p>
          <w:p w14:paraId="6AAF6640"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Военно-патриотическое воспитание молодежи</w:t>
            </w:r>
          </w:p>
        </w:tc>
        <w:tc>
          <w:tcPr>
            <w:tcW w:w="7400" w:type="dxa"/>
            <w:gridSpan w:val="2"/>
            <w:shd w:val="clear" w:color="auto" w:fill="FFFFFF"/>
          </w:tcPr>
          <w:p w14:paraId="65F28D66" w14:textId="5817AFF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hAnsi="Times New Roman" w:cs="Times New Roman"/>
                <w:b/>
                <w:bCs/>
                <w:sz w:val="24"/>
                <w:szCs w:val="24"/>
              </w:rPr>
              <w:t xml:space="preserve">Содержание </w:t>
            </w:r>
          </w:p>
        </w:tc>
      </w:tr>
      <w:tr w:rsidR="00977C09" w:rsidRPr="00F100FD" w14:paraId="74D10106" w14:textId="77777777" w:rsidTr="00F100FD">
        <w:trPr>
          <w:trHeight w:val="20"/>
        </w:trPr>
        <w:tc>
          <w:tcPr>
            <w:tcW w:w="2376" w:type="dxa"/>
            <w:vMerge/>
            <w:shd w:val="clear" w:color="auto" w:fill="FFFFFF"/>
          </w:tcPr>
          <w:p w14:paraId="74C0520C"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111885C8"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Боевые традиции Вооруженных сил России. Патриотизм и верность воинскому долгу – основные качества защитника Отечества. Воинские символы и ритуалы. Памяти поколений – дни воинской славы России.</w:t>
            </w:r>
          </w:p>
        </w:tc>
      </w:tr>
      <w:tr w:rsidR="00977C09" w:rsidRPr="00F100FD" w14:paraId="2B8C7342" w14:textId="77777777" w:rsidTr="00F100FD">
        <w:trPr>
          <w:trHeight w:val="20"/>
        </w:trPr>
        <w:tc>
          <w:tcPr>
            <w:tcW w:w="2376" w:type="dxa"/>
            <w:vMerge/>
            <w:shd w:val="clear" w:color="auto" w:fill="FFFFFF"/>
          </w:tcPr>
          <w:p w14:paraId="7A97FA94"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6AB2A11A"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337506A3" w14:textId="61DB4DD1"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7C09" w:rsidRPr="00F100FD" w14:paraId="2F44386D" w14:textId="77777777" w:rsidTr="00F100FD">
        <w:trPr>
          <w:trHeight w:val="20"/>
        </w:trPr>
        <w:tc>
          <w:tcPr>
            <w:tcW w:w="2376" w:type="dxa"/>
            <w:vMerge w:val="restart"/>
            <w:shd w:val="clear" w:color="auto" w:fill="FFFFFF"/>
          </w:tcPr>
          <w:p w14:paraId="11214C4D"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Тема 2.3.</w:t>
            </w:r>
          </w:p>
          <w:p w14:paraId="4578E909"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Радиационная, химическая </w:t>
            </w:r>
            <w:r w:rsidRPr="00F100FD">
              <w:rPr>
                <w:rFonts w:ascii="Times New Roman" w:hAnsi="Times New Roman" w:cs="Times New Roman"/>
                <w:b/>
                <w:bCs/>
                <w:sz w:val="24"/>
                <w:szCs w:val="24"/>
              </w:rPr>
              <w:br/>
            </w:r>
            <w:r w:rsidRPr="00F100FD">
              <w:rPr>
                <w:rFonts w:ascii="Times New Roman" w:hAnsi="Times New Roman" w:cs="Times New Roman"/>
                <w:b/>
                <w:bCs/>
                <w:sz w:val="24"/>
                <w:szCs w:val="24"/>
              </w:rPr>
              <w:lastRenderedPageBreak/>
              <w:t>и биологическая защита</w:t>
            </w:r>
          </w:p>
        </w:tc>
        <w:tc>
          <w:tcPr>
            <w:tcW w:w="7400" w:type="dxa"/>
            <w:gridSpan w:val="2"/>
            <w:shd w:val="clear" w:color="auto" w:fill="FFFFFF"/>
          </w:tcPr>
          <w:p w14:paraId="4A90C78D" w14:textId="35452FEE"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lastRenderedPageBreak/>
              <w:t xml:space="preserve">Содержание </w:t>
            </w:r>
          </w:p>
        </w:tc>
      </w:tr>
      <w:tr w:rsidR="00977C09" w:rsidRPr="00F100FD" w14:paraId="42E8D49A" w14:textId="77777777" w:rsidTr="00F100FD">
        <w:trPr>
          <w:trHeight w:val="20"/>
        </w:trPr>
        <w:tc>
          <w:tcPr>
            <w:tcW w:w="2376" w:type="dxa"/>
            <w:vMerge/>
            <w:shd w:val="clear" w:color="auto" w:fill="FFFFFF"/>
          </w:tcPr>
          <w:p w14:paraId="67357D05"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7400" w:type="dxa"/>
            <w:gridSpan w:val="2"/>
            <w:shd w:val="clear" w:color="auto" w:fill="FFFFFF"/>
          </w:tcPr>
          <w:p w14:paraId="0A0A1757" w14:textId="77777777" w:rsidR="00977C09" w:rsidRPr="00F100FD" w:rsidRDefault="00977C09"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eastAsia="Times New Roman" w:hAnsi="Times New Roman" w:cs="Times New Roman"/>
                <w:sz w:val="24"/>
                <w:szCs w:val="24"/>
              </w:rPr>
              <w:t xml:space="preserve">Характеристика средств коллективной и индивидуальной защиты. Защитные убежища, укрепления и сооружения. Классификация защитных сооружений. Убежища – понятие, характеристика, </w:t>
            </w:r>
            <w:r w:rsidRPr="00F100FD">
              <w:rPr>
                <w:rFonts w:ascii="Times New Roman" w:eastAsia="Times New Roman" w:hAnsi="Times New Roman" w:cs="Times New Roman"/>
                <w:sz w:val="24"/>
                <w:szCs w:val="24"/>
              </w:rPr>
              <w:lastRenderedPageBreak/>
              <w:t>классификация. Основные составляющие убежищ. Противорадиационные укрытия. Простейшие средства укрытия.</w:t>
            </w:r>
          </w:p>
          <w:p w14:paraId="402E1502"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eastAsia="Times New Roman" w:hAnsi="Times New Roman" w:cs="Times New Roman"/>
                <w:sz w:val="24"/>
                <w:szCs w:val="24"/>
              </w:rPr>
              <w:t xml:space="preserve">Использование защитных средств от поражения аварийно-химическими опасными веществами (АХОВ). Характеристика и устройство средств защиты органов дыхания. Характеристика и виды средств защиты кожных покровов. Использование средств медицинской защиты. </w:t>
            </w:r>
          </w:p>
        </w:tc>
      </w:tr>
      <w:tr w:rsidR="00F100FD" w:rsidRPr="00F100FD" w14:paraId="0703ECCB" w14:textId="77777777" w:rsidTr="00F100FD">
        <w:trPr>
          <w:trHeight w:val="20"/>
        </w:trPr>
        <w:tc>
          <w:tcPr>
            <w:tcW w:w="2376" w:type="dxa"/>
            <w:vMerge/>
            <w:shd w:val="clear" w:color="auto" w:fill="FFFFFF"/>
          </w:tcPr>
          <w:p w14:paraId="793100D7"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left w:val="single" w:sz="4" w:space="0" w:color="auto"/>
              <w:bottom w:val="single" w:sz="4" w:space="0" w:color="auto"/>
              <w:right w:val="single" w:sz="4" w:space="0" w:color="auto"/>
            </w:tcBorders>
            <w:vAlign w:val="bottom"/>
          </w:tcPr>
          <w:p w14:paraId="67FA43B2" w14:textId="48BAEFCE"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7C09" w:rsidRPr="00F100FD" w14:paraId="3966AB4A" w14:textId="77777777" w:rsidTr="00F100FD">
        <w:trPr>
          <w:trHeight w:val="20"/>
        </w:trPr>
        <w:tc>
          <w:tcPr>
            <w:tcW w:w="2376" w:type="dxa"/>
            <w:vMerge/>
            <w:shd w:val="clear" w:color="auto" w:fill="FFFFFF"/>
          </w:tcPr>
          <w:p w14:paraId="3C9FD527"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5AC115DA" w14:textId="3A4C919B"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F100FD">
              <w:rPr>
                <w:rFonts w:ascii="Times New Roman" w:hAnsi="Times New Roman" w:cs="Times New Roman"/>
                <w:bCs/>
                <w:sz w:val="24"/>
                <w:szCs w:val="24"/>
              </w:rPr>
              <w:t>Способы действий личного состава в условиях радиационного, химического и биологического заражения.</w:t>
            </w:r>
          </w:p>
          <w:p w14:paraId="3C70407C" w14:textId="267AC07A" w:rsidR="00977C09" w:rsidRPr="00F100FD" w:rsidRDefault="00977C09"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sidRPr="00F100FD">
              <w:rPr>
                <w:rFonts w:ascii="Times New Roman" w:hAnsi="Times New Roman" w:cs="Times New Roman"/>
                <w:bCs/>
                <w:sz w:val="24"/>
                <w:szCs w:val="24"/>
              </w:rPr>
              <w:t>Использование средств индивидуальной защиты.</w:t>
            </w:r>
          </w:p>
        </w:tc>
      </w:tr>
      <w:tr w:rsidR="00977C09" w:rsidRPr="00F100FD" w14:paraId="05145308" w14:textId="77777777" w:rsidTr="00F100FD">
        <w:trPr>
          <w:trHeight w:val="20"/>
        </w:trPr>
        <w:tc>
          <w:tcPr>
            <w:tcW w:w="2376" w:type="dxa"/>
            <w:vMerge/>
            <w:shd w:val="clear" w:color="auto" w:fill="FFFFFF"/>
          </w:tcPr>
          <w:p w14:paraId="5A1BDF84"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20480D36"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7A5AB666" w14:textId="072FA19E"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7C09" w:rsidRPr="00F100FD" w14:paraId="73BA995A" w14:textId="77777777" w:rsidTr="00F100FD">
        <w:trPr>
          <w:trHeight w:val="20"/>
        </w:trPr>
        <w:tc>
          <w:tcPr>
            <w:tcW w:w="9776" w:type="dxa"/>
            <w:gridSpan w:val="3"/>
            <w:shd w:val="clear" w:color="auto" w:fill="FFFFFF"/>
          </w:tcPr>
          <w:p w14:paraId="32C61258" w14:textId="4F2F432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 xml:space="preserve">Раздел 3. Основы медицинских знаний и оказание первой помощи (для подгрупп </w:t>
            </w:r>
            <w:proofErr w:type="gramStart"/>
            <w:r w:rsidRPr="00F100FD">
              <w:rPr>
                <w:rFonts w:ascii="Times New Roman" w:hAnsi="Times New Roman" w:cs="Times New Roman"/>
                <w:b/>
                <w:bCs/>
                <w:sz w:val="24"/>
                <w:szCs w:val="24"/>
              </w:rPr>
              <w:t xml:space="preserve">девушек)   </w:t>
            </w:r>
            <w:proofErr w:type="gramEnd"/>
            <w:r w:rsidRPr="00F100FD">
              <w:rPr>
                <w:rFonts w:ascii="Times New Roman" w:hAnsi="Times New Roman" w:cs="Times New Roman"/>
                <w:b/>
                <w:bCs/>
                <w:sz w:val="24"/>
                <w:szCs w:val="24"/>
              </w:rPr>
              <w:t xml:space="preserve">                                                                                                                            </w:t>
            </w:r>
          </w:p>
        </w:tc>
      </w:tr>
      <w:tr w:rsidR="00977C09" w:rsidRPr="00F100FD" w14:paraId="60FD84FF" w14:textId="77777777" w:rsidTr="00F100FD">
        <w:trPr>
          <w:trHeight w:val="20"/>
        </w:trPr>
        <w:tc>
          <w:tcPr>
            <w:tcW w:w="2376" w:type="dxa"/>
            <w:vMerge w:val="restart"/>
            <w:shd w:val="clear" w:color="auto" w:fill="FFFFFF"/>
          </w:tcPr>
          <w:p w14:paraId="5899F44D"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Тема 3.1.</w:t>
            </w:r>
          </w:p>
          <w:p w14:paraId="253E0950"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Задачи </w:t>
            </w:r>
            <w:r w:rsidRPr="00F100FD">
              <w:rPr>
                <w:rFonts w:ascii="Times New Roman" w:hAnsi="Times New Roman" w:cs="Times New Roman"/>
                <w:b/>
                <w:bCs/>
                <w:sz w:val="24"/>
                <w:szCs w:val="24"/>
              </w:rPr>
              <w:br/>
              <w:t xml:space="preserve">и организации медицинской помощи </w:t>
            </w:r>
            <w:r w:rsidRPr="00F100FD">
              <w:rPr>
                <w:rFonts w:ascii="Times New Roman" w:hAnsi="Times New Roman" w:cs="Times New Roman"/>
                <w:b/>
                <w:bCs/>
                <w:sz w:val="24"/>
                <w:szCs w:val="24"/>
              </w:rPr>
              <w:br/>
              <w:t>при чрезвычайных ситуациях</w:t>
            </w:r>
          </w:p>
        </w:tc>
        <w:tc>
          <w:tcPr>
            <w:tcW w:w="7400" w:type="dxa"/>
            <w:gridSpan w:val="2"/>
            <w:shd w:val="clear" w:color="auto" w:fill="FFFFFF"/>
          </w:tcPr>
          <w:p w14:paraId="57F805A6" w14:textId="632FFE5E"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hAnsi="Times New Roman" w:cs="Times New Roman"/>
                <w:b/>
                <w:bCs/>
                <w:sz w:val="24"/>
                <w:szCs w:val="24"/>
              </w:rPr>
              <w:t xml:space="preserve">Содержание </w:t>
            </w:r>
          </w:p>
        </w:tc>
      </w:tr>
      <w:tr w:rsidR="00977C09" w:rsidRPr="00F100FD" w14:paraId="21ECAE85" w14:textId="77777777" w:rsidTr="00F100FD">
        <w:trPr>
          <w:trHeight w:val="20"/>
        </w:trPr>
        <w:tc>
          <w:tcPr>
            <w:tcW w:w="2376" w:type="dxa"/>
            <w:vMerge/>
            <w:shd w:val="clear" w:color="auto" w:fill="FFFFFF"/>
          </w:tcPr>
          <w:p w14:paraId="78E426B7"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63AE32E3"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 xml:space="preserve">Задачи и организации службы медицина катастроф. Организация Всероссийской службы медицина катастроф (ВСМК). Формирования ВСМК. Международные организации, работающие в области медицины катастроф и чрезвычайных ситуациях. </w:t>
            </w:r>
          </w:p>
          <w:p w14:paraId="2CE32AC6"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Cs/>
                <w:sz w:val="24"/>
                <w:szCs w:val="24"/>
              </w:rPr>
              <w:t>Медицинская служба Гражданской обороны (МС ГО). Основные мероприятия, проводимые медицинской службой ГО. Медицинские силы ГО. Защита населения, больных и персонала медицинской службы. Характеристика и назначение невоенизированных медицинских формирований ГО.</w:t>
            </w:r>
          </w:p>
        </w:tc>
      </w:tr>
      <w:tr w:rsidR="00F100FD" w:rsidRPr="00F100FD" w14:paraId="07C8761F" w14:textId="77777777" w:rsidTr="00F100FD">
        <w:trPr>
          <w:trHeight w:val="20"/>
        </w:trPr>
        <w:tc>
          <w:tcPr>
            <w:tcW w:w="2376" w:type="dxa"/>
            <w:vMerge/>
            <w:shd w:val="clear" w:color="auto" w:fill="FFFFFF"/>
          </w:tcPr>
          <w:p w14:paraId="0FEFEDD3"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left w:val="single" w:sz="4" w:space="0" w:color="auto"/>
              <w:bottom w:val="single" w:sz="4" w:space="0" w:color="auto"/>
              <w:right w:val="single" w:sz="4" w:space="0" w:color="auto"/>
            </w:tcBorders>
            <w:vAlign w:val="bottom"/>
          </w:tcPr>
          <w:p w14:paraId="02837266" w14:textId="391AAD85"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7C09" w:rsidRPr="00F100FD" w14:paraId="20BCC2C2" w14:textId="77777777" w:rsidTr="00F100FD">
        <w:trPr>
          <w:trHeight w:val="20"/>
        </w:trPr>
        <w:tc>
          <w:tcPr>
            <w:tcW w:w="2376" w:type="dxa"/>
            <w:vMerge/>
            <w:shd w:val="clear" w:color="auto" w:fill="FFFFFF"/>
          </w:tcPr>
          <w:p w14:paraId="3068262F"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268D95E9" w14:textId="433E35C3"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Действия санитарных дружинниц по сигналам оповещения ГО.</w:t>
            </w:r>
          </w:p>
        </w:tc>
      </w:tr>
      <w:tr w:rsidR="00977C09" w:rsidRPr="00F100FD" w14:paraId="635FD360" w14:textId="77777777" w:rsidTr="00F100FD">
        <w:trPr>
          <w:trHeight w:val="20"/>
        </w:trPr>
        <w:tc>
          <w:tcPr>
            <w:tcW w:w="2376" w:type="dxa"/>
            <w:vMerge/>
            <w:shd w:val="clear" w:color="auto" w:fill="FFFFFF"/>
          </w:tcPr>
          <w:p w14:paraId="123400F0"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3E3CB16B"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7014A737" w14:textId="396F2BE4"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7C09" w:rsidRPr="00F100FD" w14:paraId="45E9A579" w14:textId="77777777" w:rsidTr="00F100FD">
        <w:trPr>
          <w:trHeight w:val="20"/>
        </w:trPr>
        <w:tc>
          <w:tcPr>
            <w:tcW w:w="2376" w:type="dxa"/>
            <w:vMerge w:val="restart"/>
            <w:shd w:val="clear" w:color="auto" w:fill="FFFFFF"/>
          </w:tcPr>
          <w:p w14:paraId="048843AA"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Тема 3.2.</w:t>
            </w:r>
          </w:p>
          <w:p w14:paraId="7A988EE8"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Лечебно-эвакуационное обеспечение </w:t>
            </w:r>
            <w:r w:rsidRPr="00F100FD">
              <w:rPr>
                <w:rFonts w:ascii="Times New Roman" w:hAnsi="Times New Roman" w:cs="Times New Roman"/>
                <w:b/>
                <w:bCs/>
                <w:sz w:val="24"/>
                <w:szCs w:val="24"/>
              </w:rPr>
              <w:br/>
              <w:t xml:space="preserve">в чрезвычайных ситуациях. </w:t>
            </w:r>
          </w:p>
          <w:p w14:paraId="49AF610A"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Виды, объем оказания медицинской помощи в ЧС</w:t>
            </w:r>
          </w:p>
        </w:tc>
        <w:tc>
          <w:tcPr>
            <w:tcW w:w="7400" w:type="dxa"/>
            <w:gridSpan w:val="2"/>
            <w:shd w:val="clear" w:color="auto" w:fill="FFFFFF"/>
          </w:tcPr>
          <w:p w14:paraId="682A9D83" w14:textId="78F39162"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hAnsi="Times New Roman" w:cs="Times New Roman"/>
                <w:b/>
                <w:bCs/>
                <w:sz w:val="24"/>
                <w:szCs w:val="24"/>
              </w:rPr>
              <w:t xml:space="preserve">Содержание </w:t>
            </w:r>
          </w:p>
        </w:tc>
      </w:tr>
      <w:tr w:rsidR="00977C09" w:rsidRPr="00F100FD" w14:paraId="2814B03B" w14:textId="77777777" w:rsidTr="00F100FD">
        <w:trPr>
          <w:trHeight w:val="20"/>
        </w:trPr>
        <w:tc>
          <w:tcPr>
            <w:tcW w:w="2376" w:type="dxa"/>
            <w:vMerge/>
            <w:shd w:val="clear" w:color="auto" w:fill="FFFFFF"/>
          </w:tcPr>
          <w:p w14:paraId="2F7DE89A"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0C512707" w14:textId="77777777" w:rsidR="00977C09" w:rsidRPr="00F100FD" w:rsidRDefault="00977C09" w:rsidP="00F100FD">
            <w:pPr>
              <w:jc w:val="both"/>
              <w:rPr>
                <w:rFonts w:ascii="Times New Roman" w:hAnsi="Times New Roman" w:cs="Times New Roman"/>
                <w:sz w:val="24"/>
                <w:szCs w:val="24"/>
              </w:rPr>
            </w:pPr>
            <w:r w:rsidRPr="00F100FD">
              <w:rPr>
                <w:rFonts w:ascii="Times New Roman" w:hAnsi="Times New Roman" w:cs="Times New Roman"/>
                <w:bCs/>
                <w:sz w:val="24"/>
                <w:szCs w:val="24"/>
              </w:rPr>
              <w:t>Современная система лечебно-эвакуационного обеспечения. Принципы системы лечебно-эвакуационного обеспечения. Основы организации лечебно-эвакуационных мероприятий. В</w:t>
            </w:r>
            <w:r w:rsidRPr="00F100FD">
              <w:rPr>
                <w:rFonts w:ascii="Times New Roman" w:hAnsi="Times New Roman" w:cs="Times New Roman"/>
                <w:sz w:val="24"/>
                <w:szCs w:val="24"/>
              </w:rPr>
              <w:t>иды, объем и сроки оказания медицинской помощи в ЧС.</w:t>
            </w:r>
          </w:p>
          <w:p w14:paraId="2052EB2C" w14:textId="77777777" w:rsidR="00977C09" w:rsidRPr="00F100FD" w:rsidRDefault="00977C09" w:rsidP="00F100FD">
            <w:pPr>
              <w:jc w:val="both"/>
              <w:rPr>
                <w:rFonts w:ascii="Times New Roman" w:hAnsi="Times New Roman" w:cs="Times New Roman"/>
                <w:b/>
                <w:bCs/>
                <w:sz w:val="24"/>
                <w:szCs w:val="24"/>
              </w:rPr>
            </w:pPr>
            <w:r w:rsidRPr="00F100FD">
              <w:rPr>
                <w:rFonts w:ascii="Times New Roman" w:hAnsi="Times New Roman" w:cs="Times New Roman"/>
                <w:sz w:val="24"/>
                <w:szCs w:val="24"/>
              </w:rPr>
              <w:t>Медицинская эвакуация пораженных (больных) в чрезвычайных ситуациях. Понятия этап медицинской эвакуации, путь медицинской эвакуации.</w:t>
            </w:r>
          </w:p>
        </w:tc>
      </w:tr>
      <w:tr w:rsidR="00F100FD" w:rsidRPr="00F100FD" w14:paraId="48F6DF85" w14:textId="77777777" w:rsidTr="00F100FD">
        <w:trPr>
          <w:trHeight w:val="20"/>
        </w:trPr>
        <w:tc>
          <w:tcPr>
            <w:tcW w:w="2376" w:type="dxa"/>
            <w:vMerge/>
            <w:shd w:val="clear" w:color="auto" w:fill="FFFFFF"/>
          </w:tcPr>
          <w:p w14:paraId="3CB99895"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left w:val="single" w:sz="4" w:space="0" w:color="auto"/>
              <w:bottom w:val="single" w:sz="4" w:space="0" w:color="auto"/>
              <w:right w:val="single" w:sz="4" w:space="0" w:color="auto"/>
            </w:tcBorders>
            <w:vAlign w:val="bottom"/>
          </w:tcPr>
          <w:p w14:paraId="371F5B1B" w14:textId="5AA58B50"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7C09" w:rsidRPr="00F100FD" w14:paraId="38F3962A" w14:textId="77777777" w:rsidTr="00F100FD">
        <w:trPr>
          <w:trHeight w:val="20"/>
        </w:trPr>
        <w:tc>
          <w:tcPr>
            <w:tcW w:w="2376" w:type="dxa"/>
            <w:vMerge/>
            <w:shd w:val="clear" w:color="auto" w:fill="FFFFFF"/>
          </w:tcPr>
          <w:p w14:paraId="41E9BA72"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3EA28C0B" w14:textId="331D4859"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sz w:val="24"/>
                <w:szCs w:val="24"/>
              </w:rPr>
              <w:t>Организация л</w:t>
            </w:r>
            <w:r w:rsidRPr="00F100FD">
              <w:rPr>
                <w:rFonts w:ascii="Times New Roman" w:hAnsi="Times New Roman" w:cs="Times New Roman"/>
                <w:bCs/>
                <w:sz w:val="24"/>
                <w:szCs w:val="24"/>
              </w:rPr>
              <w:t xml:space="preserve">ечебно-эвакуационного обеспечения в чрезвычайных ситуациях. </w:t>
            </w:r>
          </w:p>
          <w:p w14:paraId="7CE359A9" w14:textId="056D5FF8"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bCs/>
                <w:sz w:val="24"/>
                <w:szCs w:val="24"/>
              </w:rPr>
              <w:t>Сбор и транспортировка пострадавших в ЧС.</w:t>
            </w:r>
          </w:p>
        </w:tc>
      </w:tr>
      <w:tr w:rsidR="00977C09" w:rsidRPr="00F100FD" w14:paraId="33CA1416" w14:textId="77777777" w:rsidTr="00F100FD">
        <w:trPr>
          <w:trHeight w:val="20"/>
        </w:trPr>
        <w:tc>
          <w:tcPr>
            <w:tcW w:w="2376" w:type="dxa"/>
            <w:vMerge/>
            <w:shd w:val="clear" w:color="auto" w:fill="FFFFFF"/>
          </w:tcPr>
          <w:p w14:paraId="7176E98B"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7C34F093"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79EA7CFE" w14:textId="15FE4312"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977C09" w:rsidRPr="00F100FD" w14:paraId="0473DE0B" w14:textId="77777777" w:rsidTr="00F100FD">
        <w:trPr>
          <w:trHeight w:val="20"/>
        </w:trPr>
        <w:tc>
          <w:tcPr>
            <w:tcW w:w="2376" w:type="dxa"/>
            <w:vMerge w:val="restart"/>
            <w:shd w:val="clear" w:color="auto" w:fill="FFFFFF"/>
          </w:tcPr>
          <w:p w14:paraId="73D4A724"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Тема 3.3.</w:t>
            </w:r>
          </w:p>
          <w:p w14:paraId="401D00C5"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Медицинская сортировка </w:t>
            </w:r>
            <w:r w:rsidRPr="00F100FD">
              <w:rPr>
                <w:rFonts w:ascii="Times New Roman" w:hAnsi="Times New Roman" w:cs="Times New Roman"/>
                <w:b/>
                <w:bCs/>
                <w:sz w:val="24"/>
                <w:szCs w:val="24"/>
              </w:rPr>
              <w:lastRenderedPageBreak/>
              <w:t xml:space="preserve">пораженных  </w:t>
            </w:r>
            <w:r w:rsidRPr="00F100FD">
              <w:rPr>
                <w:rFonts w:ascii="Times New Roman" w:hAnsi="Times New Roman" w:cs="Times New Roman"/>
                <w:b/>
                <w:bCs/>
                <w:sz w:val="24"/>
                <w:szCs w:val="24"/>
              </w:rPr>
              <w:br/>
              <w:t>в условиях ЧС</w:t>
            </w:r>
          </w:p>
        </w:tc>
        <w:tc>
          <w:tcPr>
            <w:tcW w:w="7400" w:type="dxa"/>
            <w:gridSpan w:val="2"/>
            <w:shd w:val="clear" w:color="auto" w:fill="FFFFFF"/>
          </w:tcPr>
          <w:p w14:paraId="33B3669A" w14:textId="565FD331"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hAnsi="Times New Roman" w:cs="Times New Roman"/>
                <w:b/>
                <w:bCs/>
                <w:sz w:val="24"/>
                <w:szCs w:val="24"/>
              </w:rPr>
              <w:lastRenderedPageBreak/>
              <w:t xml:space="preserve">Содержание </w:t>
            </w:r>
          </w:p>
        </w:tc>
      </w:tr>
      <w:tr w:rsidR="00977C09" w:rsidRPr="00F100FD" w14:paraId="5E78CE07" w14:textId="77777777" w:rsidTr="00F100FD">
        <w:trPr>
          <w:trHeight w:val="20"/>
        </w:trPr>
        <w:tc>
          <w:tcPr>
            <w:tcW w:w="2376" w:type="dxa"/>
            <w:vMerge/>
            <w:shd w:val="clear" w:color="auto" w:fill="FFFFFF"/>
          </w:tcPr>
          <w:p w14:paraId="6C19F308"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3A8D6C19" w14:textId="1910B8B1"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100FD">
              <w:rPr>
                <w:rFonts w:ascii="Times New Roman" w:eastAsia="Times New Roman" w:hAnsi="Times New Roman" w:cs="Times New Roman"/>
                <w:sz w:val="24"/>
                <w:szCs w:val="24"/>
              </w:rPr>
              <w:t>Принцип м</w:t>
            </w:r>
            <w:r w:rsidRPr="00F100FD">
              <w:rPr>
                <w:rFonts w:ascii="Times New Roman" w:hAnsi="Times New Roman" w:cs="Times New Roman"/>
                <w:bCs/>
                <w:sz w:val="24"/>
                <w:szCs w:val="24"/>
              </w:rPr>
              <w:t xml:space="preserve">едицинской </w:t>
            </w:r>
            <w:r w:rsidRPr="00F100FD">
              <w:rPr>
                <w:rFonts w:ascii="Times New Roman" w:eastAsia="Times New Roman" w:hAnsi="Times New Roman" w:cs="Times New Roman"/>
                <w:sz w:val="24"/>
                <w:szCs w:val="24"/>
              </w:rPr>
              <w:t>сортировки. Цель м</w:t>
            </w:r>
            <w:r w:rsidRPr="00F100FD">
              <w:rPr>
                <w:rFonts w:ascii="Times New Roman" w:hAnsi="Times New Roman" w:cs="Times New Roman"/>
                <w:bCs/>
                <w:sz w:val="24"/>
                <w:szCs w:val="24"/>
              </w:rPr>
              <w:t>едицинской</w:t>
            </w:r>
            <w:r w:rsidRPr="00F100FD">
              <w:rPr>
                <w:rFonts w:ascii="Times New Roman" w:eastAsia="Times New Roman" w:hAnsi="Times New Roman" w:cs="Times New Roman"/>
                <w:sz w:val="24"/>
                <w:szCs w:val="24"/>
              </w:rPr>
              <w:t xml:space="preserve"> сортировки. Виды сортировки. Очередность в оказании медицинской помощи пораженным и их эвакуация. Основные сортировочные признаки, </w:t>
            </w:r>
            <w:r w:rsidRPr="00F100FD">
              <w:rPr>
                <w:rFonts w:ascii="Times New Roman" w:eastAsia="Times New Roman" w:hAnsi="Times New Roman" w:cs="Times New Roman"/>
                <w:sz w:val="24"/>
                <w:szCs w:val="24"/>
              </w:rPr>
              <w:lastRenderedPageBreak/>
              <w:t>сортировочные группы. Организация первой медицинской помощи на догоспитальном этапе. Работа сортировочной бригады.</w:t>
            </w:r>
          </w:p>
        </w:tc>
      </w:tr>
      <w:tr w:rsidR="00F100FD" w:rsidRPr="00F100FD" w14:paraId="73F8F18D" w14:textId="77777777" w:rsidTr="00F100FD">
        <w:trPr>
          <w:trHeight w:val="20"/>
        </w:trPr>
        <w:tc>
          <w:tcPr>
            <w:tcW w:w="2376" w:type="dxa"/>
            <w:vMerge/>
            <w:shd w:val="clear" w:color="auto" w:fill="FFFFFF"/>
          </w:tcPr>
          <w:p w14:paraId="5B84BF4E"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left w:val="single" w:sz="4" w:space="0" w:color="auto"/>
              <w:bottom w:val="single" w:sz="4" w:space="0" w:color="auto"/>
              <w:right w:val="single" w:sz="4" w:space="0" w:color="auto"/>
            </w:tcBorders>
            <w:vAlign w:val="bottom"/>
          </w:tcPr>
          <w:p w14:paraId="0EABE83C" w14:textId="413565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977C09" w:rsidRPr="00F100FD" w14:paraId="05C964F5" w14:textId="77777777" w:rsidTr="00F100FD">
        <w:trPr>
          <w:trHeight w:val="20"/>
        </w:trPr>
        <w:tc>
          <w:tcPr>
            <w:tcW w:w="2376" w:type="dxa"/>
            <w:vMerge/>
            <w:shd w:val="clear" w:color="auto" w:fill="FFFFFF"/>
          </w:tcPr>
          <w:p w14:paraId="3057B16C"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shd w:val="clear" w:color="auto" w:fill="FFFFFF"/>
          </w:tcPr>
          <w:p w14:paraId="2F3E582C" w14:textId="3535EDD8"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sz w:val="24"/>
                <w:szCs w:val="24"/>
              </w:rPr>
              <w:t xml:space="preserve">Проведение медицинской сортировки </w:t>
            </w:r>
            <w:r w:rsidRPr="00F100FD">
              <w:rPr>
                <w:rFonts w:ascii="Times New Roman" w:hAnsi="Times New Roman" w:cs="Times New Roman"/>
                <w:sz w:val="24"/>
                <w:szCs w:val="24"/>
              </w:rPr>
              <w:br/>
              <w:t>по</w:t>
            </w:r>
            <w:r w:rsidRPr="00F100FD">
              <w:rPr>
                <w:rFonts w:ascii="Times New Roman" w:hAnsi="Times New Roman" w:cs="Times New Roman"/>
                <w:bCs/>
                <w:sz w:val="24"/>
                <w:szCs w:val="24"/>
              </w:rPr>
              <w:t xml:space="preserve"> сортировочным группам. </w:t>
            </w:r>
          </w:p>
        </w:tc>
      </w:tr>
      <w:tr w:rsidR="00977C09" w:rsidRPr="00F100FD" w14:paraId="17D1EB5C" w14:textId="77777777" w:rsidTr="00F100FD">
        <w:trPr>
          <w:trHeight w:val="20"/>
        </w:trPr>
        <w:tc>
          <w:tcPr>
            <w:tcW w:w="2376" w:type="dxa"/>
            <w:vMerge/>
            <w:shd w:val="clear" w:color="auto" w:fill="FFFFFF"/>
          </w:tcPr>
          <w:p w14:paraId="5603402F" w14:textId="77777777"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vAlign w:val="bottom"/>
          </w:tcPr>
          <w:p w14:paraId="3456286B" w14:textId="77777777" w:rsidR="00977C09" w:rsidRPr="00F100FD" w:rsidRDefault="00977C09"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55C23E03" w14:textId="68594DA3" w:rsidR="00977C09" w:rsidRPr="00F100FD" w:rsidRDefault="00977C09"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100FD" w:rsidRPr="00F100FD" w14:paraId="2060E9FA" w14:textId="77777777" w:rsidTr="00F100FD">
        <w:trPr>
          <w:trHeight w:val="20"/>
        </w:trPr>
        <w:tc>
          <w:tcPr>
            <w:tcW w:w="2376" w:type="dxa"/>
            <w:vMerge w:val="restart"/>
            <w:shd w:val="clear" w:color="auto" w:fill="FFFFFF"/>
          </w:tcPr>
          <w:p w14:paraId="1A32BDBC"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
                <w:bCs/>
                <w:sz w:val="24"/>
                <w:szCs w:val="24"/>
              </w:rPr>
              <w:t xml:space="preserve">Тема 3.4. </w:t>
            </w:r>
          </w:p>
          <w:p w14:paraId="27A587A7" w14:textId="041AF409"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Оказание первой помощи </w:t>
            </w:r>
            <w:r w:rsidRPr="00F100FD">
              <w:rPr>
                <w:rFonts w:ascii="Times New Roman" w:hAnsi="Times New Roman" w:cs="Times New Roman"/>
                <w:b/>
                <w:bCs/>
                <w:sz w:val="24"/>
                <w:szCs w:val="24"/>
              </w:rPr>
              <w:br/>
              <w:t>при различных чрезвычайных ситуациях</w:t>
            </w:r>
          </w:p>
        </w:tc>
        <w:tc>
          <w:tcPr>
            <w:tcW w:w="7400" w:type="dxa"/>
            <w:gridSpan w:val="2"/>
            <w:shd w:val="clear" w:color="auto" w:fill="FFFFFF"/>
            <w:vAlign w:val="center"/>
          </w:tcPr>
          <w:p w14:paraId="1451C78B" w14:textId="45044BF8"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F100FD">
              <w:rPr>
                <w:rFonts w:ascii="Times New Roman" w:hAnsi="Times New Roman" w:cs="Times New Roman"/>
                <w:b/>
                <w:bCs/>
                <w:sz w:val="24"/>
                <w:szCs w:val="24"/>
              </w:rPr>
              <w:t xml:space="preserve">Содержание </w:t>
            </w:r>
          </w:p>
        </w:tc>
      </w:tr>
      <w:tr w:rsidR="00F100FD" w:rsidRPr="00F100FD" w14:paraId="21F161FC" w14:textId="77777777" w:rsidTr="00F100FD">
        <w:trPr>
          <w:trHeight w:val="20"/>
        </w:trPr>
        <w:tc>
          <w:tcPr>
            <w:tcW w:w="2376" w:type="dxa"/>
            <w:vMerge/>
            <w:tcBorders>
              <w:bottom w:val="single" w:sz="4" w:space="0" w:color="auto"/>
            </w:tcBorders>
            <w:shd w:val="clear" w:color="auto" w:fill="FFFFFF"/>
          </w:tcPr>
          <w:p w14:paraId="40FCE46D"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bottom w:val="single" w:sz="4" w:space="0" w:color="auto"/>
            </w:tcBorders>
            <w:shd w:val="clear" w:color="auto" w:fill="FFFFFF"/>
            <w:vAlign w:val="center"/>
          </w:tcPr>
          <w:p w14:paraId="40D403D0" w14:textId="71F2F43C"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 xml:space="preserve">Общие правила оказания первой помощи при ранении, кровотечении, травмах. </w:t>
            </w:r>
            <w:r w:rsidRPr="00F100FD">
              <w:rPr>
                <w:rFonts w:ascii="Times New Roman" w:eastAsia="Times New Roman" w:hAnsi="Times New Roman" w:cs="Times New Roman"/>
                <w:sz w:val="24"/>
                <w:szCs w:val="24"/>
              </w:rPr>
              <w:t>Классификация, характеристика ран. Оказание медицинской помощи пораженным с ранениями мягких тканей при катастрофах и ЧС. Виды кровотечений. Классификация травм опорно-двигательного аппарата. Диагностика переломов костей и повреждений суставов. Понятие об иммобилизации. Диагностика повреждений позвоночника. Диагностика повреждений таза и тазовых органов. Оказание медицинской помощи. Транспортировка пораженных из очага в учреждение здравоохранения.</w:t>
            </w:r>
          </w:p>
          <w:p w14:paraId="20A310B7" w14:textId="77777777"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 xml:space="preserve">Термические поражения. </w:t>
            </w:r>
            <w:r w:rsidRPr="00F100FD">
              <w:rPr>
                <w:rFonts w:ascii="Times New Roman" w:eastAsia="Times New Roman" w:hAnsi="Times New Roman" w:cs="Times New Roman"/>
                <w:sz w:val="24"/>
                <w:szCs w:val="24"/>
              </w:rPr>
              <w:t xml:space="preserve">Ожоги. Клинические проявления ожога. Алгоритм оказания первой медицинской помощи при термических ожогах. Наложение мягких повязок при ожогах. Холодовая травма, классификация. Особенности клинического течения </w:t>
            </w:r>
            <w:r w:rsidRPr="00F100FD">
              <w:rPr>
                <w:rFonts w:ascii="Times New Roman" w:eastAsia="Times New Roman" w:hAnsi="Times New Roman" w:cs="Times New Roman"/>
                <w:sz w:val="24"/>
                <w:szCs w:val="24"/>
              </w:rPr>
              <w:br/>
              <w:t>в ЧС. Понятие о замерзании, причины развития общего переохлаждения организма. Клиническая картина общего переохлаждения организма. Первая и доврачебная помощь при холодовой травме и профилактика осложнений. Транспортировка пострадавших с холодовой травмой.</w:t>
            </w:r>
          </w:p>
          <w:p w14:paraId="2AC50144" w14:textId="77777777"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F100FD">
              <w:rPr>
                <w:rFonts w:ascii="Times New Roman" w:hAnsi="Times New Roman" w:cs="Times New Roman"/>
                <w:sz w:val="24"/>
                <w:szCs w:val="24"/>
              </w:rPr>
              <w:t xml:space="preserve">Терминальные состояния. Сердечно – легочная реанимация. </w:t>
            </w:r>
            <w:r w:rsidRPr="00F100FD">
              <w:rPr>
                <w:rFonts w:ascii="Times New Roman" w:eastAsia="Times New Roman" w:hAnsi="Times New Roman" w:cs="Times New Roman"/>
                <w:sz w:val="24"/>
                <w:szCs w:val="24"/>
              </w:rPr>
              <w:t xml:space="preserve">Понятие </w:t>
            </w:r>
            <w:r w:rsidRPr="00F100FD">
              <w:rPr>
                <w:rFonts w:ascii="Times New Roman" w:eastAsia="Times New Roman" w:hAnsi="Times New Roman" w:cs="Times New Roman"/>
                <w:sz w:val="24"/>
                <w:szCs w:val="24"/>
              </w:rPr>
              <w:br/>
              <w:t>о терминальных состояниях. Причины возникновения терминальных состояний при чрезвычайных состояниях. Оказание первой помощи при острой сердечно-сосудистой и дыхательной недостаточности. Правила и приемы оказания сердечно-легочной реанимации. Искусственная вентиляция лёгких (ИВЛ), массаж сердца. Оказание медицинской помощи при асфиксии. Местное и общее действие электрического тока. Оказание доврачебной медицинской помощи при поражении электротоком. Виды утопления. Оказание доврачебной медицинской помощи при утоплении.</w:t>
            </w:r>
          </w:p>
          <w:p w14:paraId="62CE5DCD" w14:textId="35EEDB74"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both"/>
              <w:rPr>
                <w:rFonts w:ascii="Times New Roman" w:hAnsi="Times New Roman" w:cs="Times New Roman"/>
                <w:b/>
                <w:bCs/>
                <w:sz w:val="24"/>
                <w:szCs w:val="24"/>
              </w:rPr>
            </w:pPr>
            <w:r w:rsidRPr="00F100FD">
              <w:rPr>
                <w:rFonts w:ascii="Times New Roman" w:hAnsi="Times New Roman" w:cs="Times New Roman"/>
                <w:bCs/>
                <w:sz w:val="24"/>
                <w:szCs w:val="24"/>
              </w:rPr>
              <w:t>Первая помощь при массовых поражениях. Правила оказания само- и взаимопомощи в различных чрезвычайных ситуациях природного и техногенного характера, в условиях военного времени.</w:t>
            </w:r>
          </w:p>
        </w:tc>
      </w:tr>
      <w:tr w:rsidR="00F100FD" w:rsidRPr="00F100FD" w14:paraId="115CC0CF" w14:textId="77777777" w:rsidTr="00F100FD">
        <w:trPr>
          <w:trHeight w:val="20"/>
        </w:trPr>
        <w:tc>
          <w:tcPr>
            <w:tcW w:w="2376" w:type="dxa"/>
            <w:vMerge/>
            <w:shd w:val="clear" w:color="auto" w:fill="FFFFFF"/>
          </w:tcPr>
          <w:p w14:paraId="5207EADA"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left w:val="single" w:sz="4" w:space="0" w:color="auto"/>
              <w:bottom w:val="single" w:sz="4" w:space="0" w:color="auto"/>
              <w:right w:val="single" w:sz="4" w:space="0" w:color="auto"/>
            </w:tcBorders>
            <w:vAlign w:val="bottom"/>
          </w:tcPr>
          <w:p w14:paraId="14C980BE" w14:textId="2013467F" w:rsidR="00F100FD" w:rsidRPr="00F100FD" w:rsidRDefault="00F100FD" w:rsidP="00F100FD">
            <w:pPr>
              <w:shd w:val="clear" w:color="auto" w:fill="FFFFFF"/>
              <w:rPr>
                <w:rFonts w:ascii="Times New Roman" w:hAnsi="Times New Roman" w:cs="Times New Roman"/>
                <w:bCs/>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F100FD" w:rsidRPr="00F100FD" w14:paraId="17A224C7" w14:textId="77777777" w:rsidTr="00F100FD">
        <w:trPr>
          <w:trHeight w:val="20"/>
        </w:trPr>
        <w:tc>
          <w:tcPr>
            <w:tcW w:w="2376" w:type="dxa"/>
            <w:vMerge/>
            <w:shd w:val="clear" w:color="auto" w:fill="FFFFFF"/>
          </w:tcPr>
          <w:p w14:paraId="2E5D7920"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tcBorders>
            <w:shd w:val="clear" w:color="auto" w:fill="FFFFFF"/>
          </w:tcPr>
          <w:p w14:paraId="52FC95BE" w14:textId="50E33632"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Оказание первой помощи пораженному при ранениях.</w:t>
            </w:r>
          </w:p>
          <w:p w14:paraId="3F09810D" w14:textId="37A2F27B"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Оказание первой помощи при кровотечении.</w:t>
            </w:r>
          </w:p>
          <w:p w14:paraId="6AA8A032" w14:textId="013D3C1E" w:rsidR="00F100FD" w:rsidRPr="00F100FD" w:rsidRDefault="00F100FD" w:rsidP="00F100FD">
            <w:pPr>
              <w:tabs>
                <w:tab w:val="left" w:pos="4782"/>
              </w:tabs>
              <w:jc w:val="both"/>
              <w:rPr>
                <w:rFonts w:ascii="Times New Roman" w:hAnsi="Times New Roman" w:cs="Times New Roman"/>
                <w:bCs/>
                <w:sz w:val="24"/>
                <w:szCs w:val="24"/>
              </w:rPr>
            </w:pPr>
            <w:r w:rsidRPr="00F100FD">
              <w:rPr>
                <w:rFonts w:ascii="Times New Roman" w:hAnsi="Times New Roman" w:cs="Times New Roman"/>
                <w:bCs/>
                <w:sz w:val="24"/>
                <w:szCs w:val="24"/>
              </w:rPr>
              <w:t>Оказание первой помощи при травмах мягких тканей, опорно-двигательного аппарата.</w:t>
            </w:r>
          </w:p>
          <w:p w14:paraId="62167B26" w14:textId="2537FFCD" w:rsidR="00F100FD" w:rsidRPr="00F100FD" w:rsidRDefault="00F100FD" w:rsidP="00F100FD">
            <w:pPr>
              <w:tabs>
                <w:tab w:val="left" w:pos="4782"/>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синдроме длительного сдавливания.</w:t>
            </w:r>
          </w:p>
          <w:p w14:paraId="137F4A9B" w14:textId="705D1817" w:rsidR="00F100FD" w:rsidRPr="00F100FD" w:rsidRDefault="00F100FD" w:rsidP="00F100FD">
            <w:pPr>
              <w:tabs>
                <w:tab w:val="left" w:pos="4782"/>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черепно-мозговой травме, повреждениях позвоночника.</w:t>
            </w:r>
          </w:p>
          <w:p w14:paraId="155DE212" w14:textId="3E720DAC" w:rsidR="00F100FD" w:rsidRPr="00F100FD" w:rsidRDefault="00F100FD" w:rsidP="00F100FD">
            <w:pPr>
              <w:jc w:val="both"/>
              <w:rPr>
                <w:rFonts w:ascii="Times New Roman" w:hAnsi="Times New Roman" w:cs="Times New Roman"/>
                <w:sz w:val="24"/>
                <w:szCs w:val="24"/>
              </w:rPr>
            </w:pPr>
            <w:r w:rsidRPr="00F100FD">
              <w:rPr>
                <w:rFonts w:ascii="Times New Roman" w:hAnsi="Times New Roman" w:cs="Times New Roman"/>
                <w:sz w:val="24"/>
                <w:szCs w:val="24"/>
              </w:rPr>
              <w:t xml:space="preserve">Проведение неотложных противошоковых мероприятий. </w:t>
            </w:r>
          </w:p>
          <w:p w14:paraId="4DB68423" w14:textId="38836384" w:rsidR="00F100FD" w:rsidRPr="00F100FD" w:rsidRDefault="00F100FD" w:rsidP="00F100FD">
            <w:pPr>
              <w:jc w:val="both"/>
              <w:rPr>
                <w:rFonts w:ascii="Times New Roman" w:hAnsi="Times New Roman" w:cs="Times New Roman"/>
                <w:sz w:val="24"/>
                <w:szCs w:val="24"/>
              </w:rPr>
            </w:pPr>
            <w:r w:rsidRPr="00F100FD">
              <w:rPr>
                <w:rFonts w:ascii="Times New Roman" w:hAnsi="Times New Roman" w:cs="Times New Roman"/>
                <w:bCs/>
                <w:sz w:val="24"/>
                <w:szCs w:val="24"/>
              </w:rPr>
              <w:t>П</w:t>
            </w:r>
            <w:r w:rsidRPr="00F100FD">
              <w:rPr>
                <w:rFonts w:ascii="Times New Roman" w:hAnsi="Times New Roman" w:cs="Times New Roman"/>
                <w:sz w:val="24"/>
                <w:szCs w:val="24"/>
              </w:rPr>
              <w:t xml:space="preserve">роведение базовой сердечно – легочной реанимации при различных ситуациях. </w:t>
            </w:r>
          </w:p>
          <w:p w14:paraId="6DF80402" w14:textId="238D853D" w:rsidR="00F100FD" w:rsidRPr="00F100FD" w:rsidRDefault="00F100FD" w:rsidP="00F100FD">
            <w:pPr>
              <w:shd w:val="clear" w:color="auto" w:fill="FFFFFF"/>
              <w:tabs>
                <w:tab w:val="left" w:pos="221"/>
                <w:tab w:val="left" w:pos="1832"/>
                <w:tab w:val="left" w:pos="2748"/>
                <w:tab w:val="left" w:pos="3664"/>
                <w:tab w:val="left" w:pos="4956"/>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ожогах.</w:t>
            </w:r>
            <w:r w:rsidRPr="00F100FD">
              <w:rPr>
                <w:rFonts w:ascii="Times New Roman" w:hAnsi="Times New Roman" w:cs="Times New Roman"/>
                <w:sz w:val="24"/>
                <w:szCs w:val="24"/>
              </w:rPr>
              <w:tab/>
            </w:r>
          </w:p>
          <w:p w14:paraId="5EBEC400" w14:textId="073D372D" w:rsidR="00F100FD" w:rsidRPr="00F100FD" w:rsidRDefault="00F100FD" w:rsidP="00F100FD">
            <w:pPr>
              <w:shd w:val="clear" w:color="auto" w:fill="FFFFFF"/>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lastRenderedPageBreak/>
              <w:t>Оказание первой помощи при отморожении.</w:t>
            </w:r>
          </w:p>
          <w:p w14:paraId="577216D4" w14:textId="527A6DCC" w:rsidR="00F100FD" w:rsidRPr="00F100FD" w:rsidRDefault="00F100FD" w:rsidP="00F100FD">
            <w:pPr>
              <w:tabs>
                <w:tab w:val="left" w:pos="36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sz w:val="24"/>
                <w:szCs w:val="24"/>
              </w:rPr>
              <w:t xml:space="preserve">Организация медицинского обеспечения </w:t>
            </w:r>
            <w:r w:rsidRPr="00F100FD">
              <w:rPr>
                <w:rFonts w:ascii="Times New Roman" w:hAnsi="Times New Roman" w:cs="Times New Roman"/>
                <w:sz w:val="24"/>
                <w:szCs w:val="24"/>
              </w:rPr>
              <w:br/>
              <w:t xml:space="preserve">при ликвидации радиационных аварий. </w:t>
            </w:r>
          </w:p>
          <w:p w14:paraId="4EE2B342" w14:textId="3DD30AA5" w:rsidR="00F100FD" w:rsidRPr="00F100FD" w:rsidRDefault="00F100FD" w:rsidP="00F100FD">
            <w:pPr>
              <w:tabs>
                <w:tab w:val="left" w:pos="36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sz w:val="24"/>
                <w:szCs w:val="24"/>
              </w:rPr>
              <w:t xml:space="preserve">Организация медицинского обеспечения </w:t>
            </w:r>
            <w:r w:rsidRPr="00F100FD">
              <w:rPr>
                <w:rFonts w:ascii="Times New Roman" w:hAnsi="Times New Roman" w:cs="Times New Roman"/>
                <w:sz w:val="24"/>
                <w:szCs w:val="24"/>
              </w:rPr>
              <w:br/>
              <w:t xml:space="preserve">при ликвидации химических катастроф. </w:t>
            </w:r>
          </w:p>
          <w:p w14:paraId="6A03C88F" w14:textId="644C261E" w:rsidR="00F100FD" w:rsidRPr="00F100FD" w:rsidRDefault="00F100FD" w:rsidP="00F100FD">
            <w:pPr>
              <w:tabs>
                <w:tab w:val="left" w:pos="4782"/>
              </w:tabs>
              <w:jc w:val="both"/>
              <w:rPr>
                <w:rFonts w:ascii="Times New Roman" w:hAnsi="Times New Roman" w:cs="Times New Roman"/>
                <w:sz w:val="24"/>
                <w:szCs w:val="24"/>
              </w:rPr>
            </w:pPr>
            <w:r w:rsidRPr="00F100FD">
              <w:rPr>
                <w:rFonts w:ascii="Times New Roman" w:hAnsi="Times New Roman" w:cs="Times New Roman"/>
                <w:sz w:val="24"/>
                <w:szCs w:val="24"/>
              </w:rPr>
              <w:t xml:space="preserve">Оказание первой помощи при повреждении груди </w:t>
            </w:r>
            <w:r w:rsidRPr="00F100FD">
              <w:rPr>
                <w:rFonts w:ascii="Times New Roman" w:hAnsi="Times New Roman" w:cs="Times New Roman"/>
                <w:sz w:val="24"/>
                <w:szCs w:val="24"/>
              </w:rPr>
              <w:br/>
              <w:t>и живота.</w:t>
            </w:r>
          </w:p>
          <w:p w14:paraId="2E321122" w14:textId="585F465B" w:rsidR="00F100FD" w:rsidRPr="00F100FD" w:rsidRDefault="00F100FD" w:rsidP="00F100FD">
            <w:pPr>
              <w:tabs>
                <w:tab w:val="left" w:pos="4782"/>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травматических повреждениях носа, глотки, уха.</w:t>
            </w:r>
          </w:p>
          <w:p w14:paraId="51C81081" w14:textId="5A1AFBC1" w:rsidR="00F100FD" w:rsidRPr="00F100FD" w:rsidRDefault="00F100FD" w:rsidP="00F100FD">
            <w:pPr>
              <w:tabs>
                <w:tab w:val="left" w:pos="4782"/>
              </w:tabs>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травме органа зрения.</w:t>
            </w:r>
          </w:p>
          <w:p w14:paraId="032E05D3" w14:textId="1FDFDADC" w:rsidR="00F100FD" w:rsidRPr="00F100FD" w:rsidRDefault="00F100FD" w:rsidP="00F100FD">
            <w:pPr>
              <w:tabs>
                <w:tab w:val="left" w:pos="36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Организация медицинского обеспечения при ликвидации природных катастроф.</w:t>
            </w:r>
          </w:p>
        </w:tc>
      </w:tr>
      <w:tr w:rsidR="00F100FD" w:rsidRPr="00F100FD" w14:paraId="06BE2697" w14:textId="77777777" w:rsidTr="00F100FD">
        <w:trPr>
          <w:trHeight w:val="20"/>
        </w:trPr>
        <w:tc>
          <w:tcPr>
            <w:tcW w:w="2376" w:type="dxa"/>
            <w:vMerge/>
            <w:shd w:val="clear" w:color="auto" w:fill="FFFFFF"/>
          </w:tcPr>
          <w:p w14:paraId="36185673"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400" w:type="dxa"/>
            <w:gridSpan w:val="2"/>
            <w:tcBorders>
              <w:top w:val="single" w:sz="4" w:space="0" w:color="auto"/>
              <w:left w:val="single" w:sz="4" w:space="0" w:color="auto"/>
              <w:bottom w:val="single" w:sz="4" w:space="0" w:color="auto"/>
              <w:right w:val="single" w:sz="4" w:space="0" w:color="auto"/>
            </w:tcBorders>
            <w:vAlign w:val="bottom"/>
          </w:tcPr>
          <w:p w14:paraId="73E66E11" w14:textId="77777777" w:rsidR="00F100FD" w:rsidRPr="00F100FD" w:rsidRDefault="00F100FD"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5EB95351" w14:textId="6A196EF8"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100FD" w:rsidRPr="00F100FD" w14:paraId="6CBDAF61" w14:textId="77777777" w:rsidTr="00F100FD">
        <w:trPr>
          <w:trHeight w:val="20"/>
        </w:trPr>
        <w:tc>
          <w:tcPr>
            <w:tcW w:w="9776" w:type="dxa"/>
            <w:gridSpan w:val="3"/>
            <w:shd w:val="clear" w:color="auto" w:fill="FFFFFF"/>
          </w:tcPr>
          <w:p w14:paraId="4269B7D1" w14:textId="69DBFFB6"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
                <w:bCs/>
                <w:sz w:val="24"/>
                <w:szCs w:val="24"/>
              </w:rPr>
              <w:t xml:space="preserve">Раздел 3. Основы военной службы и медицинских знаний (для </w:t>
            </w:r>
            <w:proofErr w:type="gramStart"/>
            <w:r w:rsidRPr="00F100FD">
              <w:rPr>
                <w:rFonts w:ascii="Times New Roman" w:hAnsi="Times New Roman" w:cs="Times New Roman"/>
                <w:b/>
                <w:bCs/>
                <w:sz w:val="24"/>
                <w:szCs w:val="24"/>
              </w:rPr>
              <w:t xml:space="preserve">юношей)   </w:t>
            </w:r>
            <w:proofErr w:type="gramEnd"/>
            <w:r w:rsidRPr="00F100FD">
              <w:rPr>
                <w:rFonts w:ascii="Times New Roman" w:hAnsi="Times New Roman" w:cs="Times New Roman"/>
                <w:b/>
                <w:bCs/>
                <w:sz w:val="24"/>
                <w:szCs w:val="24"/>
              </w:rPr>
              <w:t xml:space="preserve">           </w:t>
            </w:r>
          </w:p>
        </w:tc>
      </w:tr>
      <w:tr w:rsidR="00F100FD" w:rsidRPr="00F100FD" w14:paraId="38497A0A" w14:textId="77777777" w:rsidTr="00F100FD">
        <w:trPr>
          <w:trHeight w:val="20"/>
        </w:trPr>
        <w:tc>
          <w:tcPr>
            <w:tcW w:w="2518" w:type="dxa"/>
            <w:gridSpan w:val="2"/>
            <w:vMerge w:val="restart"/>
            <w:shd w:val="clear" w:color="auto" w:fill="FFFFFF"/>
          </w:tcPr>
          <w:p w14:paraId="43FE1001"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Тема 3.1.</w:t>
            </w:r>
          </w:p>
          <w:p w14:paraId="04B8C245"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Организация воинского учета </w:t>
            </w:r>
            <w:r w:rsidRPr="00F100FD">
              <w:rPr>
                <w:rFonts w:ascii="Times New Roman" w:hAnsi="Times New Roman" w:cs="Times New Roman"/>
                <w:b/>
                <w:bCs/>
                <w:sz w:val="24"/>
                <w:szCs w:val="24"/>
              </w:rPr>
              <w:br/>
              <w:t>и военная служба</w:t>
            </w:r>
          </w:p>
        </w:tc>
        <w:tc>
          <w:tcPr>
            <w:tcW w:w="7258" w:type="dxa"/>
            <w:tcBorders>
              <w:top w:val="single" w:sz="4" w:space="0" w:color="auto"/>
            </w:tcBorders>
            <w:shd w:val="clear" w:color="auto" w:fill="FFFFFF"/>
          </w:tcPr>
          <w:p w14:paraId="3F01849E" w14:textId="37EDE87F"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
                <w:bCs/>
                <w:sz w:val="24"/>
                <w:szCs w:val="24"/>
              </w:rPr>
              <w:t xml:space="preserve">Содержание </w:t>
            </w:r>
          </w:p>
        </w:tc>
      </w:tr>
      <w:tr w:rsidR="00F100FD" w:rsidRPr="00F100FD" w14:paraId="126648A0" w14:textId="77777777" w:rsidTr="00F100FD">
        <w:trPr>
          <w:trHeight w:val="20"/>
        </w:trPr>
        <w:tc>
          <w:tcPr>
            <w:tcW w:w="2518" w:type="dxa"/>
            <w:gridSpan w:val="2"/>
            <w:vMerge/>
            <w:shd w:val="clear" w:color="auto" w:fill="FFFFFF"/>
          </w:tcPr>
          <w:p w14:paraId="75DBA6E6"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tcBorders>
            <w:shd w:val="clear" w:color="auto" w:fill="FFFFFF"/>
          </w:tcPr>
          <w:p w14:paraId="069EBA86" w14:textId="0E67ECEB"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Воинский учет. Организация медицинского освидетельствования и медицинского обследования граждан при постановке их на воинский учет и при призыве на воинскую службу. Обязательная и добровольная подготовка граждан к военной службе. Прохождение военной службы по призыву и по контракту. Основные виды воинской деятельности. Перечень военно-учетных специальностей. Обеспечение безопасности военной службы. Правовые основы военной службы. Воинская обязанность, её основные составляющие.  Требования военной деятельности, предъявляемые к физическим, психологическим и профессиональным качествам военнослужащего. Общие должностные и специальные обязанности военнослужащих. Статус военнослужащего. Права и ответственность военнослужащего. Международные правила поведения военнослужащего в бою.</w:t>
            </w:r>
          </w:p>
        </w:tc>
      </w:tr>
      <w:tr w:rsidR="00F100FD" w:rsidRPr="00F100FD" w14:paraId="274C4DF3" w14:textId="77777777" w:rsidTr="00F100FD">
        <w:trPr>
          <w:trHeight w:val="20"/>
        </w:trPr>
        <w:tc>
          <w:tcPr>
            <w:tcW w:w="2518" w:type="dxa"/>
            <w:gridSpan w:val="2"/>
            <w:vMerge/>
            <w:shd w:val="clear" w:color="auto" w:fill="FFFFFF"/>
          </w:tcPr>
          <w:p w14:paraId="4E6967F9"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vAlign w:val="bottom"/>
          </w:tcPr>
          <w:p w14:paraId="43D1AB4A" w14:textId="77777777" w:rsidR="00F100FD" w:rsidRPr="00F100FD" w:rsidRDefault="00F100FD"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3CC68796" w14:textId="5DA51903"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100FD" w:rsidRPr="00F100FD" w14:paraId="5E2804E1" w14:textId="77777777" w:rsidTr="00F100FD">
        <w:trPr>
          <w:trHeight w:val="20"/>
        </w:trPr>
        <w:tc>
          <w:tcPr>
            <w:tcW w:w="2518" w:type="dxa"/>
            <w:gridSpan w:val="2"/>
            <w:vMerge w:val="restart"/>
            <w:shd w:val="clear" w:color="auto" w:fill="FFFFFF"/>
          </w:tcPr>
          <w:p w14:paraId="78FCE076"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Тема 3.2. </w:t>
            </w:r>
          </w:p>
          <w:p w14:paraId="183C13DE"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Общевоинские уставы</w:t>
            </w:r>
          </w:p>
        </w:tc>
        <w:tc>
          <w:tcPr>
            <w:tcW w:w="7258" w:type="dxa"/>
            <w:tcBorders>
              <w:top w:val="single" w:sz="4" w:space="0" w:color="auto"/>
            </w:tcBorders>
            <w:shd w:val="clear" w:color="auto" w:fill="FFFFFF"/>
          </w:tcPr>
          <w:p w14:paraId="53D2EF02" w14:textId="21BD6DD8"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
                <w:bCs/>
                <w:sz w:val="24"/>
                <w:szCs w:val="24"/>
              </w:rPr>
              <w:t xml:space="preserve">Содержание </w:t>
            </w:r>
          </w:p>
        </w:tc>
      </w:tr>
      <w:tr w:rsidR="00F100FD" w:rsidRPr="00F100FD" w14:paraId="0983F31E" w14:textId="77777777" w:rsidTr="00F100FD">
        <w:trPr>
          <w:trHeight w:val="20"/>
        </w:trPr>
        <w:tc>
          <w:tcPr>
            <w:tcW w:w="2518" w:type="dxa"/>
            <w:gridSpan w:val="2"/>
            <w:vMerge/>
            <w:shd w:val="clear" w:color="auto" w:fill="FFFFFF"/>
          </w:tcPr>
          <w:p w14:paraId="40500DD2"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tcBorders>
            <w:shd w:val="clear" w:color="auto" w:fill="FFFFFF"/>
          </w:tcPr>
          <w:p w14:paraId="5A2F0236" w14:textId="1670CBA6"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 xml:space="preserve">Основные мероприятия по обеспечению безопасности военной службы. Военнослужащие Вооруженных Сил Российской Федерации и взаимоотношения между ними. Размещение военнослужащих. Воинская дисциплина. Поощрение </w:t>
            </w:r>
            <w:r w:rsidRPr="00F100FD">
              <w:rPr>
                <w:rFonts w:ascii="Times New Roman" w:hAnsi="Times New Roman" w:cs="Times New Roman"/>
                <w:bCs/>
                <w:sz w:val="24"/>
                <w:szCs w:val="24"/>
              </w:rPr>
              <w:br/>
              <w:t>и дисциплинарные взыскания. Права военнослужащего. Дисциплинарная, административная и уголовная ответственность военнослужащих.</w:t>
            </w:r>
          </w:p>
          <w:p w14:paraId="5874B20C" w14:textId="08A71F49"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Cs/>
                <w:sz w:val="24"/>
                <w:szCs w:val="24"/>
              </w:rPr>
              <w:t>Распределение времени и внутренний распорядок. Распорядок дня и регламент служебного времени. Несение караульной службы – выполнение боевой задачи, состав караула. Часовой и караульный. Обязанности часового. Пост и его оборудование.</w:t>
            </w:r>
          </w:p>
          <w:p w14:paraId="0FDF6DCC" w14:textId="10B4F1A6"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F100FD">
              <w:rPr>
                <w:rFonts w:ascii="Times New Roman" w:hAnsi="Times New Roman" w:cs="Times New Roman"/>
                <w:bCs/>
                <w:sz w:val="24"/>
                <w:szCs w:val="24"/>
              </w:rPr>
              <w:t>Обязанности лиц суточного наряда. Назначение суточного наряда, его состав и вооружение. Подчиненность и обязанности дневального по роте. Обязанности дежурного по роте. Порядок приема и сдачи дежурства, действия при подъеме по тревоге, прибытие в роту офицеров и старшин.</w:t>
            </w:r>
          </w:p>
        </w:tc>
      </w:tr>
      <w:tr w:rsidR="00F100FD" w:rsidRPr="00F100FD" w14:paraId="10F59C17" w14:textId="77777777" w:rsidTr="00F100FD">
        <w:trPr>
          <w:trHeight w:val="20"/>
        </w:trPr>
        <w:tc>
          <w:tcPr>
            <w:tcW w:w="2518" w:type="dxa"/>
            <w:gridSpan w:val="2"/>
            <w:vMerge/>
            <w:tcBorders>
              <w:top w:val="single" w:sz="4" w:space="0" w:color="auto"/>
              <w:left w:val="single" w:sz="4" w:space="0" w:color="auto"/>
              <w:bottom w:val="single" w:sz="4" w:space="0" w:color="auto"/>
              <w:right w:val="single" w:sz="4" w:space="0" w:color="auto"/>
            </w:tcBorders>
            <w:vAlign w:val="bottom"/>
          </w:tcPr>
          <w:p w14:paraId="26128EBB"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left w:val="single" w:sz="4" w:space="0" w:color="auto"/>
              <w:bottom w:val="single" w:sz="4" w:space="0" w:color="auto"/>
              <w:right w:val="single" w:sz="4" w:space="0" w:color="auto"/>
            </w:tcBorders>
            <w:vAlign w:val="bottom"/>
          </w:tcPr>
          <w:p w14:paraId="30FA64B1" w14:textId="627383DB"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F100FD" w:rsidRPr="00F100FD" w14:paraId="46DDB3DA" w14:textId="77777777" w:rsidTr="00F100FD">
        <w:trPr>
          <w:trHeight w:val="20"/>
        </w:trPr>
        <w:tc>
          <w:tcPr>
            <w:tcW w:w="2518" w:type="dxa"/>
            <w:gridSpan w:val="2"/>
            <w:shd w:val="clear" w:color="auto" w:fill="FFFFFF"/>
          </w:tcPr>
          <w:p w14:paraId="3971E444"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lastRenderedPageBreak/>
              <w:t>Тема 3.2.1.</w:t>
            </w:r>
          </w:p>
          <w:p w14:paraId="614ECA3C"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Отработка элементов строевой подготовки</w:t>
            </w:r>
          </w:p>
        </w:tc>
        <w:tc>
          <w:tcPr>
            <w:tcW w:w="7258" w:type="dxa"/>
            <w:tcBorders>
              <w:top w:val="single" w:sz="4" w:space="0" w:color="auto"/>
            </w:tcBorders>
            <w:shd w:val="clear" w:color="auto" w:fill="FFFFFF"/>
          </w:tcPr>
          <w:p w14:paraId="26B14F38" w14:textId="243463A2"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Строевые приемы и движения без оружия. Выполнение команд: «Становись», «Равняйсь», «Смирно», «Вольно», «Заправиться», «Отставить», «Головной убор снять (одеть)». Повороты на месте. Движение строевым шагом.</w:t>
            </w:r>
          </w:p>
          <w:p w14:paraId="7B38CEA3" w14:textId="08DEF394"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Строевые приемы и движения без оружия. Выполнение воинского приветствия на месте и в движении.</w:t>
            </w:r>
          </w:p>
          <w:p w14:paraId="4D5C455D" w14:textId="6C33314E"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 xml:space="preserve">Построения, перестроения, повороты, перемена направления движения.   </w:t>
            </w:r>
          </w:p>
          <w:p w14:paraId="67DDEE41" w14:textId="02F7748D"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Выполнение воинского приветствия в строю на месте и в движении.</w:t>
            </w:r>
          </w:p>
          <w:p w14:paraId="480A1BEA" w14:textId="6A3EF865"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Cs/>
                <w:sz w:val="24"/>
                <w:szCs w:val="24"/>
              </w:rPr>
              <w:t>Строи подразделений в пешем порядке. Развернутый и походный строй взвода.</w:t>
            </w:r>
          </w:p>
        </w:tc>
      </w:tr>
      <w:tr w:rsidR="00F100FD" w:rsidRPr="00F100FD" w14:paraId="4F14595C" w14:textId="77777777" w:rsidTr="00F100FD">
        <w:trPr>
          <w:trHeight w:val="20"/>
        </w:trPr>
        <w:tc>
          <w:tcPr>
            <w:tcW w:w="2518" w:type="dxa"/>
            <w:gridSpan w:val="2"/>
            <w:shd w:val="clear" w:color="auto" w:fill="FFFFFF"/>
          </w:tcPr>
          <w:p w14:paraId="424995DA"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Тема 3.2.2.</w:t>
            </w:r>
          </w:p>
          <w:p w14:paraId="1C069601"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Отработка элементов физической подготовки</w:t>
            </w:r>
          </w:p>
          <w:p w14:paraId="43B5549E"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tcBorders>
            <w:shd w:val="clear" w:color="auto" w:fill="FFFFFF"/>
          </w:tcPr>
          <w:p w14:paraId="1E7C0A57" w14:textId="0CCC3D39"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
              <w:jc w:val="both"/>
              <w:rPr>
                <w:rFonts w:ascii="Times New Roman" w:hAnsi="Times New Roman" w:cs="Times New Roman"/>
                <w:bCs/>
                <w:sz w:val="24"/>
                <w:szCs w:val="24"/>
              </w:rPr>
            </w:pPr>
            <w:r w:rsidRPr="00F100FD">
              <w:rPr>
                <w:rFonts w:ascii="Times New Roman" w:hAnsi="Times New Roman" w:cs="Times New Roman"/>
                <w:bCs/>
                <w:sz w:val="24"/>
                <w:szCs w:val="24"/>
              </w:rPr>
              <w:t>Тренировка в беге на длинные дистанции (кросс на 3-</w:t>
            </w:r>
            <w:smartTag w:uri="urn:schemas-microsoft-com:office:smarttags" w:element="metricconverter">
              <w:smartTagPr>
                <w:attr w:name="ProductID" w:val="5 км"/>
              </w:smartTagPr>
              <w:r w:rsidRPr="00F100FD">
                <w:rPr>
                  <w:rFonts w:ascii="Times New Roman" w:hAnsi="Times New Roman" w:cs="Times New Roman"/>
                  <w:bCs/>
                  <w:sz w:val="24"/>
                  <w:szCs w:val="24"/>
                </w:rPr>
                <w:t>5 км</w:t>
              </w:r>
            </w:smartTag>
            <w:r w:rsidRPr="00F100FD">
              <w:rPr>
                <w:rFonts w:ascii="Times New Roman" w:hAnsi="Times New Roman" w:cs="Times New Roman"/>
                <w:bCs/>
                <w:sz w:val="24"/>
                <w:szCs w:val="24"/>
              </w:rPr>
              <w:t>).</w:t>
            </w:r>
          </w:p>
          <w:p w14:paraId="17A57663" w14:textId="125567DC"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9"/>
              <w:jc w:val="both"/>
              <w:rPr>
                <w:rFonts w:ascii="Times New Roman" w:hAnsi="Times New Roman" w:cs="Times New Roman"/>
                <w:bCs/>
                <w:sz w:val="24"/>
                <w:szCs w:val="24"/>
              </w:rPr>
            </w:pPr>
            <w:r w:rsidRPr="00F100FD">
              <w:rPr>
                <w:rFonts w:ascii="Times New Roman" w:hAnsi="Times New Roman" w:cs="Times New Roman"/>
                <w:bCs/>
                <w:sz w:val="24"/>
                <w:szCs w:val="24"/>
              </w:rPr>
              <w:t>Совершенствование упражнений на гимнастических снарядах и контроль упражнения в подтягивании на перекладине.</w:t>
            </w:r>
          </w:p>
          <w:p w14:paraId="41BB7215" w14:textId="717E2694"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Cs/>
                <w:sz w:val="24"/>
                <w:szCs w:val="24"/>
              </w:rPr>
              <w:t>Совершенствование и контроль упражнения в беге на 2</w:t>
            </w:r>
            <w:smartTag w:uri="urn:schemas-microsoft-com:office:smarttags" w:element="metricconverter">
              <w:smartTagPr>
                <w:attr w:name="ProductID" w:val="100 м"/>
              </w:smartTagPr>
              <w:r w:rsidRPr="00F100FD">
                <w:rPr>
                  <w:rFonts w:ascii="Times New Roman" w:hAnsi="Times New Roman" w:cs="Times New Roman"/>
                  <w:bCs/>
                  <w:sz w:val="24"/>
                  <w:szCs w:val="24"/>
                </w:rPr>
                <w:t xml:space="preserve">100 м, </w:t>
              </w:r>
            </w:smartTag>
            <w:r w:rsidRPr="00F100FD">
              <w:rPr>
                <w:rFonts w:ascii="Times New Roman" w:hAnsi="Times New Roman" w:cs="Times New Roman"/>
                <w:bCs/>
                <w:sz w:val="24"/>
                <w:szCs w:val="24"/>
              </w:rPr>
              <w:t xml:space="preserve">на </w:t>
            </w:r>
            <w:smartTag w:uri="urn:schemas-microsoft-com:office:smarttags" w:element="metricconverter">
              <w:smartTagPr>
                <w:attr w:name="ProductID" w:val="1 км"/>
              </w:smartTagPr>
              <w:r w:rsidRPr="00F100FD">
                <w:rPr>
                  <w:rFonts w:ascii="Times New Roman" w:hAnsi="Times New Roman" w:cs="Times New Roman"/>
                  <w:bCs/>
                  <w:sz w:val="24"/>
                  <w:szCs w:val="24"/>
                </w:rPr>
                <w:t>1 км</w:t>
              </w:r>
            </w:smartTag>
            <w:r w:rsidRPr="00F100FD">
              <w:rPr>
                <w:rFonts w:ascii="Times New Roman" w:hAnsi="Times New Roman" w:cs="Times New Roman"/>
                <w:bCs/>
                <w:sz w:val="24"/>
                <w:szCs w:val="24"/>
              </w:rPr>
              <w:t>.</w:t>
            </w:r>
          </w:p>
        </w:tc>
      </w:tr>
      <w:tr w:rsidR="00F100FD" w:rsidRPr="00F100FD" w14:paraId="6A638836" w14:textId="77777777" w:rsidTr="00F100FD">
        <w:trPr>
          <w:trHeight w:val="20"/>
        </w:trPr>
        <w:tc>
          <w:tcPr>
            <w:tcW w:w="2518" w:type="dxa"/>
            <w:gridSpan w:val="2"/>
            <w:shd w:val="clear" w:color="auto" w:fill="FFFFFF"/>
          </w:tcPr>
          <w:p w14:paraId="5AB4EE12"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Тема 3.2.3.  </w:t>
            </w:r>
          </w:p>
          <w:p w14:paraId="6A1E0599"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Отработка элементов огневой подготовки</w:t>
            </w:r>
          </w:p>
        </w:tc>
        <w:tc>
          <w:tcPr>
            <w:tcW w:w="7258" w:type="dxa"/>
            <w:tcBorders>
              <w:top w:val="single" w:sz="4" w:space="0" w:color="auto"/>
            </w:tcBorders>
            <w:shd w:val="clear" w:color="auto" w:fill="FFFFFF"/>
          </w:tcPr>
          <w:p w14:paraId="1CC9AF5A" w14:textId="0F9AFCCC"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Назначение, боевые свойства и устройство автомата, разборка и сборка. Работа частей и механизмов автомата при заряжении и стрельбе. Уход за стрелковым оружием, хранение и сбережение.</w:t>
            </w:r>
          </w:p>
          <w:p w14:paraId="0058D156" w14:textId="47E0C97E"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Cs/>
                <w:sz w:val="24"/>
                <w:szCs w:val="24"/>
              </w:rPr>
              <w:t>Требования безопасности при проведении занятий по огневой подготовке. Правила стрельбы из стрелкового оружия. Выполнение упражнений начальных стрельб.</w:t>
            </w:r>
          </w:p>
        </w:tc>
      </w:tr>
      <w:tr w:rsidR="00F100FD" w:rsidRPr="00F100FD" w14:paraId="4AA6F554" w14:textId="77777777" w:rsidTr="00F100FD">
        <w:trPr>
          <w:trHeight w:val="20"/>
        </w:trPr>
        <w:tc>
          <w:tcPr>
            <w:tcW w:w="2518" w:type="dxa"/>
            <w:gridSpan w:val="2"/>
            <w:shd w:val="clear" w:color="auto" w:fill="FFFFFF"/>
          </w:tcPr>
          <w:p w14:paraId="076D73C3"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 xml:space="preserve">Тема 3.2.4. </w:t>
            </w:r>
          </w:p>
          <w:p w14:paraId="0CFEB02C"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Отработка элементов тактической подготовки</w:t>
            </w:r>
          </w:p>
        </w:tc>
        <w:tc>
          <w:tcPr>
            <w:tcW w:w="7258" w:type="dxa"/>
            <w:tcBorders>
              <w:top w:val="single" w:sz="4" w:space="0" w:color="auto"/>
            </w:tcBorders>
            <w:shd w:val="clear" w:color="auto" w:fill="FFFFFF"/>
          </w:tcPr>
          <w:p w14:paraId="21B94188" w14:textId="159EC722"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Движение солдата в бою. Передвижение на поле боя.</w:t>
            </w:r>
          </w:p>
          <w:p w14:paraId="5B13C510" w14:textId="074A2D76"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Обязанности наблюдателя. Выбор места наблюдения, его занятие, оборудование и маскировка, оснащение наблюдательного поста.</w:t>
            </w:r>
          </w:p>
          <w:p w14:paraId="207BDBAB" w14:textId="43BEADA2"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Cs/>
                <w:sz w:val="24"/>
                <w:szCs w:val="24"/>
              </w:rPr>
              <w:t>Передвижения на поле боя. Выбор места и скрытное расположение на нем для наблюдения и ведения огня, самоокапывание и маскировка.</w:t>
            </w:r>
          </w:p>
        </w:tc>
      </w:tr>
      <w:tr w:rsidR="00F100FD" w:rsidRPr="00F100FD" w14:paraId="287145DD" w14:textId="77777777" w:rsidTr="00F100FD">
        <w:trPr>
          <w:trHeight w:val="20"/>
        </w:trPr>
        <w:tc>
          <w:tcPr>
            <w:tcW w:w="2518" w:type="dxa"/>
            <w:gridSpan w:val="2"/>
            <w:vMerge w:val="restart"/>
            <w:shd w:val="clear" w:color="auto" w:fill="FFFFFF"/>
          </w:tcPr>
          <w:p w14:paraId="021E78ED" w14:textId="77777777" w:rsidR="00F100FD" w:rsidRPr="00F100FD" w:rsidRDefault="00F100FD" w:rsidP="00F100FD">
            <w:pPr>
              <w:tabs>
                <w:tab w:val="left" w:pos="4782"/>
              </w:tabs>
              <w:jc w:val="both"/>
              <w:rPr>
                <w:rFonts w:ascii="Times New Roman" w:hAnsi="Times New Roman" w:cs="Times New Roman"/>
                <w:b/>
                <w:bCs/>
                <w:sz w:val="24"/>
                <w:szCs w:val="24"/>
              </w:rPr>
            </w:pPr>
            <w:r w:rsidRPr="00F100FD">
              <w:rPr>
                <w:rFonts w:ascii="Times New Roman" w:hAnsi="Times New Roman" w:cs="Times New Roman"/>
                <w:b/>
                <w:bCs/>
                <w:sz w:val="24"/>
                <w:szCs w:val="24"/>
              </w:rPr>
              <w:t>Тема 3.3.</w:t>
            </w:r>
          </w:p>
          <w:p w14:paraId="6611D4AB" w14:textId="593E4F36"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F100FD">
              <w:rPr>
                <w:rFonts w:ascii="Times New Roman" w:hAnsi="Times New Roman" w:cs="Times New Roman"/>
                <w:b/>
                <w:bCs/>
                <w:sz w:val="24"/>
                <w:szCs w:val="24"/>
              </w:rPr>
              <w:t>Оказание первой помощи при различных чрезвычайных ситуациях.</w:t>
            </w:r>
          </w:p>
        </w:tc>
        <w:tc>
          <w:tcPr>
            <w:tcW w:w="7258" w:type="dxa"/>
            <w:tcBorders>
              <w:top w:val="single" w:sz="4" w:space="0" w:color="auto"/>
            </w:tcBorders>
            <w:shd w:val="clear" w:color="auto" w:fill="FFFFFF"/>
          </w:tcPr>
          <w:p w14:paraId="55188348" w14:textId="0517E850"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
                <w:bCs/>
                <w:sz w:val="24"/>
                <w:szCs w:val="24"/>
              </w:rPr>
              <w:t xml:space="preserve">Содержание </w:t>
            </w:r>
          </w:p>
        </w:tc>
      </w:tr>
      <w:tr w:rsidR="00F100FD" w:rsidRPr="00F100FD" w14:paraId="300CD18C" w14:textId="77777777" w:rsidTr="00F100FD">
        <w:trPr>
          <w:trHeight w:val="20"/>
        </w:trPr>
        <w:tc>
          <w:tcPr>
            <w:tcW w:w="2518" w:type="dxa"/>
            <w:gridSpan w:val="2"/>
            <w:vMerge/>
            <w:shd w:val="clear" w:color="auto" w:fill="FFFFFF"/>
          </w:tcPr>
          <w:p w14:paraId="1C91E78F"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tcBorders>
            <w:shd w:val="clear" w:color="auto" w:fill="FFFFFF"/>
          </w:tcPr>
          <w:p w14:paraId="246D1C3D" w14:textId="3C4543CA"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FF0000"/>
                <w:sz w:val="24"/>
                <w:szCs w:val="24"/>
              </w:rPr>
            </w:pPr>
            <w:r w:rsidRPr="00F100FD">
              <w:rPr>
                <w:rFonts w:ascii="Times New Roman" w:hAnsi="Times New Roman" w:cs="Times New Roman"/>
                <w:bCs/>
                <w:sz w:val="24"/>
                <w:szCs w:val="24"/>
              </w:rPr>
              <w:t xml:space="preserve">Общие правила оказания первой помощи при ранении, кровотечении, травмах. </w:t>
            </w:r>
            <w:r w:rsidRPr="00F100FD">
              <w:rPr>
                <w:rFonts w:ascii="Times New Roman" w:eastAsia="Times New Roman" w:hAnsi="Times New Roman" w:cs="Times New Roman"/>
                <w:color w:val="000000"/>
                <w:sz w:val="24"/>
                <w:szCs w:val="24"/>
              </w:rPr>
              <w:t xml:space="preserve">Классификация, характеристика ран. Оказание медицинской помощи пораженным </w:t>
            </w:r>
            <w:r w:rsidRPr="00F100FD">
              <w:rPr>
                <w:rFonts w:ascii="Times New Roman" w:eastAsia="Times New Roman" w:hAnsi="Times New Roman" w:cs="Times New Roman"/>
                <w:color w:val="000000"/>
                <w:sz w:val="24"/>
                <w:szCs w:val="24"/>
              </w:rPr>
              <w:br/>
              <w:t>с ранениями мягких тканей при катастрофах и ЧС. Виды кровотечений. Классификация травм опорно-двигательного аппарата. Диагностика переломов костей и повреждений суставов. Понятие об иммобилизации. Диагностика повреждений позвоночника. Диагностика повреждений таза и тазовых органов. Оказание медицинской помощи. Транспортировка пораженных из очага в учреждение здравоохранения.</w:t>
            </w:r>
          </w:p>
          <w:p w14:paraId="08E107FC" w14:textId="77777777"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FF0000"/>
                <w:sz w:val="24"/>
                <w:szCs w:val="24"/>
              </w:rPr>
            </w:pPr>
            <w:r w:rsidRPr="00F100FD">
              <w:rPr>
                <w:rFonts w:ascii="Times New Roman" w:hAnsi="Times New Roman" w:cs="Times New Roman"/>
                <w:bCs/>
                <w:sz w:val="24"/>
                <w:szCs w:val="24"/>
              </w:rPr>
              <w:t xml:space="preserve">Термические поражения. </w:t>
            </w:r>
            <w:r w:rsidRPr="00F100FD">
              <w:rPr>
                <w:rFonts w:ascii="Times New Roman" w:eastAsia="Times New Roman" w:hAnsi="Times New Roman" w:cs="Times New Roman"/>
                <w:color w:val="000000"/>
                <w:sz w:val="24"/>
                <w:szCs w:val="24"/>
              </w:rPr>
              <w:t xml:space="preserve">Ожоги. Клинические проявления ожога. Алгоритм оказания первой помощи при термических ожогах. Наложение мягких повязок при ожогах. Холодовая травма, классификация. Особенности клинического течения </w:t>
            </w:r>
            <w:r w:rsidRPr="00F100FD">
              <w:rPr>
                <w:rFonts w:ascii="Times New Roman" w:eastAsia="Times New Roman" w:hAnsi="Times New Roman" w:cs="Times New Roman"/>
                <w:color w:val="000000"/>
                <w:sz w:val="24"/>
                <w:szCs w:val="24"/>
              </w:rPr>
              <w:br/>
              <w:t xml:space="preserve">в ЧС. Понятие о замерзании, причины развития общего переохлаждения организма. Клиническая картина общего переохлаждения организма. Первая медицинская </w:t>
            </w:r>
            <w:r w:rsidRPr="00F100FD">
              <w:rPr>
                <w:rFonts w:ascii="Times New Roman" w:eastAsia="Times New Roman" w:hAnsi="Times New Roman" w:cs="Times New Roman"/>
                <w:color w:val="000000"/>
                <w:sz w:val="24"/>
                <w:szCs w:val="24"/>
              </w:rPr>
              <w:br/>
              <w:t>и доврачебная помощь при холодовой травме и профилактика осложнений. Транспортировка пострадавших с холодовой травмой.</w:t>
            </w:r>
          </w:p>
          <w:p w14:paraId="3BFC0E63" w14:textId="77777777" w:rsidR="00F100FD" w:rsidRPr="00F100FD" w:rsidRDefault="00F100FD" w:rsidP="00F100FD">
            <w:pPr>
              <w:tabs>
                <w:tab w:val="left" w:pos="25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F100FD">
              <w:rPr>
                <w:rFonts w:ascii="Times New Roman" w:hAnsi="Times New Roman" w:cs="Times New Roman"/>
                <w:sz w:val="24"/>
                <w:szCs w:val="24"/>
              </w:rPr>
              <w:t xml:space="preserve">Терминальные состояния. Сердечно – легочная реанимация. </w:t>
            </w:r>
            <w:r w:rsidRPr="00F100FD">
              <w:rPr>
                <w:rFonts w:ascii="Times New Roman" w:eastAsia="Times New Roman" w:hAnsi="Times New Roman" w:cs="Times New Roman"/>
                <w:color w:val="000000"/>
                <w:sz w:val="24"/>
                <w:szCs w:val="24"/>
              </w:rPr>
              <w:t xml:space="preserve">Понятие </w:t>
            </w:r>
            <w:r w:rsidRPr="00F100FD">
              <w:rPr>
                <w:rFonts w:ascii="Times New Roman" w:eastAsia="Times New Roman" w:hAnsi="Times New Roman" w:cs="Times New Roman"/>
                <w:color w:val="000000"/>
                <w:sz w:val="24"/>
                <w:szCs w:val="24"/>
              </w:rPr>
              <w:br/>
              <w:t xml:space="preserve">о терминальных состояниях. Причины возникновения терминальных </w:t>
            </w:r>
            <w:r w:rsidRPr="00F100FD">
              <w:rPr>
                <w:rFonts w:ascii="Times New Roman" w:eastAsia="Times New Roman" w:hAnsi="Times New Roman" w:cs="Times New Roman"/>
                <w:color w:val="000000"/>
                <w:sz w:val="24"/>
                <w:szCs w:val="24"/>
              </w:rPr>
              <w:lastRenderedPageBreak/>
              <w:t>состояний при чрезвычайных состояниях. Оказание первой помощи при острой сердечно-сосудистой и дыхательной недостаточности. Правила и приемы оказания сердечно-легочной реанимации. Искусственная вентиляция лёгких (ИВЛ), массаж сердца. Оказание медицинской помощи при асфиксии. Местное и общее действие электрического тока. Оказание доврачебной медицинской помощи при поражении электротоком. Виды утопления. Оказание доврачебной медицинской помощи при утоплении.</w:t>
            </w:r>
          </w:p>
          <w:p w14:paraId="4FC0BC83" w14:textId="77777777"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bCs/>
                <w:sz w:val="24"/>
                <w:szCs w:val="24"/>
              </w:rPr>
              <w:t xml:space="preserve">Первая помощь при массовых поражениях. Правила оказания само- </w:t>
            </w:r>
            <w:r w:rsidRPr="00F100FD">
              <w:rPr>
                <w:rFonts w:ascii="Times New Roman" w:hAnsi="Times New Roman" w:cs="Times New Roman"/>
                <w:bCs/>
                <w:sz w:val="24"/>
                <w:szCs w:val="24"/>
              </w:rPr>
              <w:br/>
              <w:t>и взаимопомощи в различных чрезвычайных ситуациях природного и техногенного характера, в условиях военного времени.</w:t>
            </w:r>
          </w:p>
        </w:tc>
      </w:tr>
      <w:tr w:rsidR="00F100FD" w:rsidRPr="00F100FD" w14:paraId="07235C20" w14:textId="77777777" w:rsidTr="00F100FD">
        <w:trPr>
          <w:trHeight w:val="20"/>
        </w:trPr>
        <w:tc>
          <w:tcPr>
            <w:tcW w:w="2518" w:type="dxa"/>
            <w:gridSpan w:val="2"/>
            <w:vMerge/>
            <w:shd w:val="clear" w:color="auto" w:fill="FFFFFF"/>
          </w:tcPr>
          <w:p w14:paraId="76CFA72C"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Pr>
          <w:p w14:paraId="174D2F7C" w14:textId="1E70E10B"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eastAsia="Times New Roman" w:hAnsi="Times New Roman" w:cs="Times New Roman"/>
                <w:b/>
                <w:bCs/>
                <w:sz w:val="24"/>
                <w:szCs w:val="24"/>
                <w:lang w:eastAsia="ru-RU"/>
              </w:rPr>
              <w:t>В том числе практических и лабораторных занятий</w:t>
            </w:r>
          </w:p>
        </w:tc>
      </w:tr>
      <w:tr w:rsidR="00F100FD" w:rsidRPr="00F100FD" w14:paraId="781F100D" w14:textId="77777777" w:rsidTr="00F100FD">
        <w:trPr>
          <w:trHeight w:val="20"/>
        </w:trPr>
        <w:tc>
          <w:tcPr>
            <w:tcW w:w="2518" w:type="dxa"/>
            <w:gridSpan w:val="2"/>
            <w:vMerge/>
            <w:shd w:val="clear" w:color="auto" w:fill="FFFFFF"/>
          </w:tcPr>
          <w:p w14:paraId="7291F450"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tcBorders>
            <w:shd w:val="clear" w:color="auto" w:fill="FFFFFF"/>
          </w:tcPr>
          <w:p w14:paraId="6456A635" w14:textId="48465FF8"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hAnsi="Times New Roman" w:cs="Times New Roman"/>
                <w:bCs/>
                <w:sz w:val="24"/>
                <w:szCs w:val="24"/>
              </w:rPr>
              <w:t>Оказание первой помощи пораженному при ранениях, кровотечениях.</w:t>
            </w:r>
          </w:p>
          <w:p w14:paraId="6B3336E9" w14:textId="4EDC80CA" w:rsidR="00F100FD" w:rsidRPr="00F100FD" w:rsidRDefault="00F100FD" w:rsidP="00F100FD">
            <w:pPr>
              <w:jc w:val="both"/>
              <w:rPr>
                <w:rFonts w:ascii="Times New Roman" w:hAnsi="Times New Roman" w:cs="Times New Roman"/>
                <w:sz w:val="24"/>
                <w:szCs w:val="24"/>
              </w:rPr>
            </w:pPr>
            <w:r w:rsidRPr="00F100FD">
              <w:rPr>
                <w:rFonts w:ascii="Times New Roman" w:hAnsi="Times New Roman" w:cs="Times New Roman"/>
                <w:bCs/>
                <w:sz w:val="24"/>
                <w:szCs w:val="24"/>
              </w:rPr>
              <w:t>Оказание первой помощи при травмах мягких тканей, опорно-двигательного аппарата.</w:t>
            </w:r>
            <w:r w:rsidRPr="00F100FD">
              <w:rPr>
                <w:rFonts w:ascii="Times New Roman" w:hAnsi="Times New Roman" w:cs="Times New Roman"/>
                <w:sz w:val="24"/>
                <w:szCs w:val="24"/>
              </w:rPr>
              <w:t xml:space="preserve"> </w:t>
            </w:r>
          </w:p>
          <w:p w14:paraId="26CE8BEC" w14:textId="7C459B19" w:rsidR="00F100FD" w:rsidRPr="00F100FD" w:rsidRDefault="00F100FD" w:rsidP="00F100FD">
            <w:pPr>
              <w:jc w:val="both"/>
              <w:rPr>
                <w:rFonts w:ascii="Times New Roman" w:hAnsi="Times New Roman" w:cs="Times New Roman"/>
                <w:sz w:val="24"/>
                <w:szCs w:val="24"/>
              </w:rPr>
            </w:pPr>
            <w:r w:rsidRPr="00F100FD">
              <w:rPr>
                <w:rFonts w:ascii="Times New Roman" w:hAnsi="Times New Roman" w:cs="Times New Roman"/>
                <w:sz w:val="24"/>
                <w:szCs w:val="24"/>
              </w:rPr>
              <w:t xml:space="preserve">Проведение неотложных противошоковых мероприятий. </w:t>
            </w:r>
          </w:p>
          <w:p w14:paraId="5CDA9933" w14:textId="155C067F" w:rsidR="00F100FD" w:rsidRPr="00F100FD" w:rsidRDefault="00F100FD" w:rsidP="00F100FD">
            <w:pPr>
              <w:jc w:val="both"/>
              <w:rPr>
                <w:rFonts w:ascii="Times New Roman" w:hAnsi="Times New Roman" w:cs="Times New Roman"/>
                <w:sz w:val="24"/>
                <w:szCs w:val="24"/>
              </w:rPr>
            </w:pPr>
            <w:r w:rsidRPr="00F100FD">
              <w:rPr>
                <w:rFonts w:ascii="Times New Roman" w:hAnsi="Times New Roman" w:cs="Times New Roman"/>
                <w:bCs/>
                <w:sz w:val="24"/>
                <w:szCs w:val="24"/>
              </w:rPr>
              <w:t>П</w:t>
            </w:r>
            <w:r w:rsidRPr="00F100FD">
              <w:rPr>
                <w:rFonts w:ascii="Times New Roman" w:hAnsi="Times New Roman" w:cs="Times New Roman"/>
                <w:sz w:val="24"/>
                <w:szCs w:val="24"/>
              </w:rPr>
              <w:t xml:space="preserve">роведение базовой сердечно – легочной реанимации при различных ситуациях. </w:t>
            </w:r>
          </w:p>
          <w:p w14:paraId="493429C5" w14:textId="0671E5B8" w:rsidR="00F100FD" w:rsidRPr="00F100FD" w:rsidRDefault="00F100FD" w:rsidP="00F100FD">
            <w:pPr>
              <w:tabs>
                <w:tab w:val="left" w:pos="4782"/>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синдроме длительного сдавливания.</w:t>
            </w:r>
          </w:p>
          <w:p w14:paraId="71334826" w14:textId="5A86846E" w:rsidR="00F100FD" w:rsidRPr="00F100FD" w:rsidRDefault="00F100FD" w:rsidP="00F100FD">
            <w:pPr>
              <w:tabs>
                <w:tab w:val="left" w:pos="4782"/>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черепно-мозговой травме, повреждениях позвоночника.</w:t>
            </w:r>
          </w:p>
          <w:p w14:paraId="5763D4FC" w14:textId="75935FD3" w:rsidR="00F100FD" w:rsidRPr="00F100FD" w:rsidRDefault="00F100FD" w:rsidP="00F100FD">
            <w:pPr>
              <w:shd w:val="clear" w:color="auto" w:fill="FFFFFF"/>
              <w:tabs>
                <w:tab w:val="left" w:pos="221"/>
                <w:tab w:val="left" w:pos="1832"/>
                <w:tab w:val="left" w:pos="2748"/>
                <w:tab w:val="left" w:pos="3664"/>
                <w:tab w:val="left" w:pos="4956"/>
              </w:tabs>
              <w:jc w:val="both"/>
              <w:rPr>
                <w:rFonts w:ascii="Times New Roman" w:hAnsi="Times New Roman" w:cs="Times New Roman"/>
                <w:sz w:val="24"/>
                <w:szCs w:val="24"/>
              </w:rPr>
            </w:pPr>
            <w:r w:rsidRPr="00F100FD">
              <w:rPr>
                <w:rFonts w:ascii="Times New Roman" w:hAnsi="Times New Roman" w:cs="Times New Roman"/>
                <w:sz w:val="24"/>
                <w:szCs w:val="24"/>
              </w:rPr>
              <w:t>Оказание первой помощи при термических поражениях.</w:t>
            </w:r>
            <w:r w:rsidRPr="00F100FD">
              <w:rPr>
                <w:rFonts w:ascii="Times New Roman" w:hAnsi="Times New Roman" w:cs="Times New Roman"/>
                <w:sz w:val="24"/>
                <w:szCs w:val="24"/>
              </w:rPr>
              <w:tab/>
            </w:r>
          </w:p>
          <w:p w14:paraId="2BEEB911" w14:textId="31D02920" w:rsidR="00F100FD" w:rsidRPr="00F100FD" w:rsidRDefault="00F100FD" w:rsidP="00F100FD">
            <w:pPr>
              <w:tabs>
                <w:tab w:val="left" w:pos="36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00FD">
              <w:rPr>
                <w:rFonts w:ascii="Times New Roman" w:hAnsi="Times New Roman" w:cs="Times New Roman"/>
                <w:sz w:val="24"/>
                <w:szCs w:val="24"/>
              </w:rPr>
              <w:t xml:space="preserve">Организация медицинского обеспечения </w:t>
            </w:r>
            <w:r w:rsidRPr="00F100FD">
              <w:rPr>
                <w:rFonts w:ascii="Times New Roman" w:hAnsi="Times New Roman" w:cs="Times New Roman"/>
                <w:sz w:val="24"/>
                <w:szCs w:val="24"/>
              </w:rPr>
              <w:br/>
              <w:t xml:space="preserve">при ликвидации радиационных аварий. </w:t>
            </w:r>
          </w:p>
          <w:p w14:paraId="003E7BC6" w14:textId="19C673B0"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rPr>
            </w:pPr>
            <w:r w:rsidRPr="00F100FD">
              <w:rPr>
                <w:rFonts w:ascii="Times New Roman" w:hAnsi="Times New Roman" w:cs="Times New Roman"/>
                <w:sz w:val="24"/>
                <w:szCs w:val="24"/>
              </w:rPr>
              <w:t>Организация медицинского обеспечения при ликвидации химических катастроф.</w:t>
            </w:r>
          </w:p>
        </w:tc>
      </w:tr>
      <w:tr w:rsidR="00F100FD" w:rsidRPr="00F100FD" w14:paraId="0DD166F0" w14:textId="77777777" w:rsidTr="00F100FD">
        <w:trPr>
          <w:trHeight w:val="20"/>
        </w:trPr>
        <w:tc>
          <w:tcPr>
            <w:tcW w:w="2518" w:type="dxa"/>
            <w:gridSpan w:val="2"/>
            <w:vMerge/>
            <w:shd w:val="clear" w:color="auto" w:fill="FFFFFF"/>
          </w:tcPr>
          <w:p w14:paraId="0F2B356A" w14:textId="77777777" w:rsidR="00F100FD" w:rsidRPr="00F100FD" w:rsidRDefault="00F100FD" w:rsidP="00F10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258" w:type="dxa"/>
            <w:tcBorders>
              <w:top w:val="single" w:sz="4" w:space="0" w:color="auto"/>
              <w:left w:val="single" w:sz="4" w:space="0" w:color="auto"/>
              <w:bottom w:val="single" w:sz="4" w:space="0" w:color="auto"/>
              <w:right w:val="single" w:sz="4" w:space="0" w:color="auto"/>
            </w:tcBorders>
            <w:vAlign w:val="bottom"/>
          </w:tcPr>
          <w:p w14:paraId="06F8C09D" w14:textId="77777777" w:rsidR="00F100FD" w:rsidRPr="00F100FD" w:rsidRDefault="00F100FD" w:rsidP="00F100FD">
            <w:pPr>
              <w:rPr>
                <w:rFonts w:ascii="Times New Roman" w:eastAsia="Times New Roman" w:hAnsi="Times New Roman" w:cs="Times New Roman"/>
                <w:b/>
                <w:bCs/>
                <w:sz w:val="24"/>
                <w:szCs w:val="24"/>
                <w:lang w:eastAsia="ru-RU"/>
              </w:rPr>
            </w:pPr>
            <w:r w:rsidRPr="00F100FD">
              <w:rPr>
                <w:rFonts w:ascii="Times New Roman" w:eastAsia="Times New Roman" w:hAnsi="Times New Roman" w:cs="Times New Roman"/>
                <w:b/>
                <w:bCs/>
                <w:sz w:val="24"/>
                <w:szCs w:val="24"/>
                <w:lang w:eastAsia="ru-RU"/>
              </w:rPr>
              <w:t>В том числе самостоятельная работа обучающихся</w:t>
            </w:r>
          </w:p>
          <w:p w14:paraId="07ACDE1B" w14:textId="10020887" w:rsidR="00F100FD" w:rsidRPr="00F100FD" w:rsidRDefault="00F100FD" w:rsidP="00F100FD">
            <w:pPr>
              <w:tabs>
                <w:tab w:val="left" w:pos="22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00FD">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F100FD" w:rsidRPr="00F100FD" w14:paraId="557ECC83" w14:textId="77777777" w:rsidTr="00F100FD">
        <w:trPr>
          <w:trHeight w:val="20"/>
        </w:trPr>
        <w:tc>
          <w:tcPr>
            <w:tcW w:w="9776" w:type="dxa"/>
            <w:gridSpan w:val="3"/>
            <w:shd w:val="clear" w:color="auto" w:fill="FFFFFF"/>
          </w:tcPr>
          <w:p w14:paraId="5AB7BA9C" w14:textId="6A77C0E9" w:rsidR="00F100FD" w:rsidRPr="00F100FD" w:rsidRDefault="00F100FD" w:rsidP="00F100FD">
            <w:pPr>
              <w:tabs>
                <w:tab w:val="left" w:pos="4782"/>
              </w:tabs>
              <w:rPr>
                <w:rFonts w:ascii="Times New Roman" w:hAnsi="Times New Roman" w:cs="Times New Roman"/>
                <w:b/>
                <w:bCs/>
                <w:sz w:val="24"/>
                <w:szCs w:val="24"/>
              </w:rPr>
            </w:pPr>
            <w:r w:rsidRPr="00F100FD">
              <w:rPr>
                <w:rFonts w:ascii="Times New Roman" w:hAnsi="Times New Roman" w:cs="Times New Roman"/>
                <w:b/>
                <w:bCs/>
                <w:sz w:val="24"/>
                <w:szCs w:val="24"/>
              </w:rPr>
              <w:t xml:space="preserve">Промежуточная аттестация                                                                                              </w:t>
            </w:r>
          </w:p>
        </w:tc>
      </w:tr>
      <w:tr w:rsidR="00F100FD" w:rsidRPr="00F100FD" w14:paraId="381CD6BB" w14:textId="77777777" w:rsidTr="00F100FD">
        <w:trPr>
          <w:trHeight w:val="20"/>
        </w:trPr>
        <w:tc>
          <w:tcPr>
            <w:tcW w:w="9776" w:type="dxa"/>
            <w:gridSpan w:val="3"/>
            <w:shd w:val="clear" w:color="auto" w:fill="FFFFFF"/>
          </w:tcPr>
          <w:p w14:paraId="7C788F42" w14:textId="15125B60" w:rsidR="00F100FD" w:rsidRPr="00F100FD" w:rsidRDefault="00F100FD" w:rsidP="00F100FD">
            <w:pPr>
              <w:tabs>
                <w:tab w:val="left" w:pos="4782"/>
              </w:tabs>
              <w:rPr>
                <w:rFonts w:ascii="Times New Roman" w:hAnsi="Times New Roman" w:cs="Times New Roman"/>
                <w:b/>
                <w:bCs/>
                <w:sz w:val="24"/>
                <w:szCs w:val="24"/>
              </w:rPr>
            </w:pPr>
            <w:r w:rsidRPr="00F100FD">
              <w:rPr>
                <w:rFonts w:ascii="Times New Roman" w:hAnsi="Times New Roman" w:cs="Times New Roman"/>
                <w:b/>
                <w:bCs/>
                <w:sz w:val="24"/>
                <w:szCs w:val="24"/>
              </w:rPr>
              <w:t xml:space="preserve">Всего: 68 ч.                                                                                                                                   </w:t>
            </w:r>
          </w:p>
        </w:tc>
      </w:tr>
    </w:tbl>
    <w:p w14:paraId="34573CA8" w14:textId="77777777" w:rsidR="00A37E98" w:rsidRPr="00D861FE" w:rsidRDefault="00A37E98" w:rsidP="00A37E98">
      <w:pPr>
        <w:rPr>
          <w:rFonts w:ascii="Times New Roman" w:hAnsi="Times New Roman" w:cs="Times New Roman"/>
          <w:sz w:val="24"/>
          <w:szCs w:val="24"/>
        </w:rPr>
      </w:pPr>
    </w:p>
    <w:p w14:paraId="11BED92B" w14:textId="77777777" w:rsidR="00A37E98" w:rsidRPr="00D861FE" w:rsidRDefault="00A37E98" w:rsidP="00A37E98">
      <w:pPr>
        <w:pStyle w:val="1f"/>
        <w:rPr>
          <w:rFonts w:ascii="Times New Roman" w:hAnsi="Times New Roman"/>
          <w:lang w:val="ru-RU"/>
        </w:rPr>
      </w:pPr>
      <w:r w:rsidRPr="00D861FE">
        <w:rPr>
          <w:rFonts w:ascii="Times New Roman" w:hAnsi="Times New Roman"/>
        </w:rPr>
        <w:t xml:space="preserve">3. Условия реализации </w:t>
      </w:r>
      <w:r w:rsidRPr="00D861FE">
        <w:rPr>
          <w:rFonts w:ascii="Times New Roman" w:hAnsi="Times New Roman"/>
          <w:lang w:val="ru-RU"/>
        </w:rPr>
        <w:t>ДИСЦИПЛИНЫ</w:t>
      </w:r>
    </w:p>
    <w:p w14:paraId="619DFBD2" w14:textId="77777777" w:rsidR="00A37E98" w:rsidRPr="00D861FE" w:rsidRDefault="00A37E98" w:rsidP="00A37E98">
      <w:pPr>
        <w:pStyle w:val="114"/>
        <w:rPr>
          <w:rFonts w:ascii="Times New Roman" w:hAnsi="Times New Roman"/>
        </w:rPr>
      </w:pPr>
      <w:r w:rsidRPr="00D861FE">
        <w:rPr>
          <w:rFonts w:ascii="Times New Roman" w:hAnsi="Times New Roman"/>
        </w:rPr>
        <w:t>3.1. Материально-техническое обеспечение</w:t>
      </w:r>
    </w:p>
    <w:p w14:paraId="04D27FC9" w14:textId="5BF52424" w:rsidR="00A37E98" w:rsidRPr="00F100FD" w:rsidRDefault="00790AEA" w:rsidP="00F100FD">
      <w:pPr>
        <w:suppressAutoHyphens/>
        <w:ind w:firstLine="709"/>
        <w:jc w:val="both"/>
        <w:rPr>
          <w:rFonts w:ascii="Times New Roman" w:hAnsi="Times New Roman" w:cs="Times New Roman"/>
          <w:sz w:val="24"/>
          <w:szCs w:val="24"/>
        </w:rPr>
      </w:pPr>
      <w:r w:rsidRPr="00F100FD">
        <w:rPr>
          <w:rFonts w:ascii="Times New Roman" w:hAnsi="Times New Roman" w:cs="Times New Roman"/>
          <w:sz w:val="24"/>
          <w:szCs w:val="24"/>
        </w:rPr>
        <w:t>Кабинет «Безопасности жизнедеятельности»</w:t>
      </w:r>
      <w:r w:rsidR="00A37E98" w:rsidRPr="00F100FD">
        <w:rPr>
          <w:rFonts w:ascii="Times New Roman" w:hAnsi="Times New Roman" w:cs="Times New Roman"/>
          <w:sz w:val="24"/>
          <w:szCs w:val="24"/>
        </w:rPr>
        <w:t xml:space="preserve">, </w:t>
      </w:r>
      <w:r w:rsidR="00A37E98" w:rsidRPr="00F100FD">
        <w:rPr>
          <w:rFonts w:ascii="Times New Roman" w:hAnsi="Times New Roman" w:cs="Times New Roman"/>
          <w:bCs/>
          <w:sz w:val="24"/>
          <w:szCs w:val="24"/>
        </w:rPr>
        <w:t>оснащенны</w:t>
      </w:r>
      <w:r w:rsidRPr="00F100FD">
        <w:rPr>
          <w:rFonts w:ascii="Times New Roman" w:hAnsi="Times New Roman" w:cs="Times New Roman"/>
          <w:bCs/>
          <w:sz w:val="24"/>
          <w:szCs w:val="24"/>
        </w:rPr>
        <w:t>й</w:t>
      </w:r>
      <w:r w:rsidR="00A37E98" w:rsidRPr="00F100FD">
        <w:rPr>
          <w:rFonts w:ascii="Times New Roman" w:hAnsi="Times New Roman" w:cs="Times New Roman"/>
          <w:bCs/>
          <w:sz w:val="24"/>
          <w:szCs w:val="24"/>
        </w:rPr>
        <w:t xml:space="preserve"> </w:t>
      </w:r>
      <w:r w:rsidR="00A37E98" w:rsidRPr="00F100FD">
        <w:rPr>
          <w:rFonts w:ascii="Times New Roman" w:hAnsi="Times New Roman" w:cs="Times New Roman"/>
          <w:bCs/>
          <w:iCs/>
          <w:sz w:val="24"/>
          <w:szCs w:val="24"/>
        </w:rPr>
        <w:t>в соответствии с приложением</w:t>
      </w:r>
      <w:r w:rsidRPr="00F100FD">
        <w:rPr>
          <w:rFonts w:ascii="Times New Roman" w:hAnsi="Times New Roman" w:cs="Times New Roman"/>
          <w:bCs/>
          <w:iCs/>
          <w:sz w:val="24"/>
          <w:szCs w:val="24"/>
        </w:rPr>
        <w:t xml:space="preserve"> </w:t>
      </w:r>
      <w:r w:rsidR="00A37E98" w:rsidRPr="00F100FD">
        <w:rPr>
          <w:rFonts w:ascii="Times New Roman" w:hAnsi="Times New Roman" w:cs="Times New Roman"/>
          <w:bCs/>
          <w:iCs/>
          <w:sz w:val="24"/>
          <w:szCs w:val="24"/>
        </w:rPr>
        <w:t>3 ПОП-П</w:t>
      </w:r>
      <w:r w:rsidR="00A37E98" w:rsidRPr="00F100FD">
        <w:rPr>
          <w:rFonts w:ascii="Times New Roman" w:hAnsi="Times New Roman" w:cs="Times New Roman"/>
          <w:bCs/>
          <w:sz w:val="24"/>
          <w:szCs w:val="24"/>
        </w:rPr>
        <w:t xml:space="preserve">. </w:t>
      </w:r>
    </w:p>
    <w:p w14:paraId="1A7CE2FE" w14:textId="77777777" w:rsidR="00A37E98" w:rsidRPr="00D861FE" w:rsidRDefault="00A37E98" w:rsidP="00A37E98">
      <w:pPr>
        <w:suppressAutoHyphens/>
        <w:ind w:firstLine="709"/>
        <w:jc w:val="both"/>
        <w:rPr>
          <w:rFonts w:ascii="Times New Roman" w:hAnsi="Times New Roman" w:cs="Times New Roman"/>
          <w:sz w:val="24"/>
          <w:szCs w:val="24"/>
        </w:rPr>
      </w:pPr>
    </w:p>
    <w:p w14:paraId="441CDAC1" w14:textId="77777777" w:rsidR="00A37E98" w:rsidRPr="00D861FE" w:rsidRDefault="00A37E98" w:rsidP="00A37E98">
      <w:pPr>
        <w:pStyle w:val="114"/>
        <w:rPr>
          <w:rFonts w:ascii="Times New Roman" w:eastAsia="Times New Roman" w:hAnsi="Times New Roman"/>
        </w:rPr>
      </w:pPr>
      <w:r w:rsidRPr="00D861FE">
        <w:rPr>
          <w:rFonts w:ascii="Times New Roman" w:hAnsi="Times New Roman"/>
        </w:rPr>
        <w:t>3.2. Учебно-методическое обеспечение</w:t>
      </w:r>
    </w:p>
    <w:p w14:paraId="2200E599" w14:textId="77777777" w:rsidR="00A37E98" w:rsidRPr="00D861FE" w:rsidRDefault="00A37E98" w:rsidP="00A37E98">
      <w:pPr>
        <w:pStyle w:val="a5"/>
        <w:spacing w:line="276" w:lineRule="auto"/>
        <w:ind w:left="0" w:firstLine="709"/>
        <w:jc w:val="both"/>
        <w:rPr>
          <w:rFonts w:ascii="Times New Roman" w:hAnsi="Times New Roman" w:cs="Times New Roman"/>
          <w:bCs/>
          <w:sz w:val="24"/>
          <w:szCs w:val="24"/>
        </w:rPr>
      </w:pPr>
      <w:r w:rsidRPr="00D861FE">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D861FE">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861FE">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774DD00" w14:textId="77777777" w:rsidR="00A37E98" w:rsidRPr="00D861FE" w:rsidRDefault="00A37E98" w:rsidP="00A37E98">
      <w:pPr>
        <w:pStyle w:val="a5"/>
        <w:spacing w:line="276" w:lineRule="auto"/>
        <w:ind w:left="0" w:firstLine="709"/>
        <w:jc w:val="both"/>
        <w:rPr>
          <w:rFonts w:ascii="Times New Roman" w:hAnsi="Times New Roman" w:cs="Times New Roman"/>
          <w:bCs/>
          <w:sz w:val="24"/>
          <w:szCs w:val="24"/>
        </w:rPr>
      </w:pPr>
    </w:p>
    <w:p w14:paraId="794F083C" w14:textId="77777777" w:rsidR="00A37E98" w:rsidRPr="00D861FE" w:rsidRDefault="00A37E98" w:rsidP="00A37E98">
      <w:pPr>
        <w:pStyle w:val="a5"/>
        <w:spacing w:line="276" w:lineRule="auto"/>
        <w:ind w:left="0" w:firstLine="709"/>
        <w:rPr>
          <w:rFonts w:ascii="Times New Roman" w:hAnsi="Times New Roman" w:cs="Times New Roman"/>
          <w:b/>
          <w:sz w:val="24"/>
          <w:szCs w:val="24"/>
        </w:rPr>
      </w:pPr>
      <w:r w:rsidRPr="00D861FE">
        <w:rPr>
          <w:rFonts w:ascii="Times New Roman" w:hAnsi="Times New Roman" w:cs="Times New Roman"/>
          <w:b/>
          <w:sz w:val="24"/>
          <w:szCs w:val="24"/>
        </w:rPr>
        <w:t>3.2.1. Основные печатные и/или электронные издания</w:t>
      </w:r>
    </w:p>
    <w:p w14:paraId="67FBF1B0" w14:textId="2C2C89BC" w:rsidR="00A37E98" w:rsidRPr="00D861FE" w:rsidRDefault="00A37E98" w:rsidP="00A37E98">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lastRenderedPageBreak/>
        <w:t>1.</w:t>
      </w:r>
      <w:r w:rsidRPr="00D861FE">
        <w:rPr>
          <w:rFonts w:ascii="Times New Roman" w:hAnsi="Times New Roman" w:cs="Times New Roman"/>
          <w:b/>
          <w:iCs/>
          <w:sz w:val="24"/>
          <w:szCs w:val="24"/>
        </w:rPr>
        <w:t xml:space="preserve"> </w:t>
      </w:r>
      <w:r w:rsidR="004C5513" w:rsidRPr="00D861FE">
        <w:rPr>
          <w:rFonts w:ascii="Times New Roman" w:hAnsi="Times New Roman" w:cs="Times New Roman"/>
          <w:bCs/>
          <w:iCs/>
          <w:sz w:val="24"/>
          <w:szCs w:val="24"/>
        </w:rPr>
        <w:t xml:space="preserve">Косолапова, Н. В., Безопасность жизнедеятельности. Практикум : учебное пособие / Н. В. Косолапова, Н. А. Прокопенко. — Москва : </w:t>
      </w:r>
      <w:proofErr w:type="spellStart"/>
      <w:r w:rsidR="004C5513" w:rsidRPr="00D861FE">
        <w:rPr>
          <w:rFonts w:ascii="Times New Roman" w:hAnsi="Times New Roman" w:cs="Times New Roman"/>
          <w:bCs/>
          <w:iCs/>
          <w:sz w:val="24"/>
          <w:szCs w:val="24"/>
        </w:rPr>
        <w:t>КноРус</w:t>
      </w:r>
      <w:proofErr w:type="spellEnd"/>
      <w:r w:rsidR="004C5513" w:rsidRPr="00D861FE">
        <w:rPr>
          <w:rFonts w:ascii="Times New Roman" w:hAnsi="Times New Roman" w:cs="Times New Roman"/>
          <w:bCs/>
          <w:iCs/>
          <w:sz w:val="24"/>
          <w:szCs w:val="24"/>
        </w:rPr>
        <w:t>, 2024. — 155 с. — ISBN 978-5-406-12823-7. — URL: https://book.ru/book/952905 — Текст : электронный.</w:t>
      </w:r>
      <w:r w:rsidRPr="00D861FE">
        <w:rPr>
          <w:rFonts w:ascii="Times New Roman" w:hAnsi="Times New Roman" w:cs="Times New Roman"/>
          <w:bCs/>
          <w:iCs/>
          <w:sz w:val="24"/>
          <w:szCs w:val="24"/>
        </w:rPr>
        <w:t>.</w:t>
      </w:r>
    </w:p>
    <w:p w14:paraId="405589B0" w14:textId="0EECF2A0" w:rsidR="00A37E98" w:rsidRPr="00D861FE" w:rsidRDefault="00A37E98" w:rsidP="00F100FD">
      <w:pPr>
        <w:spacing w:line="276" w:lineRule="auto"/>
        <w:ind w:firstLine="709"/>
        <w:contextualSpacing/>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2. </w:t>
      </w:r>
      <w:proofErr w:type="spellStart"/>
      <w:r w:rsidR="004C5513" w:rsidRPr="00D861FE">
        <w:rPr>
          <w:rFonts w:ascii="Times New Roman" w:hAnsi="Times New Roman" w:cs="Times New Roman"/>
          <w:bCs/>
          <w:iCs/>
          <w:sz w:val="24"/>
          <w:szCs w:val="24"/>
        </w:rPr>
        <w:t>Микрюков</w:t>
      </w:r>
      <w:proofErr w:type="spellEnd"/>
      <w:r w:rsidR="004C5513" w:rsidRPr="00D861FE">
        <w:rPr>
          <w:rFonts w:ascii="Times New Roman" w:hAnsi="Times New Roman" w:cs="Times New Roman"/>
          <w:bCs/>
          <w:iCs/>
          <w:sz w:val="24"/>
          <w:szCs w:val="24"/>
        </w:rPr>
        <w:t xml:space="preserve">, В. Ю., Безопасность жизнедеятельности. : учебник / В. Ю. </w:t>
      </w:r>
      <w:proofErr w:type="spellStart"/>
      <w:r w:rsidR="004C5513" w:rsidRPr="00D861FE">
        <w:rPr>
          <w:rFonts w:ascii="Times New Roman" w:hAnsi="Times New Roman" w:cs="Times New Roman"/>
          <w:bCs/>
          <w:iCs/>
          <w:sz w:val="24"/>
          <w:szCs w:val="24"/>
        </w:rPr>
        <w:t>Микрюков</w:t>
      </w:r>
      <w:proofErr w:type="spellEnd"/>
      <w:r w:rsidR="004C5513" w:rsidRPr="00D861FE">
        <w:rPr>
          <w:rFonts w:ascii="Times New Roman" w:hAnsi="Times New Roman" w:cs="Times New Roman"/>
          <w:bCs/>
          <w:iCs/>
          <w:sz w:val="24"/>
          <w:szCs w:val="24"/>
        </w:rPr>
        <w:t xml:space="preserve">. — Москва : </w:t>
      </w:r>
      <w:proofErr w:type="spellStart"/>
      <w:r w:rsidR="004C5513" w:rsidRPr="00D861FE">
        <w:rPr>
          <w:rFonts w:ascii="Times New Roman" w:hAnsi="Times New Roman" w:cs="Times New Roman"/>
          <w:bCs/>
          <w:iCs/>
          <w:sz w:val="24"/>
          <w:szCs w:val="24"/>
        </w:rPr>
        <w:t>КноРус</w:t>
      </w:r>
      <w:proofErr w:type="spellEnd"/>
      <w:r w:rsidR="004C5513" w:rsidRPr="00D861FE">
        <w:rPr>
          <w:rFonts w:ascii="Times New Roman" w:hAnsi="Times New Roman" w:cs="Times New Roman"/>
          <w:bCs/>
          <w:iCs/>
          <w:sz w:val="24"/>
          <w:szCs w:val="24"/>
        </w:rPr>
        <w:t>, 2024. — 282 с. — ISBN 978-5-406-12387-4. — URL: https://book.ru/book/951432 — Текст : электронный.</w:t>
      </w:r>
      <w:r w:rsidRPr="00D861FE">
        <w:rPr>
          <w:rFonts w:ascii="Times New Roman" w:hAnsi="Times New Roman" w:cs="Times New Roman"/>
          <w:bCs/>
          <w:iCs/>
          <w:sz w:val="24"/>
          <w:szCs w:val="24"/>
        </w:rPr>
        <w:t>.</w:t>
      </w:r>
    </w:p>
    <w:p w14:paraId="2C900320" w14:textId="77777777" w:rsidR="00A37E98" w:rsidRPr="00D861FE" w:rsidRDefault="00A37E98" w:rsidP="00A37E98">
      <w:pPr>
        <w:spacing w:line="276" w:lineRule="auto"/>
        <w:ind w:firstLine="709"/>
        <w:contextualSpacing/>
        <w:jc w:val="both"/>
        <w:rPr>
          <w:rFonts w:ascii="Times New Roman" w:hAnsi="Times New Roman" w:cs="Times New Roman"/>
          <w:bCs/>
          <w:iCs/>
          <w:sz w:val="24"/>
          <w:szCs w:val="24"/>
        </w:rPr>
      </w:pPr>
    </w:p>
    <w:p w14:paraId="2BD4A277" w14:textId="77777777" w:rsidR="00A37E98" w:rsidRPr="00D861FE" w:rsidRDefault="00A37E98" w:rsidP="00A37E98">
      <w:pPr>
        <w:pStyle w:val="1f"/>
        <w:rPr>
          <w:rFonts w:ascii="Times New Roman" w:hAnsi="Times New Roman"/>
          <w:b w:val="0"/>
          <w:bCs w:val="0"/>
          <w:lang w:val="ru-RU"/>
        </w:rPr>
      </w:pPr>
      <w:r w:rsidRPr="00D861FE">
        <w:rPr>
          <w:rFonts w:ascii="Times New Roman" w:hAnsi="Times New Roman"/>
        </w:rPr>
        <w:t xml:space="preserve">4. Контроль и оценка результатов </w:t>
      </w:r>
      <w:r w:rsidRPr="00D861FE">
        <w:rPr>
          <w:rFonts w:ascii="Times New Roman" w:hAnsi="Times New Roman"/>
        </w:rPr>
        <w:br/>
        <w:t xml:space="preserve">освоения </w:t>
      </w:r>
      <w:r w:rsidRPr="00D861FE">
        <w:rPr>
          <w:rFonts w:ascii="Times New Roman" w:hAnsi="Times New Roman"/>
          <w:lang w:val="ru-RU"/>
        </w:rPr>
        <w:t>ДИСЦИПЛИНЫ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4224"/>
        <w:gridCol w:w="2126"/>
      </w:tblGrid>
      <w:tr w:rsidR="004C5513" w:rsidRPr="00D861FE" w14:paraId="1A065F4E" w14:textId="77777777" w:rsidTr="00F100FD">
        <w:trPr>
          <w:trHeight w:val="20"/>
        </w:trPr>
        <w:tc>
          <w:tcPr>
            <w:tcW w:w="3289" w:type="dxa"/>
            <w:vAlign w:val="center"/>
          </w:tcPr>
          <w:p w14:paraId="156974E5" w14:textId="77777777" w:rsidR="004C5513" w:rsidRPr="00D861FE" w:rsidRDefault="004C5513" w:rsidP="009332B2">
            <w:pPr>
              <w:shd w:val="clear" w:color="auto" w:fill="FFFFFF"/>
              <w:spacing w:line="276" w:lineRule="auto"/>
              <w:jc w:val="center"/>
              <w:rPr>
                <w:rFonts w:ascii="Times New Roman" w:hAnsi="Times New Roman" w:cs="Times New Roman"/>
                <w:sz w:val="24"/>
                <w:szCs w:val="24"/>
              </w:rPr>
            </w:pPr>
            <w:r w:rsidRPr="00D861FE">
              <w:rPr>
                <w:rFonts w:ascii="Times New Roman" w:hAnsi="Times New Roman" w:cs="Times New Roman"/>
                <w:b/>
                <w:iCs/>
                <w:sz w:val="24"/>
                <w:szCs w:val="24"/>
              </w:rPr>
              <w:t>Результаты обучения</w:t>
            </w:r>
          </w:p>
        </w:tc>
        <w:tc>
          <w:tcPr>
            <w:tcW w:w="4224" w:type="dxa"/>
            <w:vAlign w:val="center"/>
          </w:tcPr>
          <w:p w14:paraId="09B63DCD" w14:textId="77777777" w:rsidR="004C5513" w:rsidRPr="00D861FE" w:rsidRDefault="004C5513" w:rsidP="009332B2">
            <w:pPr>
              <w:shd w:val="clear" w:color="auto" w:fill="FFFFFF"/>
              <w:spacing w:line="276" w:lineRule="auto"/>
              <w:ind w:left="84"/>
              <w:jc w:val="center"/>
              <w:rPr>
                <w:rFonts w:ascii="Times New Roman" w:hAnsi="Times New Roman" w:cs="Times New Roman"/>
                <w:sz w:val="24"/>
                <w:szCs w:val="24"/>
              </w:rPr>
            </w:pPr>
            <w:r w:rsidRPr="00D861FE">
              <w:rPr>
                <w:rFonts w:ascii="Times New Roman" w:hAnsi="Times New Roman" w:cs="Times New Roman"/>
                <w:b/>
                <w:iCs/>
                <w:sz w:val="24"/>
                <w:szCs w:val="24"/>
              </w:rPr>
              <w:t>Показатели освоенности компетенций</w:t>
            </w:r>
          </w:p>
        </w:tc>
        <w:tc>
          <w:tcPr>
            <w:tcW w:w="2126" w:type="dxa"/>
            <w:vAlign w:val="center"/>
          </w:tcPr>
          <w:p w14:paraId="2F6D9553" w14:textId="77777777" w:rsidR="004C5513" w:rsidRPr="00D861FE" w:rsidRDefault="004C5513" w:rsidP="009332B2">
            <w:pPr>
              <w:shd w:val="clear" w:color="auto" w:fill="FFFFFF"/>
              <w:spacing w:line="276" w:lineRule="auto"/>
              <w:ind w:left="307"/>
              <w:jc w:val="center"/>
              <w:rPr>
                <w:rFonts w:ascii="Times New Roman" w:hAnsi="Times New Roman" w:cs="Times New Roman"/>
                <w:sz w:val="24"/>
                <w:szCs w:val="24"/>
              </w:rPr>
            </w:pPr>
            <w:r w:rsidRPr="00D861FE">
              <w:rPr>
                <w:rFonts w:ascii="Times New Roman" w:hAnsi="Times New Roman" w:cs="Times New Roman"/>
                <w:b/>
                <w:sz w:val="24"/>
                <w:szCs w:val="24"/>
              </w:rPr>
              <w:t>Методы оценки</w:t>
            </w:r>
          </w:p>
        </w:tc>
      </w:tr>
      <w:tr w:rsidR="00F100FD" w:rsidRPr="00D861FE" w14:paraId="195AA802" w14:textId="77777777" w:rsidTr="00F100FD">
        <w:trPr>
          <w:trHeight w:val="20"/>
        </w:trPr>
        <w:tc>
          <w:tcPr>
            <w:tcW w:w="3289" w:type="dxa"/>
            <w:vAlign w:val="center"/>
          </w:tcPr>
          <w:p w14:paraId="11E5F1D0" w14:textId="77777777" w:rsidR="00F100FD" w:rsidRPr="00F100FD" w:rsidRDefault="00F100FD" w:rsidP="009332B2">
            <w:pPr>
              <w:shd w:val="clear" w:color="auto" w:fill="FFFFFF"/>
              <w:spacing w:line="276" w:lineRule="auto"/>
              <w:ind w:firstLine="5"/>
              <w:jc w:val="both"/>
              <w:rPr>
                <w:rFonts w:ascii="Times New Roman" w:hAnsi="Times New Roman" w:cs="Times New Roman"/>
                <w:bCs/>
                <w:i/>
                <w:sz w:val="24"/>
                <w:szCs w:val="24"/>
              </w:rPr>
            </w:pPr>
            <w:r w:rsidRPr="00F100FD">
              <w:rPr>
                <w:rFonts w:ascii="Times New Roman" w:hAnsi="Times New Roman" w:cs="Times New Roman"/>
                <w:bCs/>
                <w:i/>
                <w:sz w:val="24"/>
                <w:szCs w:val="24"/>
              </w:rPr>
              <w:t>Знает:</w:t>
            </w:r>
          </w:p>
          <w:p w14:paraId="3D7A6778" w14:textId="77777777" w:rsidR="00F100FD" w:rsidRPr="00D861FE" w:rsidRDefault="00F100FD" w:rsidP="009332B2">
            <w:pPr>
              <w:shd w:val="clear" w:color="auto" w:fill="FFFFFF"/>
              <w:spacing w:line="276" w:lineRule="auto"/>
              <w:ind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принципы обеспечения устойчивости объектов экономики, прогнозирования развития событий и оценки последствий </w:t>
            </w:r>
            <w:r w:rsidRPr="00D861FE">
              <w:rPr>
                <w:rFonts w:ascii="Times New Roman" w:hAnsi="Times New Roman" w:cs="Times New Roman"/>
                <w:iCs/>
                <w:sz w:val="24"/>
                <w:szCs w:val="24"/>
              </w:rPr>
              <w:br/>
              <w:t xml:space="preserve">при техногенных чрезвычайных ситуациях и стихийных явлениях, </w:t>
            </w:r>
            <w:r w:rsidRPr="00D861FE">
              <w:rPr>
                <w:rFonts w:ascii="Times New Roman" w:hAnsi="Times New Roman" w:cs="Times New Roman"/>
                <w:iCs/>
                <w:sz w:val="24"/>
                <w:szCs w:val="24"/>
              </w:rPr>
              <w:br/>
              <w:t>в том числе в условиях противодействия терроризму как серьезной угрозе национальной безопасности России</w:t>
            </w:r>
          </w:p>
          <w:p w14:paraId="1BE03532"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 xml:space="preserve">- основные виды потенциальных опасностей и их последствия </w:t>
            </w:r>
            <w:r w:rsidRPr="00D861FE">
              <w:rPr>
                <w:rFonts w:ascii="Times New Roman" w:hAnsi="Times New Roman" w:cs="Times New Roman"/>
                <w:iCs/>
                <w:sz w:val="24"/>
                <w:szCs w:val="24"/>
              </w:rPr>
              <w:br/>
              <w:t>в профессиональной деятельности и быту, принципы снижения вероятности их реализации</w:t>
            </w:r>
          </w:p>
          <w:p w14:paraId="03658766" w14:textId="77777777" w:rsidR="00F100FD" w:rsidRPr="00D861FE" w:rsidRDefault="00F100FD" w:rsidP="009332B2">
            <w:pPr>
              <w:shd w:val="clear" w:color="auto" w:fill="FFFFFF"/>
              <w:spacing w:line="276" w:lineRule="auto"/>
              <w:ind w:left="5"/>
              <w:rPr>
                <w:rFonts w:ascii="Times New Roman" w:hAnsi="Times New Roman" w:cs="Times New Roman"/>
                <w:iCs/>
                <w:sz w:val="24"/>
                <w:szCs w:val="24"/>
              </w:rPr>
            </w:pPr>
            <w:r w:rsidRPr="00D861FE">
              <w:rPr>
                <w:rFonts w:ascii="Times New Roman" w:hAnsi="Times New Roman" w:cs="Times New Roman"/>
                <w:iCs/>
                <w:sz w:val="24"/>
                <w:szCs w:val="24"/>
              </w:rPr>
              <w:t>- основы военной службы и обороны государства</w:t>
            </w:r>
          </w:p>
          <w:p w14:paraId="69080B6D" w14:textId="77777777" w:rsidR="00F100FD" w:rsidRPr="00D861FE" w:rsidRDefault="00F100FD" w:rsidP="009332B2">
            <w:pPr>
              <w:pStyle w:val="Default"/>
              <w:spacing w:line="276" w:lineRule="auto"/>
              <w:jc w:val="both"/>
              <w:rPr>
                <w:iCs/>
                <w:color w:val="auto"/>
              </w:rPr>
            </w:pPr>
            <w:r w:rsidRPr="00D861FE">
              <w:rPr>
                <w:iCs/>
                <w:color w:val="auto"/>
              </w:rPr>
              <w:t>- задачи и основные мероприятия гражданской обороны; способы защиты населения от оружия массового поражения</w:t>
            </w:r>
          </w:p>
          <w:p w14:paraId="74AB375A" w14:textId="77777777" w:rsidR="00F100FD" w:rsidRPr="00D861FE" w:rsidRDefault="00F100FD" w:rsidP="009332B2">
            <w:pPr>
              <w:pStyle w:val="Default"/>
              <w:spacing w:line="276" w:lineRule="auto"/>
              <w:jc w:val="both"/>
              <w:rPr>
                <w:iCs/>
                <w:color w:val="auto"/>
              </w:rPr>
            </w:pPr>
            <w:r w:rsidRPr="00D861FE">
              <w:rPr>
                <w:iCs/>
                <w:color w:val="auto"/>
              </w:rPr>
              <w:t>- меры пожарной безопасности и правила безопасного поведения при пожарах</w:t>
            </w:r>
          </w:p>
          <w:p w14:paraId="677760F8" w14:textId="77777777" w:rsidR="00F100FD" w:rsidRPr="00D861FE" w:rsidRDefault="00F100FD" w:rsidP="009332B2">
            <w:pPr>
              <w:pStyle w:val="Default"/>
              <w:spacing w:line="276" w:lineRule="auto"/>
              <w:jc w:val="both"/>
              <w:rPr>
                <w:iCs/>
                <w:color w:val="auto"/>
              </w:rPr>
            </w:pPr>
            <w:r w:rsidRPr="00D861FE">
              <w:rPr>
                <w:iCs/>
                <w:color w:val="auto"/>
              </w:rPr>
              <w:t xml:space="preserve">- организацию и порядок призыва граждан </w:t>
            </w:r>
            <w:r w:rsidRPr="00D861FE">
              <w:rPr>
                <w:iCs/>
                <w:color w:val="auto"/>
              </w:rPr>
              <w:br/>
            </w:r>
            <w:r w:rsidRPr="00D861FE">
              <w:rPr>
                <w:iCs/>
                <w:color w:val="auto"/>
              </w:rPr>
              <w:lastRenderedPageBreak/>
              <w:t xml:space="preserve">на военную службу </w:t>
            </w:r>
            <w:r w:rsidRPr="00D861FE">
              <w:rPr>
                <w:iCs/>
                <w:color w:val="auto"/>
              </w:rPr>
              <w:br/>
              <w:t xml:space="preserve">и поступления на нее </w:t>
            </w:r>
            <w:r w:rsidRPr="00D861FE">
              <w:rPr>
                <w:iCs/>
                <w:color w:val="auto"/>
              </w:rPr>
              <w:br/>
              <w:t>в добровольном порядке</w:t>
            </w:r>
          </w:p>
          <w:p w14:paraId="69CFEBDF" w14:textId="77777777" w:rsidR="00F100FD" w:rsidRPr="00D861FE" w:rsidRDefault="00F100FD" w:rsidP="009332B2">
            <w:pPr>
              <w:pStyle w:val="Default"/>
              <w:spacing w:line="276" w:lineRule="auto"/>
              <w:jc w:val="both"/>
              <w:rPr>
                <w:iCs/>
                <w:color w:val="auto"/>
              </w:rPr>
            </w:pPr>
            <w:r w:rsidRPr="00D861FE">
              <w:rPr>
                <w:iCs/>
                <w:color w:val="auto"/>
              </w:rPr>
              <w:t>-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(ВУС), родственные специальностям СПО</w:t>
            </w:r>
          </w:p>
          <w:p w14:paraId="6898CBC9" w14:textId="77777777" w:rsidR="00F100FD" w:rsidRPr="00D861FE" w:rsidRDefault="00F100FD" w:rsidP="009332B2">
            <w:pPr>
              <w:pStyle w:val="Default"/>
              <w:spacing w:line="276" w:lineRule="auto"/>
              <w:jc w:val="both"/>
              <w:rPr>
                <w:iCs/>
                <w:color w:val="auto"/>
              </w:rPr>
            </w:pPr>
            <w:r w:rsidRPr="00D861FE">
              <w:rPr>
                <w:iCs/>
                <w:color w:val="auto"/>
              </w:rPr>
              <w:t>- область применения получаемых профессиональных знаний при исполнении обязанностей военной службы</w:t>
            </w:r>
          </w:p>
          <w:p w14:paraId="0182F820" w14:textId="48CECEF0" w:rsidR="00F100FD" w:rsidRPr="00D861FE" w:rsidRDefault="00F100FD" w:rsidP="009332B2">
            <w:pPr>
              <w:pStyle w:val="Default"/>
              <w:spacing w:line="276" w:lineRule="auto"/>
              <w:jc w:val="both"/>
              <w:rPr>
                <w:b/>
                <w:iCs/>
              </w:rPr>
            </w:pPr>
            <w:r w:rsidRPr="00D861FE">
              <w:rPr>
                <w:iCs/>
                <w:color w:val="auto"/>
              </w:rPr>
              <w:t xml:space="preserve">- порядок и правила оказания первой помощи пострадавшим </w:t>
            </w:r>
          </w:p>
        </w:tc>
        <w:tc>
          <w:tcPr>
            <w:tcW w:w="4224" w:type="dxa"/>
            <w:vAlign w:val="center"/>
          </w:tcPr>
          <w:p w14:paraId="1304A66F" w14:textId="77777777" w:rsidR="00F100FD" w:rsidRPr="00D861FE" w:rsidRDefault="00F100FD" w:rsidP="009332B2">
            <w:pPr>
              <w:shd w:val="clear" w:color="auto" w:fill="FFFFFF"/>
              <w:tabs>
                <w:tab w:val="left" w:pos="398"/>
              </w:tabs>
              <w:spacing w:line="276" w:lineRule="auto"/>
              <w:ind w:right="14"/>
              <w:jc w:val="both"/>
              <w:rPr>
                <w:rFonts w:ascii="Times New Roman" w:hAnsi="Times New Roman" w:cs="Times New Roman"/>
                <w:iCs/>
                <w:sz w:val="24"/>
                <w:szCs w:val="24"/>
              </w:rPr>
            </w:pPr>
            <w:r w:rsidRPr="00D861FE">
              <w:rPr>
                <w:rFonts w:ascii="Times New Roman" w:hAnsi="Times New Roman" w:cs="Times New Roman"/>
                <w:b/>
                <w:bCs/>
                <w:iCs/>
                <w:sz w:val="24"/>
                <w:szCs w:val="24"/>
              </w:rPr>
              <w:lastRenderedPageBreak/>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принципы обеспечения устойчивости объектов экономики;</w:t>
            </w:r>
          </w:p>
          <w:p w14:paraId="3471A24D" w14:textId="77777777" w:rsidR="00F100FD" w:rsidRPr="00D861FE" w:rsidRDefault="00F100FD" w:rsidP="009332B2">
            <w:pPr>
              <w:shd w:val="clear" w:color="auto" w:fill="FFFFFF"/>
              <w:tabs>
                <w:tab w:val="left" w:pos="398"/>
              </w:tabs>
              <w:spacing w:line="276" w:lineRule="auto"/>
              <w:ind w:right="14"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называет факторы, определяющие устойчивость работы объектов экономики;</w:t>
            </w:r>
          </w:p>
          <w:p w14:paraId="066C43BC" w14:textId="77777777" w:rsidR="00F100FD" w:rsidRPr="00D861FE" w:rsidRDefault="00F100FD" w:rsidP="009332B2">
            <w:pPr>
              <w:shd w:val="clear" w:color="auto" w:fill="FFFFFF"/>
              <w:tabs>
                <w:tab w:val="left" w:pos="398"/>
              </w:tabs>
              <w:spacing w:line="276" w:lineRule="auto"/>
              <w:ind w:right="14"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определяет основные мероприятия, обеспечивающие и повышающие устойчивость объектов экономики в ЧС;</w:t>
            </w:r>
          </w:p>
          <w:p w14:paraId="026F3C06" w14:textId="77777777" w:rsidR="00F100FD" w:rsidRPr="00D861FE" w:rsidRDefault="00F100FD" w:rsidP="009332B2">
            <w:pPr>
              <w:shd w:val="clear" w:color="auto" w:fill="FFFFFF"/>
              <w:tabs>
                <w:tab w:val="left" w:pos="398"/>
              </w:tabs>
              <w:spacing w:line="276" w:lineRule="auto"/>
              <w:ind w:right="14"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поясняет последствия при техногенных чрезвычайных ситуациях </w:t>
            </w:r>
            <w:r w:rsidRPr="00D861FE">
              <w:rPr>
                <w:rFonts w:ascii="Times New Roman" w:hAnsi="Times New Roman" w:cs="Times New Roman"/>
                <w:iCs/>
                <w:sz w:val="24"/>
                <w:szCs w:val="24"/>
              </w:rPr>
              <w:br/>
              <w:t>и стихийных явлениях</w:t>
            </w:r>
          </w:p>
          <w:p w14:paraId="005E528E"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iCs/>
                <w:sz w:val="24"/>
                <w:szCs w:val="24"/>
              </w:rPr>
              <w:t>формулирует определения понятий: опасность, безопасность, опасная ситуация, вредные и опасные факторы; риск;</w:t>
            </w:r>
          </w:p>
          <w:p w14:paraId="3D91B0AF"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проводит обзор основных видов потенциальных опасностей </w:t>
            </w:r>
            <w:r w:rsidRPr="00D861FE">
              <w:rPr>
                <w:rFonts w:ascii="Times New Roman" w:hAnsi="Times New Roman" w:cs="Times New Roman"/>
                <w:iCs/>
                <w:sz w:val="24"/>
                <w:szCs w:val="24"/>
              </w:rPr>
              <w:br/>
              <w:t>и их последствий;</w:t>
            </w:r>
          </w:p>
          <w:p w14:paraId="193402A9"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перечисляет основные принципы снижения вероятности реализации опасностей</w:t>
            </w:r>
          </w:p>
          <w:p w14:paraId="7B56D5D9"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перечисляет правовые основы военной службы;</w:t>
            </w:r>
          </w:p>
          <w:p w14:paraId="4D56D879" w14:textId="77777777" w:rsidR="00F100FD" w:rsidRPr="00D861FE" w:rsidRDefault="00F100FD" w:rsidP="009332B2">
            <w:pPr>
              <w:shd w:val="clear" w:color="auto" w:fill="FFFFFF"/>
              <w:tabs>
                <w:tab w:val="left" w:pos="398"/>
              </w:tabs>
              <w:spacing w:line="276" w:lineRule="auto"/>
              <w:ind w:right="86"/>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поясняет понятие о воинской обязанности;</w:t>
            </w:r>
          </w:p>
          <w:p w14:paraId="17BB7081" w14:textId="77777777" w:rsidR="00F100FD" w:rsidRPr="00D861FE" w:rsidRDefault="00F100FD" w:rsidP="009332B2">
            <w:pPr>
              <w:shd w:val="clear" w:color="auto" w:fill="FFFFFF"/>
              <w:tabs>
                <w:tab w:val="left" w:pos="398"/>
              </w:tabs>
              <w:spacing w:line="276" w:lineRule="auto"/>
              <w:ind w:right="86"/>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права, ответственность и свободы военнослужащих;</w:t>
            </w:r>
          </w:p>
          <w:p w14:paraId="0CD7B07A" w14:textId="77777777" w:rsidR="00F100FD" w:rsidRPr="00D861FE" w:rsidRDefault="00F100FD" w:rsidP="009332B2">
            <w:pPr>
              <w:shd w:val="clear" w:color="auto" w:fill="FFFFFF"/>
              <w:tabs>
                <w:tab w:val="left" w:pos="398"/>
              </w:tabs>
              <w:spacing w:line="276" w:lineRule="auto"/>
              <w:ind w:right="86"/>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проводит обзор общевоинских уставов ВС РФ;</w:t>
            </w:r>
          </w:p>
          <w:p w14:paraId="4999E0DB" w14:textId="77777777" w:rsidR="00F100FD" w:rsidRPr="00D861FE" w:rsidRDefault="00F100FD" w:rsidP="009332B2">
            <w:pPr>
              <w:shd w:val="clear" w:color="auto" w:fill="FFFFFF"/>
              <w:tabs>
                <w:tab w:val="left" w:pos="398"/>
              </w:tabs>
              <w:spacing w:line="276" w:lineRule="auto"/>
              <w:ind w:right="86"/>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объясняет сущность военно- патриотического воспитания;</w:t>
            </w:r>
          </w:p>
          <w:p w14:paraId="2F5415AA" w14:textId="77777777" w:rsidR="00F100FD" w:rsidRPr="00D861FE" w:rsidRDefault="00F100FD" w:rsidP="009332B2">
            <w:pPr>
              <w:shd w:val="clear" w:color="auto" w:fill="FFFFFF"/>
              <w:tabs>
                <w:tab w:val="left" w:pos="398"/>
              </w:tabs>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lastRenderedPageBreak/>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приводит примеры ритуалов ВС РФ</w:t>
            </w:r>
          </w:p>
          <w:p w14:paraId="47CFE802"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описывает структуру РСЧС и МЧС России;</w:t>
            </w:r>
          </w:p>
          <w:p w14:paraId="0E0478FC"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описывает структуру гражданской обороны;</w:t>
            </w:r>
          </w:p>
          <w:p w14:paraId="5CA2105F" w14:textId="77777777" w:rsidR="00F100FD" w:rsidRPr="00D861FE" w:rsidRDefault="00F100FD" w:rsidP="009332B2">
            <w:pPr>
              <w:shd w:val="clear" w:color="auto" w:fill="FFFFFF"/>
              <w:tabs>
                <w:tab w:val="left" w:pos="398"/>
              </w:tabs>
              <w:spacing w:line="276" w:lineRule="auto"/>
              <w:ind w:right="278"/>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основные задачи ГО по защите населения;</w:t>
            </w:r>
          </w:p>
          <w:p w14:paraId="505AE886" w14:textId="77777777" w:rsidR="00F100FD" w:rsidRPr="00D861FE" w:rsidRDefault="00F100FD" w:rsidP="009332B2">
            <w:pPr>
              <w:shd w:val="clear" w:color="auto" w:fill="FFFFFF"/>
              <w:tabs>
                <w:tab w:val="left" w:pos="398"/>
              </w:tabs>
              <w:spacing w:line="276" w:lineRule="auto"/>
              <w:ind w:right="278"/>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проводит обзор основных способов защиты населения от оружия массового поражения</w:t>
            </w:r>
          </w:p>
          <w:p w14:paraId="4A97389E" w14:textId="77777777" w:rsidR="00F100FD" w:rsidRPr="00D861FE" w:rsidRDefault="00F100FD" w:rsidP="009332B2">
            <w:pPr>
              <w:shd w:val="clear" w:color="auto" w:fill="FFFFFF"/>
              <w:spacing w:line="276" w:lineRule="auto"/>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перечисляет меры пожарной безопасности и правила поведения </w:t>
            </w:r>
            <w:r w:rsidRPr="00D861FE">
              <w:rPr>
                <w:rFonts w:ascii="Times New Roman" w:hAnsi="Times New Roman" w:cs="Times New Roman"/>
                <w:iCs/>
                <w:sz w:val="24"/>
                <w:szCs w:val="24"/>
              </w:rPr>
              <w:br/>
              <w:t>при пожарах;</w:t>
            </w:r>
          </w:p>
          <w:p w14:paraId="2663DA5E" w14:textId="77777777" w:rsidR="00F100FD" w:rsidRPr="00D861FE" w:rsidRDefault="00F100FD" w:rsidP="009332B2">
            <w:pPr>
              <w:shd w:val="clear" w:color="auto" w:fill="FFFFFF"/>
              <w:spacing w:line="276" w:lineRule="auto"/>
              <w:ind w:right="269" w:firstLine="5"/>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разрабатывает инструкции по действиям при возникновении пожара в помещении</w:t>
            </w:r>
          </w:p>
          <w:p w14:paraId="5FBD213D"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перечисляет нормативные акты РФ,</w:t>
            </w:r>
          </w:p>
          <w:p w14:paraId="75B0F9DF"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регламентирующие порядок прохождения военной службы;</w:t>
            </w:r>
          </w:p>
          <w:p w14:paraId="216EE29D" w14:textId="77777777" w:rsidR="00F100FD" w:rsidRPr="00D861FE" w:rsidRDefault="00F100FD" w:rsidP="009332B2">
            <w:pPr>
              <w:shd w:val="clear" w:color="auto" w:fill="FFFFFF"/>
              <w:tabs>
                <w:tab w:val="left" w:pos="398"/>
              </w:tabs>
              <w:spacing w:line="276" w:lineRule="auto"/>
              <w:ind w:right="31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называет виды военной службы, существующие в РФ;</w:t>
            </w:r>
          </w:p>
          <w:p w14:paraId="35F86B97" w14:textId="77777777" w:rsidR="00F100FD" w:rsidRPr="00D861FE" w:rsidRDefault="00F100FD" w:rsidP="009332B2">
            <w:pPr>
              <w:shd w:val="clear" w:color="auto" w:fill="FFFFFF"/>
              <w:tabs>
                <w:tab w:val="left" w:pos="398"/>
              </w:tabs>
              <w:spacing w:line="276" w:lineRule="auto"/>
              <w:ind w:right="31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называет организации и поясняет порядок призыва граждан на военную службу и поступления на нее в добровольном порядке на основании существующих нормативных актов;</w:t>
            </w:r>
          </w:p>
          <w:p w14:paraId="16444F6F" w14:textId="77777777" w:rsidR="00F100FD" w:rsidRPr="00D861FE" w:rsidRDefault="00F100FD" w:rsidP="009332B2">
            <w:pPr>
              <w:shd w:val="clear" w:color="auto" w:fill="FFFFFF"/>
              <w:tabs>
                <w:tab w:val="left" w:pos="398"/>
              </w:tabs>
              <w:spacing w:line="276" w:lineRule="auto"/>
              <w:ind w:right="31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перечисляет требования, предъявляемые к физическим, психологическим </w:t>
            </w:r>
            <w:r w:rsidRPr="00D861FE">
              <w:rPr>
                <w:rFonts w:ascii="Times New Roman" w:hAnsi="Times New Roman" w:cs="Times New Roman"/>
                <w:iCs/>
                <w:sz w:val="24"/>
                <w:szCs w:val="24"/>
              </w:rPr>
              <w:br/>
              <w:t>и профессиональным качествам военнослужащих</w:t>
            </w:r>
          </w:p>
          <w:p w14:paraId="55A8050D" w14:textId="77777777" w:rsidR="00F100FD" w:rsidRPr="00D861FE" w:rsidRDefault="00F100FD" w:rsidP="009332B2">
            <w:pPr>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сопоставляет перечень ВУС </w:t>
            </w:r>
            <w:r w:rsidRPr="00D861FE">
              <w:rPr>
                <w:rFonts w:ascii="Times New Roman" w:hAnsi="Times New Roman" w:cs="Times New Roman"/>
                <w:iCs/>
                <w:sz w:val="24"/>
                <w:szCs w:val="24"/>
              </w:rPr>
              <w:br/>
              <w:t>с полученной специальностью;</w:t>
            </w:r>
          </w:p>
          <w:p w14:paraId="29D6B89D" w14:textId="77777777" w:rsidR="00F100FD" w:rsidRPr="00D861FE" w:rsidRDefault="00F100FD" w:rsidP="009332B2">
            <w:pPr>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 проводит анализ перечня ВУС и выбор родственных специальностям СПО;</w:t>
            </w:r>
          </w:p>
          <w:p w14:paraId="2D75204D" w14:textId="77777777" w:rsidR="00F100FD" w:rsidRPr="00D861FE" w:rsidRDefault="00F100FD" w:rsidP="009332B2">
            <w:pPr>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 xml:space="preserve">- перечисляет основные виды вооружения, военной техники </w:t>
            </w:r>
            <w:r w:rsidRPr="00D861FE">
              <w:rPr>
                <w:rFonts w:ascii="Times New Roman" w:hAnsi="Times New Roman" w:cs="Times New Roman"/>
                <w:iCs/>
                <w:sz w:val="24"/>
                <w:szCs w:val="24"/>
              </w:rPr>
              <w:br/>
              <w:t>и специального снаряжения, состоящие на вооружении в ВС РФ;</w:t>
            </w:r>
          </w:p>
          <w:p w14:paraId="0164E578" w14:textId="77777777" w:rsidR="00F100FD" w:rsidRPr="00D861FE" w:rsidRDefault="00F100FD" w:rsidP="009332B2">
            <w:pPr>
              <w:spacing w:line="276" w:lineRule="auto"/>
              <w:jc w:val="both"/>
              <w:rPr>
                <w:rFonts w:ascii="Times New Roman" w:hAnsi="Times New Roman" w:cs="Times New Roman"/>
                <w:iCs/>
                <w:sz w:val="24"/>
                <w:szCs w:val="24"/>
              </w:rPr>
            </w:pPr>
            <w:r w:rsidRPr="00D861FE">
              <w:rPr>
                <w:rFonts w:ascii="Times New Roman" w:hAnsi="Times New Roman" w:cs="Times New Roman"/>
                <w:iCs/>
                <w:sz w:val="24"/>
                <w:szCs w:val="24"/>
              </w:rPr>
              <w:t xml:space="preserve">- сопоставляет основные виды вооружения, военной техники </w:t>
            </w:r>
            <w:r w:rsidRPr="00D861FE">
              <w:rPr>
                <w:rFonts w:ascii="Times New Roman" w:hAnsi="Times New Roman" w:cs="Times New Roman"/>
                <w:iCs/>
                <w:sz w:val="24"/>
                <w:szCs w:val="24"/>
              </w:rPr>
              <w:br/>
              <w:t xml:space="preserve">с специального снаряжения, состоящие </w:t>
            </w:r>
            <w:r w:rsidRPr="00D861FE">
              <w:rPr>
                <w:rFonts w:ascii="Times New Roman" w:hAnsi="Times New Roman" w:cs="Times New Roman"/>
                <w:iCs/>
                <w:sz w:val="24"/>
                <w:szCs w:val="24"/>
              </w:rPr>
              <w:lastRenderedPageBreak/>
              <w:t>на вооружении (оснащении) воинских подразделений, в которых имеются военно-учетные специальности, родственные специальностям СПО</w:t>
            </w:r>
          </w:p>
          <w:p w14:paraId="16C3E89D" w14:textId="77777777" w:rsidR="00F100FD" w:rsidRPr="00D861FE" w:rsidRDefault="00F100FD" w:rsidP="009332B2">
            <w:pPr>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сопоставляет перечень ВУС </w:t>
            </w:r>
            <w:r w:rsidRPr="00D861FE">
              <w:rPr>
                <w:rFonts w:ascii="Times New Roman" w:hAnsi="Times New Roman" w:cs="Times New Roman"/>
                <w:iCs/>
                <w:sz w:val="24"/>
                <w:szCs w:val="24"/>
              </w:rPr>
              <w:br/>
              <w:t>с полученной специальностью</w:t>
            </w:r>
          </w:p>
          <w:p w14:paraId="74BF9577" w14:textId="77777777" w:rsidR="00F100FD" w:rsidRPr="00D861FE" w:rsidRDefault="00F100FD" w:rsidP="009332B2">
            <w:pPr>
              <w:shd w:val="clear" w:color="auto" w:fill="FFFFFF"/>
              <w:spacing w:line="276" w:lineRule="auto"/>
              <w:ind w:right="34"/>
              <w:jc w:val="both"/>
              <w:rPr>
                <w:rFonts w:ascii="Times New Roman" w:hAnsi="Times New Roman" w:cs="Times New Roman"/>
                <w:iCs/>
                <w:sz w:val="24"/>
                <w:szCs w:val="24"/>
              </w:rPr>
            </w:pPr>
            <w:r w:rsidRPr="00D861FE">
              <w:rPr>
                <w:rFonts w:ascii="Times New Roman" w:hAnsi="Times New Roman" w:cs="Times New Roman"/>
                <w:iCs/>
                <w:sz w:val="24"/>
                <w:szCs w:val="24"/>
              </w:rPr>
              <w:t>поясняет правовые основы оказания первой помощи;</w:t>
            </w:r>
          </w:p>
          <w:p w14:paraId="74D5F80A" w14:textId="77777777" w:rsidR="00F100FD" w:rsidRPr="00D861FE" w:rsidRDefault="00F100FD" w:rsidP="009332B2">
            <w:pPr>
              <w:shd w:val="clear" w:color="auto" w:fill="FFFFFF"/>
              <w:spacing w:line="276" w:lineRule="auto"/>
              <w:ind w:right="34"/>
              <w:jc w:val="both"/>
              <w:rPr>
                <w:rFonts w:ascii="Times New Roman" w:hAnsi="Times New Roman" w:cs="Times New Roman"/>
                <w:iCs/>
                <w:sz w:val="24"/>
                <w:szCs w:val="24"/>
              </w:rPr>
            </w:pPr>
            <w:r w:rsidRPr="00D861FE">
              <w:rPr>
                <w:rFonts w:ascii="Times New Roman" w:hAnsi="Times New Roman" w:cs="Times New Roman"/>
                <w:iCs/>
                <w:sz w:val="24"/>
                <w:szCs w:val="24"/>
              </w:rPr>
              <w:t>перечисляет состояния, при которых необходима первая помощь;</w:t>
            </w:r>
          </w:p>
          <w:p w14:paraId="4F999F54" w14:textId="77777777" w:rsidR="00F100FD" w:rsidRPr="00D861FE" w:rsidRDefault="00F100FD" w:rsidP="009332B2">
            <w:pPr>
              <w:shd w:val="clear" w:color="auto" w:fill="FFFFFF"/>
              <w:spacing w:line="276" w:lineRule="auto"/>
              <w:ind w:right="34"/>
              <w:jc w:val="both"/>
              <w:rPr>
                <w:rFonts w:ascii="Times New Roman" w:hAnsi="Times New Roman" w:cs="Times New Roman"/>
                <w:iCs/>
                <w:sz w:val="24"/>
                <w:szCs w:val="24"/>
              </w:rPr>
            </w:pPr>
            <w:r w:rsidRPr="00D861FE">
              <w:rPr>
                <w:rFonts w:ascii="Times New Roman" w:hAnsi="Times New Roman" w:cs="Times New Roman"/>
                <w:iCs/>
                <w:sz w:val="24"/>
                <w:szCs w:val="24"/>
              </w:rPr>
              <w:t>распознает признаки неотложных состояний;</w:t>
            </w:r>
          </w:p>
          <w:p w14:paraId="5382318E" w14:textId="77777777" w:rsidR="00F100FD" w:rsidRPr="00D861FE" w:rsidRDefault="00F100FD" w:rsidP="009332B2">
            <w:pPr>
              <w:shd w:val="clear" w:color="auto" w:fill="FFFFFF"/>
              <w:spacing w:line="276" w:lineRule="auto"/>
              <w:ind w:right="34"/>
              <w:jc w:val="both"/>
              <w:rPr>
                <w:rFonts w:ascii="Times New Roman" w:hAnsi="Times New Roman" w:cs="Times New Roman"/>
                <w:iCs/>
                <w:sz w:val="24"/>
                <w:szCs w:val="24"/>
              </w:rPr>
            </w:pPr>
            <w:r w:rsidRPr="00D861FE">
              <w:rPr>
                <w:rFonts w:ascii="Times New Roman" w:hAnsi="Times New Roman" w:cs="Times New Roman"/>
                <w:iCs/>
                <w:sz w:val="24"/>
                <w:szCs w:val="24"/>
              </w:rPr>
              <w:t>поясняет порядок и правила оказания первой помощи;</w:t>
            </w:r>
          </w:p>
          <w:p w14:paraId="18758D5D" w14:textId="44B3FED6" w:rsidR="00F100FD" w:rsidRPr="00D861FE" w:rsidRDefault="00F100FD" w:rsidP="009332B2">
            <w:pPr>
              <w:spacing w:line="276" w:lineRule="auto"/>
              <w:jc w:val="both"/>
              <w:rPr>
                <w:rFonts w:ascii="Times New Roman" w:hAnsi="Times New Roman" w:cs="Times New Roman"/>
                <w:b/>
                <w:bCs/>
                <w:iCs/>
                <w:sz w:val="24"/>
                <w:szCs w:val="24"/>
              </w:rPr>
            </w:pPr>
            <w:r w:rsidRPr="00D861FE">
              <w:rPr>
                <w:rFonts w:ascii="Times New Roman" w:hAnsi="Times New Roman" w:cs="Times New Roman"/>
                <w:iCs/>
                <w:sz w:val="24"/>
                <w:szCs w:val="24"/>
              </w:rPr>
              <w:t>оценивает соответствие оказания первой помощи установленным правилам</w:t>
            </w:r>
          </w:p>
        </w:tc>
        <w:tc>
          <w:tcPr>
            <w:tcW w:w="2126" w:type="dxa"/>
          </w:tcPr>
          <w:p w14:paraId="31E5E93A" w14:textId="77777777" w:rsidR="00F100FD" w:rsidRPr="00D861FE" w:rsidRDefault="00F100FD" w:rsidP="00F100FD">
            <w:pPr>
              <w:spacing w:line="276" w:lineRule="auto"/>
              <w:ind w:right="94"/>
              <w:rPr>
                <w:rFonts w:ascii="Times New Roman" w:hAnsi="Times New Roman" w:cs="Times New Roman"/>
                <w:iCs/>
                <w:sz w:val="24"/>
                <w:szCs w:val="24"/>
              </w:rPr>
            </w:pPr>
            <w:r w:rsidRPr="00D861FE">
              <w:rPr>
                <w:rFonts w:ascii="Times New Roman" w:hAnsi="Times New Roman" w:cs="Times New Roman"/>
                <w:iCs/>
                <w:sz w:val="24"/>
                <w:szCs w:val="24"/>
              </w:rPr>
              <w:lastRenderedPageBreak/>
              <w:t xml:space="preserve">Текущий контроль </w:t>
            </w:r>
            <w:r w:rsidRPr="00D861FE">
              <w:rPr>
                <w:rFonts w:ascii="Times New Roman" w:hAnsi="Times New Roman" w:cs="Times New Roman"/>
                <w:iCs/>
                <w:sz w:val="24"/>
                <w:szCs w:val="24"/>
              </w:rPr>
              <w:br/>
              <w:t>по каждой теме:</w:t>
            </w:r>
          </w:p>
          <w:p w14:paraId="5C3115AF" w14:textId="77777777" w:rsidR="00F100FD" w:rsidRPr="00D861FE" w:rsidRDefault="00F100FD" w:rsidP="00F100FD">
            <w:pPr>
              <w:numPr>
                <w:ilvl w:val="1"/>
                <w:numId w:val="33"/>
              </w:numPr>
              <w:tabs>
                <w:tab w:val="num" w:pos="320"/>
              </w:tabs>
              <w:spacing w:line="276" w:lineRule="auto"/>
              <w:ind w:left="80" w:right="94"/>
              <w:rPr>
                <w:rFonts w:ascii="Times New Roman" w:hAnsi="Times New Roman" w:cs="Times New Roman"/>
                <w:iCs/>
                <w:sz w:val="24"/>
                <w:szCs w:val="24"/>
              </w:rPr>
            </w:pPr>
            <w:r w:rsidRPr="00D861FE">
              <w:rPr>
                <w:rFonts w:ascii="Times New Roman" w:hAnsi="Times New Roman" w:cs="Times New Roman"/>
                <w:iCs/>
                <w:sz w:val="24"/>
                <w:szCs w:val="24"/>
              </w:rPr>
              <w:t>- письменный опрос;</w:t>
            </w:r>
          </w:p>
          <w:p w14:paraId="6219BC94" w14:textId="77777777" w:rsidR="00F100FD" w:rsidRPr="00D861FE" w:rsidRDefault="00F100FD" w:rsidP="00F100FD">
            <w:pPr>
              <w:numPr>
                <w:ilvl w:val="1"/>
                <w:numId w:val="33"/>
              </w:numPr>
              <w:tabs>
                <w:tab w:val="num" w:pos="320"/>
              </w:tabs>
              <w:spacing w:line="276" w:lineRule="auto"/>
              <w:ind w:left="80" w:right="94"/>
              <w:rPr>
                <w:rFonts w:ascii="Times New Roman" w:hAnsi="Times New Roman" w:cs="Times New Roman"/>
                <w:iCs/>
                <w:sz w:val="24"/>
                <w:szCs w:val="24"/>
              </w:rPr>
            </w:pPr>
            <w:r w:rsidRPr="00D861FE">
              <w:rPr>
                <w:rFonts w:ascii="Times New Roman" w:hAnsi="Times New Roman" w:cs="Times New Roman"/>
                <w:iCs/>
                <w:sz w:val="24"/>
                <w:szCs w:val="24"/>
              </w:rPr>
              <w:t>- устный опрос;</w:t>
            </w:r>
          </w:p>
          <w:p w14:paraId="10646A16" w14:textId="77777777" w:rsidR="00F100FD" w:rsidRPr="00D861FE" w:rsidRDefault="00F100FD" w:rsidP="00F100FD">
            <w:pPr>
              <w:numPr>
                <w:ilvl w:val="1"/>
                <w:numId w:val="33"/>
              </w:numPr>
              <w:tabs>
                <w:tab w:val="num" w:pos="320"/>
              </w:tabs>
              <w:spacing w:line="276" w:lineRule="auto"/>
              <w:ind w:left="80" w:right="94"/>
              <w:rPr>
                <w:rFonts w:ascii="Times New Roman" w:hAnsi="Times New Roman" w:cs="Times New Roman"/>
                <w:iCs/>
                <w:sz w:val="24"/>
                <w:szCs w:val="24"/>
              </w:rPr>
            </w:pPr>
            <w:r w:rsidRPr="00D861FE">
              <w:rPr>
                <w:rFonts w:ascii="Times New Roman" w:hAnsi="Times New Roman" w:cs="Times New Roman"/>
                <w:iCs/>
                <w:sz w:val="24"/>
                <w:szCs w:val="24"/>
              </w:rPr>
              <w:t>-решение ситуационных задач;</w:t>
            </w:r>
          </w:p>
          <w:p w14:paraId="77468C2E" w14:textId="77777777" w:rsidR="00F100FD" w:rsidRPr="00D861FE" w:rsidRDefault="00F100FD" w:rsidP="00F100FD">
            <w:pPr>
              <w:numPr>
                <w:ilvl w:val="1"/>
                <w:numId w:val="33"/>
              </w:numPr>
              <w:tabs>
                <w:tab w:val="num" w:pos="320"/>
              </w:tabs>
              <w:spacing w:line="276" w:lineRule="auto"/>
              <w:ind w:left="80" w:right="94"/>
              <w:rPr>
                <w:rFonts w:ascii="Times New Roman" w:hAnsi="Times New Roman" w:cs="Times New Roman"/>
                <w:iCs/>
                <w:sz w:val="24"/>
                <w:szCs w:val="24"/>
              </w:rPr>
            </w:pPr>
            <w:r w:rsidRPr="00D861FE">
              <w:rPr>
                <w:rFonts w:ascii="Times New Roman" w:hAnsi="Times New Roman" w:cs="Times New Roman"/>
                <w:iCs/>
                <w:sz w:val="24"/>
                <w:szCs w:val="24"/>
              </w:rPr>
              <w:t>- контроль выполнения практических заданий.</w:t>
            </w:r>
          </w:p>
          <w:p w14:paraId="687CB7C5" w14:textId="77777777" w:rsidR="00F100FD" w:rsidRPr="00D861FE" w:rsidRDefault="00F100FD" w:rsidP="00F100FD">
            <w:pPr>
              <w:spacing w:line="276" w:lineRule="auto"/>
              <w:ind w:left="80" w:right="94"/>
              <w:rPr>
                <w:rFonts w:ascii="Times New Roman" w:hAnsi="Times New Roman" w:cs="Times New Roman"/>
                <w:iCs/>
                <w:sz w:val="24"/>
                <w:szCs w:val="24"/>
              </w:rPr>
            </w:pPr>
          </w:p>
          <w:p w14:paraId="70BCE2EE" w14:textId="13A2F289" w:rsidR="00F100FD" w:rsidRPr="00D861FE" w:rsidRDefault="00F100FD" w:rsidP="00F100FD">
            <w:pPr>
              <w:pStyle w:val="Default"/>
              <w:spacing w:line="276" w:lineRule="auto"/>
              <w:rPr>
                <w:b/>
                <w:bCs/>
                <w:iCs/>
              </w:rPr>
            </w:pPr>
            <w:r w:rsidRPr="00D861FE">
              <w:rPr>
                <w:iCs/>
                <w:color w:val="auto"/>
              </w:rPr>
              <w:t xml:space="preserve">Итоговый контроль– дифференцированный зачет/зачет, который проводится </w:t>
            </w:r>
            <w:r w:rsidRPr="00D861FE">
              <w:rPr>
                <w:iCs/>
                <w:color w:val="auto"/>
              </w:rPr>
              <w:br/>
              <w:t xml:space="preserve">на последнем занятии </w:t>
            </w:r>
            <w:r w:rsidRPr="00D861FE">
              <w:rPr>
                <w:iCs/>
                <w:color w:val="auto"/>
              </w:rPr>
              <w:br/>
              <w:t xml:space="preserve">и включает в себя контроль усвоения теоретического материала </w:t>
            </w:r>
            <w:r w:rsidRPr="00D861FE">
              <w:rPr>
                <w:iCs/>
                <w:color w:val="auto"/>
              </w:rPr>
              <w:br/>
              <w:t xml:space="preserve">и контроль усвоения практических умений. </w:t>
            </w:r>
          </w:p>
        </w:tc>
      </w:tr>
      <w:tr w:rsidR="00F100FD" w:rsidRPr="00D861FE" w14:paraId="23403A27" w14:textId="77777777" w:rsidTr="00F100FD">
        <w:trPr>
          <w:trHeight w:val="20"/>
        </w:trPr>
        <w:tc>
          <w:tcPr>
            <w:tcW w:w="3289" w:type="dxa"/>
          </w:tcPr>
          <w:p w14:paraId="6681CE67" w14:textId="77777777" w:rsidR="00F100FD" w:rsidRPr="00F100FD" w:rsidRDefault="00F100FD" w:rsidP="009332B2">
            <w:pPr>
              <w:pStyle w:val="Default"/>
              <w:spacing w:line="276" w:lineRule="auto"/>
              <w:jc w:val="both"/>
              <w:rPr>
                <w:i/>
                <w:color w:val="auto"/>
              </w:rPr>
            </w:pPr>
            <w:r w:rsidRPr="00F100FD">
              <w:rPr>
                <w:i/>
                <w:color w:val="auto"/>
              </w:rPr>
              <w:lastRenderedPageBreak/>
              <w:t>Умеет:</w:t>
            </w:r>
          </w:p>
          <w:p w14:paraId="1CD829C0" w14:textId="77777777" w:rsidR="00F100FD" w:rsidRPr="00D861FE" w:rsidRDefault="00F100FD" w:rsidP="009332B2">
            <w:pPr>
              <w:pStyle w:val="Default"/>
              <w:spacing w:line="276" w:lineRule="auto"/>
              <w:jc w:val="both"/>
              <w:rPr>
                <w:iCs/>
                <w:color w:val="auto"/>
              </w:rPr>
            </w:pPr>
            <w:r w:rsidRPr="00D861FE">
              <w:rPr>
                <w:iCs/>
                <w:color w:val="auto"/>
              </w:rPr>
              <w:t xml:space="preserve">- организовывать </w:t>
            </w:r>
            <w:r w:rsidRPr="00D861FE">
              <w:rPr>
                <w:iCs/>
                <w:color w:val="auto"/>
              </w:rPr>
              <w:br/>
              <w:t xml:space="preserve">и проводить мероприятия по защите работающих </w:t>
            </w:r>
            <w:r w:rsidRPr="00D861FE">
              <w:rPr>
                <w:iCs/>
                <w:color w:val="auto"/>
              </w:rPr>
              <w:br/>
              <w:t>и населения от негативных воздействий чрезвычайных ситуаций</w:t>
            </w:r>
          </w:p>
          <w:p w14:paraId="2BC6668B" w14:textId="77777777" w:rsidR="00F100FD" w:rsidRPr="00D861FE" w:rsidRDefault="00F100FD" w:rsidP="009332B2">
            <w:pPr>
              <w:pStyle w:val="Default"/>
              <w:spacing w:line="276" w:lineRule="auto"/>
              <w:jc w:val="both"/>
              <w:rPr>
                <w:iCs/>
                <w:color w:val="auto"/>
              </w:rPr>
            </w:pPr>
            <w:r w:rsidRPr="00D861FE">
              <w:rPr>
                <w:iCs/>
                <w:color w:val="auto"/>
              </w:rPr>
              <w:t xml:space="preserve">- предпринимать профилактические меры для снижения уровня опасностей различного вида и их последствий </w:t>
            </w:r>
            <w:r w:rsidRPr="00D861FE">
              <w:rPr>
                <w:iCs/>
                <w:color w:val="auto"/>
              </w:rPr>
              <w:br/>
              <w:t>в профессиональной деятельности и быту</w:t>
            </w:r>
          </w:p>
          <w:p w14:paraId="7558BA62" w14:textId="77777777" w:rsidR="00F100FD" w:rsidRPr="00D861FE" w:rsidRDefault="00F100FD" w:rsidP="009332B2">
            <w:pPr>
              <w:pStyle w:val="Default"/>
              <w:spacing w:line="276" w:lineRule="auto"/>
              <w:jc w:val="both"/>
              <w:rPr>
                <w:iCs/>
                <w:color w:val="auto"/>
              </w:rPr>
            </w:pPr>
            <w:r w:rsidRPr="00D861FE">
              <w:rPr>
                <w:iCs/>
                <w:color w:val="auto"/>
              </w:rPr>
              <w:t xml:space="preserve">- использовать средства индивидуальной </w:t>
            </w:r>
            <w:r w:rsidRPr="00D861FE">
              <w:rPr>
                <w:iCs/>
                <w:color w:val="auto"/>
              </w:rPr>
              <w:br/>
              <w:t xml:space="preserve">и коллективной защиты </w:t>
            </w:r>
            <w:r w:rsidRPr="00D861FE">
              <w:rPr>
                <w:iCs/>
                <w:color w:val="auto"/>
              </w:rPr>
              <w:br/>
              <w:t xml:space="preserve">от оружия массового поражения </w:t>
            </w:r>
          </w:p>
          <w:p w14:paraId="67F34446" w14:textId="77777777" w:rsidR="00F100FD" w:rsidRPr="00D861FE" w:rsidRDefault="00F100FD" w:rsidP="009332B2">
            <w:pPr>
              <w:pStyle w:val="Default"/>
              <w:spacing w:line="276" w:lineRule="auto"/>
              <w:jc w:val="both"/>
              <w:rPr>
                <w:iCs/>
                <w:color w:val="auto"/>
              </w:rPr>
            </w:pPr>
            <w:r w:rsidRPr="00D861FE">
              <w:rPr>
                <w:iCs/>
                <w:color w:val="auto"/>
              </w:rPr>
              <w:t>- применять первичные средства пожаротушения</w:t>
            </w:r>
          </w:p>
          <w:p w14:paraId="7A8F293D" w14:textId="77777777" w:rsidR="00F100FD" w:rsidRPr="00D861FE" w:rsidRDefault="00F100FD" w:rsidP="009332B2">
            <w:pPr>
              <w:shd w:val="clear" w:color="auto" w:fill="FFFFFF"/>
              <w:spacing w:line="276" w:lineRule="auto"/>
              <w:ind w:left="5"/>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ориентироваться </w:t>
            </w:r>
            <w:r w:rsidRPr="00D861FE">
              <w:rPr>
                <w:rFonts w:ascii="Times New Roman" w:hAnsi="Times New Roman" w:cs="Times New Roman"/>
                <w:iCs/>
                <w:sz w:val="24"/>
                <w:szCs w:val="24"/>
              </w:rPr>
              <w:br/>
              <w:t xml:space="preserve">в перечне военно-учетных специальностей </w:t>
            </w:r>
            <w:r w:rsidRPr="00D861FE">
              <w:rPr>
                <w:rFonts w:ascii="Times New Roman" w:hAnsi="Times New Roman" w:cs="Times New Roman"/>
                <w:iCs/>
                <w:sz w:val="24"/>
                <w:szCs w:val="24"/>
              </w:rPr>
              <w:br/>
              <w:t>и самостоятельно определять среди них родственные полученной специальности</w:t>
            </w:r>
          </w:p>
          <w:p w14:paraId="612DF402"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lastRenderedPageBreak/>
              <w:t xml:space="preserve">- </w:t>
            </w:r>
            <w:r w:rsidRPr="00D861FE">
              <w:rPr>
                <w:rFonts w:ascii="Times New Roman" w:hAnsi="Times New Roman" w:cs="Times New Roman"/>
                <w:iCs/>
                <w:sz w:val="24"/>
                <w:szCs w:val="24"/>
              </w:rPr>
              <w:t xml:space="preserve">применять профессиональные знания в ходе исполнения обязанностей военной службы на воинских должностях </w:t>
            </w:r>
            <w:r w:rsidRPr="00D861FE">
              <w:rPr>
                <w:rFonts w:ascii="Times New Roman" w:hAnsi="Times New Roman" w:cs="Times New Roman"/>
                <w:iCs/>
                <w:sz w:val="24"/>
                <w:szCs w:val="24"/>
              </w:rPr>
              <w:br/>
              <w:t xml:space="preserve">в соответствии </w:t>
            </w:r>
            <w:r w:rsidRPr="00D861FE">
              <w:rPr>
                <w:rFonts w:ascii="Times New Roman" w:hAnsi="Times New Roman" w:cs="Times New Roman"/>
                <w:iCs/>
                <w:sz w:val="24"/>
                <w:szCs w:val="24"/>
              </w:rPr>
              <w:br/>
              <w:t>с полученной специальностью</w:t>
            </w:r>
          </w:p>
          <w:p w14:paraId="3AF6CB77" w14:textId="77777777" w:rsidR="00F100FD" w:rsidRPr="00D861FE" w:rsidRDefault="00F100FD" w:rsidP="009332B2">
            <w:pPr>
              <w:shd w:val="clear" w:color="auto" w:fill="FFFFFF"/>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 xml:space="preserve">- </w:t>
            </w:r>
            <w:r w:rsidRPr="00D861FE">
              <w:rPr>
                <w:rFonts w:ascii="Times New Roman" w:hAnsi="Times New Roman" w:cs="Times New Roman"/>
                <w:iCs/>
                <w:sz w:val="24"/>
                <w:szCs w:val="24"/>
              </w:rPr>
              <w:t xml:space="preserve">владеть способами бесконфликтного общения и саморегуляции </w:t>
            </w:r>
            <w:r w:rsidRPr="00D861FE">
              <w:rPr>
                <w:rFonts w:ascii="Times New Roman" w:hAnsi="Times New Roman" w:cs="Times New Roman"/>
                <w:iCs/>
                <w:sz w:val="24"/>
                <w:szCs w:val="24"/>
              </w:rPr>
              <w:br/>
              <w:t xml:space="preserve">в повседневной деятельности </w:t>
            </w:r>
            <w:r w:rsidRPr="00D861FE">
              <w:rPr>
                <w:rFonts w:ascii="Times New Roman" w:hAnsi="Times New Roman" w:cs="Times New Roman"/>
                <w:iCs/>
                <w:sz w:val="24"/>
                <w:szCs w:val="24"/>
              </w:rPr>
              <w:br/>
              <w:t>и экстремальных условиях военной службы</w:t>
            </w:r>
          </w:p>
          <w:p w14:paraId="3AA04264" w14:textId="28E86CCC" w:rsidR="00F100FD" w:rsidRPr="00D861FE" w:rsidRDefault="00F100FD" w:rsidP="009332B2">
            <w:pPr>
              <w:tabs>
                <w:tab w:val="left" w:pos="4820"/>
              </w:tabs>
              <w:spacing w:line="276" w:lineRule="auto"/>
              <w:jc w:val="both"/>
              <w:rPr>
                <w:rFonts w:ascii="Times New Roman" w:hAnsi="Times New Roman" w:cs="Times New Roman"/>
                <w:b/>
                <w:bCs/>
                <w:iCs/>
              </w:rPr>
            </w:pPr>
            <w:r w:rsidRPr="00D861FE">
              <w:rPr>
                <w:rFonts w:ascii="Times New Roman" w:hAnsi="Times New Roman" w:cs="Times New Roman"/>
                <w:bCs/>
                <w:iCs/>
                <w:sz w:val="24"/>
                <w:szCs w:val="24"/>
              </w:rPr>
              <w:t>- оказывать первую помощь пострадавшим</w:t>
            </w:r>
          </w:p>
        </w:tc>
        <w:tc>
          <w:tcPr>
            <w:tcW w:w="4224" w:type="dxa"/>
          </w:tcPr>
          <w:p w14:paraId="125A9EFA" w14:textId="77777777" w:rsidR="00F100FD" w:rsidRPr="00D861FE" w:rsidRDefault="00F100FD" w:rsidP="009332B2">
            <w:pPr>
              <w:shd w:val="clear" w:color="auto" w:fill="FFFFFF"/>
              <w:tabs>
                <w:tab w:val="left" w:pos="398"/>
              </w:tabs>
              <w:spacing w:line="276" w:lineRule="auto"/>
              <w:ind w:right="240"/>
              <w:jc w:val="both"/>
              <w:rPr>
                <w:rFonts w:ascii="Times New Roman" w:hAnsi="Times New Roman" w:cs="Times New Roman"/>
                <w:iCs/>
                <w:sz w:val="24"/>
                <w:szCs w:val="24"/>
              </w:rPr>
            </w:pPr>
            <w:r w:rsidRPr="00D861FE">
              <w:rPr>
                <w:rFonts w:ascii="Times New Roman" w:hAnsi="Times New Roman" w:cs="Times New Roman"/>
                <w:b/>
                <w:bCs/>
                <w:iCs/>
                <w:sz w:val="24"/>
                <w:szCs w:val="24"/>
              </w:rPr>
              <w:lastRenderedPageBreak/>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основные принципы защиты населения и территорий от ЧС;</w:t>
            </w:r>
          </w:p>
          <w:p w14:paraId="39918FEC" w14:textId="77777777" w:rsidR="00F100FD" w:rsidRPr="00D861FE" w:rsidRDefault="00F100FD" w:rsidP="009332B2">
            <w:pPr>
              <w:shd w:val="clear" w:color="auto" w:fill="FFFFFF"/>
              <w:tabs>
                <w:tab w:val="left" w:pos="398"/>
              </w:tabs>
              <w:spacing w:line="276" w:lineRule="auto"/>
              <w:ind w:right="240"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негативные воздействия ЧС;</w:t>
            </w:r>
          </w:p>
          <w:p w14:paraId="204B25EE" w14:textId="77777777" w:rsidR="00F100FD" w:rsidRPr="00D861FE" w:rsidRDefault="00F100FD" w:rsidP="009332B2">
            <w:pPr>
              <w:shd w:val="clear" w:color="auto" w:fill="FFFFFF"/>
              <w:tabs>
                <w:tab w:val="left" w:pos="398"/>
              </w:tabs>
              <w:spacing w:line="276" w:lineRule="auto"/>
              <w:ind w:right="24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называет основные мероприятия по защите работающих и населения </w:t>
            </w:r>
            <w:r w:rsidRPr="00D861FE">
              <w:rPr>
                <w:rFonts w:ascii="Times New Roman" w:hAnsi="Times New Roman" w:cs="Times New Roman"/>
                <w:iCs/>
                <w:sz w:val="24"/>
                <w:szCs w:val="24"/>
              </w:rPr>
              <w:br/>
              <w:t>от негативных воздействий чрезвычайных ситуаций;</w:t>
            </w:r>
          </w:p>
          <w:p w14:paraId="7DFAE317" w14:textId="77777777" w:rsidR="00F100FD" w:rsidRPr="00D861FE" w:rsidRDefault="00F100FD" w:rsidP="009332B2">
            <w:pPr>
              <w:shd w:val="clear" w:color="auto" w:fill="FFFFFF"/>
              <w:tabs>
                <w:tab w:val="left" w:pos="398"/>
              </w:tabs>
              <w:spacing w:line="276" w:lineRule="auto"/>
              <w:ind w:right="24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приводит примеры мероприятий </w:t>
            </w:r>
            <w:r w:rsidRPr="00D861FE">
              <w:rPr>
                <w:rFonts w:ascii="Times New Roman" w:hAnsi="Times New Roman" w:cs="Times New Roman"/>
                <w:iCs/>
                <w:sz w:val="24"/>
                <w:szCs w:val="24"/>
              </w:rPr>
              <w:br/>
              <w:t xml:space="preserve">по защите работающих и населения </w:t>
            </w:r>
            <w:r w:rsidRPr="00D861FE">
              <w:rPr>
                <w:rFonts w:ascii="Times New Roman" w:hAnsi="Times New Roman" w:cs="Times New Roman"/>
                <w:iCs/>
                <w:sz w:val="24"/>
                <w:szCs w:val="24"/>
              </w:rPr>
              <w:br/>
              <w:t>от негативных воздействий чрезвычайных ситуаций;</w:t>
            </w:r>
          </w:p>
          <w:p w14:paraId="1CE6DC13" w14:textId="77777777" w:rsidR="00F100FD" w:rsidRPr="00D861FE" w:rsidRDefault="00F100FD" w:rsidP="009332B2">
            <w:pPr>
              <w:shd w:val="clear" w:color="auto" w:fill="FFFFFF"/>
              <w:tabs>
                <w:tab w:val="left" w:pos="398"/>
              </w:tabs>
              <w:spacing w:line="276" w:lineRule="auto"/>
              <w:ind w:right="240"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составляет план организации </w:t>
            </w:r>
            <w:r w:rsidRPr="00D861FE">
              <w:rPr>
                <w:rFonts w:ascii="Times New Roman" w:hAnsi="Times New Roman" w:cs="Times New Roman"/>
                <w:iCs/>
                <w:sz w:val="24"/>
                <w:szCs w:val="24"/>
              </w:rPr>
              <w:br/>
              <w:t xml:space="preserve">и проведения мероприятий по защите работающих и населения </w:t>
            </w:r>
            <w:r w:rsidRPr="00D861FE">
              <w:rPr>
                <w:rFonts w:ascii="Times New Roman" w:hAnsi="Times New Roman" w:cs="Times New Roman"/>
                <w:iCs/>
                <w:sz w:val="24"/>
                <w:szCs w:val="24"/>
              </w:rPr>
              <w:br/>
              <w:t>от негативных воздействий чрезвычайных ситуаций;</w:t>
            </w:r>
          </w:p>
          <w:p w14:paraId="5F957BF9" w14:textId="77777777" w:rsidR="00F100FD" w:rsidRPr="00D861FE" w:rsidRDefault="00F100FD" w:rsidP="009332B2">
            <w:pPr>
              <w:shd w:val="clear" w:color="auto" w:fill="FFFFFF"/>
              <w:tabs>
                <w:tab w:val="left" w:pos="398"/>
              </w:tabs>
              <w:spacing w:line="276" w:lineRule="auto"/>
              <w:ind w:right="240"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проводит анализ планирования </w:t>
            </w:r>
            <w:r w:rsidRPr="00D861FE">
              <w:rPr>
                <w:rFonts w:ascii="Times New Roman" w:hAnsi="Times New Roman" w:cs="Times New Roman"/>
                <w:iCs/>
                <w:sz w:val="24"/>
                <w:szCs w:val="24"/>
              </w:rPr>
              <w:br/>
              <w:t xml:space="preserve">и организации мероприятий по защите работающих и населения </w:t>
            </w:r>
            <w:r w:rsidRPr="00D861FE">
              <w:rPr>
                <w:rFonts w:ascii="Times New Roman" w:hAnsi="Times New Roman" w:cs="Times New Roman"/>
                <w:iCs/>
                <w:sz w:val="24"/>
                <w:szCs w:val="24"/>
              </w:rPr>
              <w:br/>
              <w:t>от негативных воздействий чрезвычайных ситуаций</w:t>
            </w:r>
          </w:p>
          <w:p w14:paraId="04C1ECB5" w14:textId="77777777" w:rsidR="00F100FD" w:rsidRPr="00D861FE" w:rsidRDefault="00F100FD" w:rsidP="009332B2">
            <w:pPr>
              <w:shd w:val="clear" w:color="auto" w:fill="FFFFFF"/>
              <w:tabs>
                <w:tab w:val="left" w:pos="398"/>
              </w:tabs>
              <w:spacing w:line="276" w:lineRule="auto"/>
              <w:ind w:right="1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называет основные виды опасностей и их последствий;</w:t>
            </w:r>
          </w:p>
          <w:p w14:paraId="1EA288CA" w14:textId="77777777" w:rsidR="00F100FD" w:rsidRPr="00D861FE" w:rsidRDefault="00F100FD" w:rsidP="009332B2">
            <w:pPr>
              <w:shd w:val="clear" w:color="auto" w:fill="FFFFFF"/>
              <w:tabs>
                <w:tab w:val="left" w:pos="398"/>
              </w:tabs>
              <w:spacing w:line="276" w:lineRule="auto"/>
              <w:ind w:right="110" w:firstLine="5"/>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составляет план (описание) своих действий для снижения уровня опасностей различного вида </w:t>
            </w:r>
            <w:r w:rsidRPr="00D861FE">
              <w:rPr>
                <w:rFonts w:ascii="Times New Roman" w:hAnsi="Times New Roman" w:cs="Times New Roman"/>
                <w:iCs/>
                <w:sz w:val="24"/>
                <w:szCs w:val="24"/>
              </w:rPr>
              <w:br/>
            </w:r>
            <w:r w:rsidRPr="00D861FE">
              <w:rPr>
                <w:rFonts w:ascii="Times New Roman" w:hAnsi="Times New Roman" w:cs="Times New Roman"/>
                <w:iCs/>
                <w:sz w:val="24"/>
                <w:szCs w:val="24"/>
              </w:rPr>
              <w:lastRenderedPageBreak/>
              <w:t>и их последствий в профессиональной деятельности и быту, оценивает правильность и результативность своих действий</w:t>
            </w:r>
          </w:p>
          <w:p w14:paraId="5C66673A" w14:textId="77777777" w:rsidR="00F100FD" w:rsidRPr="00D861FE" w:rsidRDefault="00F100FD" w:rsidP="009332B2">
            <w:pPr>
              <w:shd w:val="clear" w:color="auto" w:fill="FFFFFF"/>
              <w:tabs>
                <w:tab w:val="left" w:pos="398"/>
              </w:tabs>
              <w:spacing w:line="276" w:lineRule="auto"/>
              <w:ind w:right="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виды оружия массового поражения и поражающих факторов;</w:t>
            </w:r>
          </w:p>
          <w:p w14:paraId="5F92FE99" w14:textId="77777777" w:rsidR="00F100FD" w:rsidRPr="00D861FE" w:rsidRDefault="00F100FD" w:rsidP="009332B2">
            <w:pPr>
              <w:shd w:val="clear" w:color="auto" w:fill="FFFFFF"/>
              <w:tabs>
                <w:tab w:val="left" w:pos="398"/>
              </w:tabs>
              <w:spacing w:line="276" w:lineRule="auto"/>
              <w:ind w:right="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виды средств индивидуальной и коллективной защиты;</w:t>
            </w:r>
          </w:p>
          <w:p w14:paraId="253E2E51" w14:textId="77777777" w:rsidR="00F100FD" w:rsidRPr="00D861FE" w:rsidRDefault="00F100FD" w:rsidP="009332B2">
            <w:pPr>
              <w:shd w:val="clear" w:color="auto" w:fill="FFFFFF"/>
              <w:tabs>
                <w:tab w:val="left" w:pos="398"/>
              </w:tabs>
              <w:spacing w:line="276" w:lineRule="auto"/>
              <w:ind w:right="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определяет тип примененного оружия массового поражения и характер поражающего (-их) фактора (-</w:t>
            </w:r>
            <w:proofErr w:type="spellStart"/>
            <w:r w:rsidRPr="00D861FE">
              <w:rPr>
                <w:rFonts w:ascii="Times New Roman" w:hAnsi="Times New Roman" w:cs="Times New Roman"/>
                <w:iCs/>
                <w:sz w:val="24"/>
                <w:szCs w:val="24"/>
              </w:rPr>
              <w:t>ов</w:t>
            </w:r>
            <w:proofErr w:type="spellEnd"/>
            <w:r w:rsidRPr="00D861FE">
              <w:rPr>
                <w:rFonts w:ascii="Times New Roman" w:hAnsi="Times New Roman" w:cs="Times New Roman"/>
                <w:iCs/>
                <w:sz w:val="24"/>
                <w:szCs w:val="24"/>
              </w:rPr>
              <w:t>);</w:t>
            </w:r>
          </w:p>
          <w:p w14:paraId="5D83A121" w14:textId="491CDA2A" w:rsidR="00F100FD" w:rsidRPr="00D861FE" w:rsidRDefault="00F100FD" w:rsidP="009332B2">
            <w:pPr>
              <w:spacing w:line="276" w:lineRule="auto"/>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правильно применяет средства индивидуальной и коллективной защиты в зависимости от примененного оружия массового поражения и характера поражающего (-их) фактора </w:t>
            </w:r>
            <w:r w:rsidRPr="00D861FE">
              <w:rPr>
                <w:rFonts w:ascii="Times New Roman" w:hAnsi="Times New Roman" w:cs="Times New Roman"/>
                <w:iCs/>
                <w:sz w:val="24"/>
                <w:szCs w:val="24"/>
              </w:rPr>
              <w:br/>
              <w:t>(-</w:t>
            </w:r>
            <w:proofErr w:type="spellStart"/>
            <w:r w:rsidRPr="00D861FE">
              <w:rPr>
                <w:rFonts w:ascii="Times New Roman" w:hAnsi="Times New Roman" w:cs="Times New Roman"/>
                <w:iCs/>
                <w:sz w:val="24"/>
                <w:szCs w:val="24"/>
              </w:rPr>
              <w:t>ов</w:t>
            </w:r>
            <w:proofErr w:type="spellEnd"/>
            <w:r w:rsidRPr="00D861FE">
              <w:rPr>
                <w:rFonts w:ascii="Times New Roman" w:hAnsi="Times New Roman" w:cs="Times New Roman"/>
                <w:iCs/>
                <w:sz w:val="24"/>
                <w:szCs w:val="24"/>
              </w:rPr>
              <w:t>), оценивает правильности выполнения действий по применению средств индивидуальной и коллективной защиты</w:t>
            </w:r>
          </w:p>
          <w:p w14:paraId="1DC968AD" w14:textId="77777777" w:rsidR="00F100FD" w:rsidRPr="00D861FE" w:rsidRDefault="00F100FD" w:rsidP="009332B2">
            <w:pPr>
              <w:shd w:val="clear" w:color="auto" w:fill="FFFFFF"/>
              <w:tabs>
                <w:tab w:val="left" w:pos="398"/>
              </w:tabs>
              <w:spacing w:line="276" w:lineRule="auto"/>
              <w:ind w:right="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первичные средства пожаротушения;</w:t>
            </w:r>
          </w:p>
          <w:p w14:paraId="52C167B9" w14:textId="77777777" w:rsidR="00F100FD" w:rsidRPr="00D861FE" w:rsidRDefault="00F100FD" w:rsidP="009332B2">
            <w:pPr>
              <w:shd w:val="clear" w:color="auto" w:fill="FFFFFF"/>
              <w:tabs>
                <w:tab w:val="left" w:pos="398"/>
              </w:tabs>
              <w:spacing w:line="276" w:lineRule="auto"/>
              <w:ind w:right="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поясняет выбор первичных средств пожаротушения в зависимости </w:t>
            </w:r>
            <w:r w:rsidRPr="00D861FE">
              <w:rPr>
                <w:rFonts w:ascii="Times New Roman" w:hAnsi="Times New Roman" w:cs="Times New Roman"/>
                <w:iCs/>
                <w:sz w:val="24"/>
                <w:szCs w:val="24"/>
              </w:rPr>
              <w:br/>
              <w:t>от вида(типа) возгорания; применение первичных средств пожаротушения;</w:t>
            </w:r>
          </w:p>
          <w:p w14:paraId="60B50ADB" w14:textId="77777777" w:rsidR="00F100FD" w:rsidRPr="00D861FE" w:rsidRDefault="00F100FD" w:rsidP="009332B2">
            <w:pPr>
              <w:shd w:val="clear" w:color="auto" w:fill="FFFFFF"/>
              <w:tabs>
                <w:tab w:val="left" w:pos="398"/>
              </w:tabs>
              <w:spacing w:line="276" w:lineRule="auto"/>
              <w:ind w:right="10"/>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сравнивает свои действия </w:t>
            </w:r>
            <w:r w:rsidRPr="00D861FE">
              <w:rPr>
                <w:rFonts w:ascii="Times New Roman" w:hAnsi="Times New Roman" w:cs="Times New Roman"/>
                <w:iCs/>
                <w:sz w:val="24"/>
                <w:szCs w:val="24"/>
              </w:rPr>
              <w:br/>
              <w:t>по применению первичных средств пожаротушения с шаблоном и оценивает их правильность</w:t>
            </w:r>
          </w:p>
          <w:p w14:paraId="1C6E6DEB" w14:textId="77777777" w:rsidR="00F100FD" w:rsidRPr="00D861FE" w:rsidRDefault="00F100FD" w:rsidP="009332B2">
            <w:pPr>
              <w:shd w:val="clear" w:color="auto" w:fill="FFFFFF"/>
              <w:tabs>
                <w:tab w:val="left" w:pos="398"/>
              </w:tabs>
              <w:spacing w:line="276" w:lineRule="auto"/>
              <w:ind w:right="6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сопоставляет перечень ВУС </w:t>
            </w:r>
            <w:r w:rsidRPr="00D861FE">
              <w:rPr>
                <w:rFonts w:ascii="Times New Roman" w:hAnsi="Times New Roman" w:cs="Times New Roman"/>
                <w:iCs/>
                <w:sz w:val="24"/>
                <w:szCs w:val="24"/>
              </w:rPr>
              <w:br/>
              <w:t>с полученной специальностью;</w:t>
            </w:r>
          </w:p>
          <w:p w14:paraId="537B9B99" w14:textId="77777777" w:rsidR="00F100FD" w:rsidRPr="00D861FE" w:rsidRDefault="00F100FD" w:rsidP="009332B2">
            <w:pPr>
              <w:shd w:val="clear" w:color="auto" w:fill="FFFFFF"/>
              <w:tabs>
                <w:tab w:val="left" w:pos="398"/>
              </w:tabs>
              <w:spacing w:line="276" w:lineRule="auto"/>
              <w:ind w:right="6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проводит анализ перечня ВУС </w:t>
            </w:r>
            <w:r w:rsidRPr="00D861FE">
              <w:rPr>
                <w:rFonts w:ascii="Times New Roman" w:hAnsi="Times New Roman" w:cs="Times New Roman"/>
                <w:iCs/>
                <w:sz w:val="24"/>
                <w:szCs w:val="24"/>
              </w:rPr>
              <w:br/>
              <w:t>и выбор родственных полученной специальности</w:t>
            </w:r>
          </w:p>
          <w:p w14:paraId="480D2482" w14:textId="77777777" w:rsidR="00F100FD" w:rsidRPr="00D861FE" w:rsidRDefault="00F100FD" w:rsidP="009332B2">
            <w:pPr>
              <w:shd w:val="clear" w:color="auto" w:fill="FFFFFF"/>
              <w:tabs>
                <w:tab w:val="left" w:pos="398"/>
              </w:tabs>
              <w:spacing w:line="276" w:lineRule="auto"/>
              <w:ind w:right="31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поясняет правовые основы военной службы;</w:t>
            </w:r>
          </w:p>
          <w:p w14:paraId="3B3E6698" w14:textId="77777777" w:rsidR="00F100FD" w:rsidRPr="00D861FE" w:rsidRDefault="00F100FD" w:rsidP="009332B2">
            <w:pPr>
              <w:shd w:val="clear" w:color="auto" w:fill="FFFFFF"/>
              <w:tabs>
                <w:tab w:val="left" w:pos="398"/>
              </w:tabs>
              <w:spacing w:line="276" w:lineRule="auto"/>
              <w:ind w:right="31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обязанности военнослужащего;</w:t>
            </w:r>
          </w:p>
          <w:p w14:paraId="63F2A71D" w14:textId="77777777" w:rsidR="00F100FD" w:rsidRPr="00D861FE" w:rsidRDefault="00F100FD" w:rsidP="009332B2">
            <w:pPr>
              <w:shd w:val="clear" w:color="auto" w:fill="FFFFFF"/>
              <w:tabs>
                <w:tab w:val="left" w:pos="398"/>
              </w:tabs>
              <w:spacing w:line="276" w:lineRule="auto"/>
              <w:ind w:right="31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поясняет профессиональные знания, необходимые в ходе </w:t>
            </w:r>
            <w:r w:rsidRPr="00D861FE">
              <w:rPr>
                <w:rFonts w:ascii="Times New Roman" w:hAnsi="Times New Roman" w:cs="Times New Roman"/>
                <w:iCs/>
                <w:sz w:val="24"/>
                <w:szCs w:val="24"/>
              </w:rPr>
              <w:lastRenderedPageBreak/>
              <w:t xml:space="preserve">исполнения обязанностей военной службы на воинских должностях </w:t>
            </w:r>
            <w:r w:rsidRPr="00D861FE">
              <w:rPr>
                <w:rFonts w:ascii="Times New Roman" w:hAnsi="Times New Roman" w:cs="Times New Roman"/>
                <w:iCs/>
                <w:sz w:val="24"/>
                <w:szCs w:val="24"/>
              </w:rPr>
              <w:br/>
              <w:t>в соответствии с полученной специальностью</w:t>
            </w:r>
          </w:p>
          <w:p w14:paraId="6F01F1D4" w14:textId="77777777" w:rsidR="00F100FD" w:rsidRPr="00D861FE" w:rsidRDefault="00F100FD" w:rsidP="009332B2">
            <w:pPr>
              <w:shd w:val="clear" w:color="auto" w:fill="FFFFFF"/>
              <w:tabs>
                <w:tab w:val="left" w:pos="398"/>
              </w:tabs>
              <w:spacing w:line="276" w:lineRule="auto"/>
              <w:ind w:right="19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признаки зарождения конфликта;</w:t>
            </w:r>
          </w:p>
          <w:p w14:paraId="38A73A3E" w14:textId="77777777" w:rsidR="00F100FD" w:rsidRPr="00D861FE" w:rsidRDefault="00F100FD" w:rsidP="009332B2">
            <w:pPr>
              <w:shd w:val="clear" w:color="auto" w:fill="FFFFFF"/>
              <w:tabs>
                <w:tab w:val="left" w:pos="398"/>
              </w:tabs>
              <w:spacing w:line="276" w:lineRule="auto"/>
              <w:ind w:right="19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определяет людей, склонных </w:t>
            </w:r>
            <w:r w:rsidRPr="00D861FE">
              <w:rPr>
                <w:rFonts w:ascii="Times New Roman" w:hAnsi="Times New Roman" w:cs="Times New Roman"/>
                <w:iCs/>
                <w:sz w:val="24"/>
                <w:szCs w:val="24"/>
              </w:rPr>
              <w:br/>
              <w:t>к конфликтному поведению;</w:t>
            </w:r>
          </w:p>
          <w:p w14:paraId="0272297B" w14:textId="77777777" w:rsidR="00F100FD" w:rsidRPr="00D861FE" w:rsidRDefault="00F100FD" w:rsidP="009332B2">
            <w:pPr>
              <w:shd w:val="clear" w:color="auto" w:fill="FFFFFF"/>
              <w:tabs>
                <w:tab w:val="left" w:pos="398"/>
              </w:tabs>
              <w:spacing w:line="276" w:lineRule="auto"/>
              <w:ind w:right="197"/>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 xml:space="preserve">перечисляет и применяет </w:t>
            </w:r>
            <w:r w:rsidRPr="00D861FE">
              <w:rPr>
                <w:rFonts w:ascii="Times New Roman" w:hAnsi="Times New Roman" w:cs="Times New Roman"/>
                <w:iCs/>
                <w:sz w:val="24"/>
                <w:szCs w:val="24"/>
              </w:rPr>
              <w:br/>
              <w:t>на практике способы бесконфликтного общения и саморегуляции</w:t>
            </w:r>
          </w:p>
          <w:p w14:paraId="70ADF5B3" w14:textId="77777777" w:rsidR="00F100FD" w:rsidRPr="00D861FE" w:rsidRDefault="00F100FD" w:rsidP="009332B2">
            <w:pPr>
              <w:shd w:val="clear" w:color="auto" w:fill="FFFFFF"/>
              <w:tabs>
                <w:tab w:val="left" w:pos="394"/>
              </w:tabs>
              <w:spacing w:line="276" w:lineRule="auto"/>
              <w:ind w:right="278"/>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перечисляет состояния, при которых необходима первая помощь;</w:t>
            </w:r>
          </w:p>
          <w:p w14:paraId="5CB7BFB3" w14:textId="77777777" w:rsidR="00F100FD" w:rsidRPr="00D861FE" w:rsidRDefault="00F100FD" w:rsidP="009332B2">
            <w:pPr>
              <w:shd w:val="clear" w:color="auto" w:fill="FFFFFF"/>
              <w:tabs>
                <w:tab w:val="left" w:pos="398"/>
              </w:tabs>
              <w:spacing w:line="276" w:lineRule="auto"/>
              <w:ind w:right="82"/>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распознает признаки неотложных состояний; поясняет свои действия при оказании первой помощи в зависимости от состояния пострадавшего;</w:t>
            </w:r>
          </w:p>
          <w:p w14:paraId="1042278C" w14:textId="77777777" w:rsidR="00F100FD" w:rsidRPr="00D861FE" w:rsidRDefault="00F100FD" w:rsidP="009332B2">
            <w:pPr>
              <w:shd w:val="clear" w:color="auto" w:fill="FFFFFF"/>
              <w:tabs>
                <w:tab w:val="left" w:pos="398"/>
              </w:tabs>
              <w:spacing w:line="276" w:lineRule="auto"/>
              <w:ind w:right="82"/>
              <w:jc w:val="both"/>
              <w:rPr>
                <w:rFonts w:ascii="Times New Roman" w:hAnsi="Times New Roman" w:cs="Times New Roman"/>
                <w:iCs/>
                <w:sz w:val="24"/>
                <w:szCs w:val="24"/>
              </w:rPr>
            </w:pPr>
            <w:r w:rsidRPr="00D861FE">
              <w:rPr>
                <w:rFonts w:ascii="Times New Roman" w:hAnsi="Times New Roman" w:cs="Times New Roman"/>
                <w:iCs/>
                <w:sz w:val="24"/>
                <w:szCs w:val="24"/>
              </w:rPr>
              <w:t>- демонстрирует действия по оказанию первой помощи;</w:t>
            </w:r>
          </w:p>
          <w:p w14:paraId="311FCE72" w14:textId="54F3E074" w:rsidR="00F100FD" w:rsidRPr="00D861FE" w:rsidRDefault="00F100FD" w:rsidP="009332B2">
            <w:pPr>
              <w:shd w:val="clear" w:color="auto" w:fill="FFFFFF"/>
              <w:tabs>
                <w:tab w:val="left" w:pos="394"/>
              </w:tabs>
              <w:spacing w:line="276" w:lineRule="auto"/>
              <w:ind w:right="278"/>
              <w:jc w:val="both"/>
              <w:rPr>
                <w:rFonts w:ascii="Times New Roman" w:hAnsi="Times New Roman" w:cs="Times New Roman"/>
                <w:iCs/>
                <w:sz w:val="24"/>
                <w:szCs w:val="24"/>
              </w:rPr>
            </w:pPr>
            <w:r w:rsidRPr="00D861FE">
              <w:rPr>
                <w:rFonts w:ascii="Times New Roman" w:hAnsi="Times New Roman" w:cs="Times New Roman"/>
                <w:b/>
                <w:bCs/>
                <w:iCs/>
                <w:sz w:val="24"/>
                <w:szCs w:val="24"/>
              </w:rPr>
              <w:t>-</w:t>
            </w:r>
            <w:r w:rsidRPr="00D861FE">
              <w:rPr>
                <w:rFonts w:ascii="Times New Roman" w:hAnsi="Times New Roman" w:cs="Times New Roman"/>
                <w:b/>
                <w:bCs/>
                <w:iCs/>
                <w:sz w:val="24"/>
                <w:szCs w:val="24"/>
              </w:rPr>
              <w:tab/>
            </w:r>
            <w:r w:rsidRPr="00D861FE">
              <w:rPr>
                <w:rFonts w:ascii="Times New Roman" w:hAnsi="Times New Roman" w:cs="Times New Roman"/>
                <w:iCs/>
                <w:sz w:val="24"/>
                <w:szCs w:val="24"/>
              </w:rPr>
              <w:t>оценивает соответствие оказания первой помощи установленным правилам</w:t>
            </w:r>
          </w:p>
        </w:tc>
        <w:tc>
          <w:tcPr>
            <w:tcW w:w="2126" w:type="dxa"/>
          </w:tcPr>
          <w:p w14:paraId="75F2E152" w14:textId="77777777" w:rsidR="00F100FD" w:rsidRPr="00D861FE" w:rsidRDefault="00F100FD" w:rsidP="009332B2">
            <w:pPr>
              <w:pStyle w:val="Default"/>
              <w:spacing w:line="276" w:lineRule="auto"/>
              <w:jc w:val="both"/>
              <w:rPr>
                <w:bCs/>
                <w:iCs/>
                <w:color w:val="auto"/>
              </w:rPr>
            </w:pPr>
            <w:r w:rsidRPr="00D861FE">
              <w:rPr>
                <w:bCs/>
                <w:iCs/>
                <w:color w:val="auto"/>
              </w:rPr>
              <w:lastRenderedPageBreak/>
              <w:t xml:space="preserve">- тестирование; </w:t>
            </w:r>
          </w:p>
          <w:p w14:paraId="01BB0C64" w14:textId="77777777" w:rsidR="00F100FD" w:rsidRPr="00D861FE" w:rsidRDefault="00F100FD" w:rsidP="009332B2">
            <w:pPr>
              <w:pStyle w:val="Default"/>
              <w:spacing w:line="276" w:lineRule="auto"/>
              <w:jc w:val="both"/>
              <w:rPr>
                <w:iCs/>
                <w:color w:val="auto"/>
              </w:rPr>
            </w:pPr>
            <w:r w:rsidRPr="00D861FE">
              <w:rPr>
                <w:bCs/>
                <w:iCs/>
                <w:color w:val="auto"/>
              </w:rPr>
              <w:t xml:space="preserve">- оценка решения ситуационных задач </w:t>
            </w:r>
          </w:p>
          <w:p w14:paraId="7FD706B5" w14:textId="77777777" w:rsidR="00F100FD" w:rsidRPr="00D861FE" w:rsidRDefault="00F100FD" w:rsidP="009332B2">
            <w:pPr>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 демонстрация  умения использовать </w:t>
            </w:r>
          </w:p>
          <w:p w14:paraId="7729384D" w14:textId="77777777" w:rsidR="00F100FD" w:rsidRPr="00D861FE" w:rsidRDefault="00F100FD" w:rsidP="009332B2">
            <w:pPr>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средства индивидуальной защиты и оценка правильности </w:t>
            </w:r>
            <w:r w:rsidRPr="00D861FE">
              <w:rPr>
                <w:rFonts w:ascii="Times New Roman" w:hAnsi="Times New Roman" w:cs="Times New Roman"/>
                <w:bCs/>
                <w:iCs/>
                <w:sz w:val="24"/>
                <w:szCs w:val="24"/>
              </w:rPr>
              <w:br/>
              <w:t>их применения;</w:t>
            </w:r>
          </w:p>
          <w:p w14:paraId="0361DE22" w14:textId="77777777" w:rsidR="00F100FD" w:rsidRPr="00D861FE" w:rsidRDefault="00F100FD" w:rsidP="009332B2">
            <w:pPr>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 решение ситуационных задач </w:t>
            </w:r>
            <w:r w:rsidRPr="00D861FE">
              <w:rPr>
                <w:rFonts w:ascii="Times New Roman" w:hAnsi="Times New Roman" w:cs="Times New Roman"/>
                <w:bCs/>
                <w:iCs/>
                <w:sz w:val="24"/>
                <w:szCs w:val="24"/>
              </w:rPr>
              <w:br/>
              <w:t>по использованию средств коллективной защиты;</w:t>
            </w:r>
          </w:p>
          <w:p w14:paraId="5C937114" w14:textId="77777777" w:rsidR="00F100FD" w:rsidRPr="00D861FE" w:rsidRDefault="00F100FD" w:rsidP="009332B2">
            <w:pPr>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t>- устный опрос</w:t>
            </w:r>
          </w:p>
          <w:p w14:paraId="1F65E4FC" w14:textId="77777777" w:rsidR="00F100FD" w:rsidRPr="00D861FE" w:rsidRDefault="00F100FD" w:rsidP="009332B2">
            <w:pPr>
              <w:spacing w:line="276" w:lineRule="auto"/>
              <w:jc w:val="both"/>
              <w:rPr>
                <w:rFonts w:ascii="Times New Roman" w:hAnsi="Times New Roman" w:cs="Times New Roman"/>
                <w:iCs/>
                <w:snapToGrid w:val="0"/>
                <w:sz w:val="24"/>
                <w:szCs w:val="24"/>
              </w:rPr>
            </w:pPr>
            <w:r w:rsidRPr="00D861FE">
              <w:rPr>
                <w:rFonts w:ascii="Times New Roman" w:hAnsi="Times New Roman" w:cs="Times New Roman"/>
                <w:iCs/>
                <w:snapToGrid w:val="0"/>
                <w:sz w:val="24"/>
                <w:szCs w:val="24"/>
              </w:rPr>
              <w:t xml:space="preserve">- демонстрация умения пользоваться </w:t>
            </w:r>
          </w:p>
          <w:p w14:paraId="230E4D6C" w14:textId="77777777" w:rsidR="00F100FD" w:rsidRPr="00D861FE" w:rsidRDefault="00F100FD" w:rsidP="009332B2">
            <w:pPr>
              <w:spacing w:line="276" w:lineRule="auto"/>
              <w:jc w:val="both"/>
              <w:rPr>
                <w:rFonts w:ascii="Times New Roman" w:hAnsi="Times New Roman" w:cs="Times New Roman"/>
                <w:iCs/>
                <w:snapToGrid w:val="0"/>
                <w:sz w:val="24"/>
                <w:szCs w:val="24"/>
              </w:rPr>
            </w:pPr>
            <w:r w:rsidRPr="00D861FE">
              <w:rPr>
                <w:rFonts w:ascii="Times New Roman" w:hAnsi="Times New Roman" w:cs="Times New Roman"/>
                <w:iCs/>
                <w:snapToGrid w:val="0"/>
                <w:sz w:val="24"/>
                <w:szCs w:val="24"/>
              </w:rPr>
              <w:t xml:space="preserve">первичными средствами пожаротушения </w:t>
            </w:r>
            <w:r w:rsidRPr="00D861FE">
              <w:rPr>
                <w:rFonts w:ascii="Times New Roman" w:hAnsi="Times New Roman" w:cs="Times New Roman"/>
                <w:iCs/>
                <w:snapToGrid w:val="0"/>
                <w:sz w:val="24"/>
                <w:szCs w:val="24"/>
              </w:rPr>
              <w:br/>
              <w:t xml:space="preserve">и оценка </w:t>
            </w:r>
            <w:r w:rsidRPr="00D861FE">
              <w:rPr>
                <w:rFonts w:ascii="Times New Roman" w:hAnsi="Times New Roman" w:cs="Times New Roman"/>
                <w:iCs/>
                <w:snapToGrid w:val="0"/>
                <w:sz w:val="24"/>
                <w:szCs w:val="24"/>
              </w:rPr>
              <w:lastRenderedPageBreak/>
              <w:t xml:space="preserve">правильности </w:t>
            </w:r>
            <w:r w:rsidRPr="00D861FE">
              <w:rPr>
                <w:rFonts w:ascii="Times New Roman" w:hAnsi="Times New Roman" w:cs="Times New Roman"/>
                <w:iCs/>
                <w:snapToGrid w:val="0"/>
                <w:sz w:val="24"/>
                <w:szCs w:val="24"/>
              </w:rPr>
              <w:br/>
              <w:t>их применения;</w:t>
            </w:r>
          </w:p>
          <w:p w14:paraId="76BCF2B6" w14:textId="77777777" w:rsidR="00F100FD" w:rsidRPr="00D861FE" w:rsidRDefault="00F100FD" w:rsidP="00F100FD">
            <w:pPr>
              <w:spacing w:line="276" w:lineRule="auto"/>
              <w:jc w:val="both"/>
              <w:rPr>
                <w:rFonts w:ascii="Times New Roman" w:hAnsi="Times New Roman" w:cs="Times New Roman"/>
                <w:iCs/>
                <w:sz w:val="24"/>
                <w:szCs w:val="24"/>
              </w:rPr>
            </w:pPr>
          </w:p>
          <w:p w14:paraId="49B81F16" w14:textId="77777777" w:rsidR="00F100FD" w:rsidRPr="00D861FE" w:rsidRDefault="00F100FD" w:rsidP="009332B2">
            <w:pPr>
              <w:pStyle w:val="Default"/>
              <w:spacing w:line="276" w:lineRule="auto"/>
              <w:jc w:val="both"/>
              <w:rPr>
                <w:iCs/>
                <w:color w:val="auto"/>
              </w:rPr>
            </w:pPr>
            <w:r w:rsidRPr="00D861FE">
              <w:rPr>
                <w:bCs/>
                <w:iCs/>
                <w:color w:val="auto"/>
              </w:rPr>
              <w:t xml:space="preserve"> </w:t>
            </w:r>
          </w:p>
          <w:p w14:paraId="378D6948" w14:textId="77777777" w:rsidR="00F100FD" w:rsidRPr="00D861FE" w:rsidRDefault="00F100FD" w:rsidP="009332B2">
            <w:pPr>
              <w:spacing w:line="276" w:lineRule="auto"/>
              <w:jc w:val="both"/>
              <w:rPr>
                <w:rFonts w:ascii="Times New Roman" w:hAnsi="Times New Roman" w:cs="Times New Roman"/>
                <w:bCs/>
                <w:iCs/>
                <w:sz w:val="24"/>
                <w:szCs w:val="24"/>
              </w:rPr>
            </w:pPr>
            <w:r w:rsidRPr="00D861FE">
              <w:rPr>
                <w:rFonts w:ascii="Times New Roman" w:hAnsi="Times New Roman" w:cs="Times New Roman"/>
                <w:bCs/>
                <w:iCs/>
                <w:sz w:val="24"/>
                <w:szCs w:val="24"/>
              </w:rPr>
              <w:t xml:space="preserve">- демонстрация умения оказывать первую помощь пострадавшим; </w:t>
            </w:r>
          </w:p>
          <w:p w14:paraId="2C3FB645" w14:textId="470CC446" w:rsidR="00F100FD" w:rsidRPr="00D861FE" w:rsidRDefault="00F100FD" w:rsidP="009332B2">
            <w:pPr>
              <w:spacing w:line="276" w:lineRule="auto"/>
              <w:jc w:val="both"/>
              <w:rPr>
                <w:rFonts w:ascii="Times New Roman" w:hAnsi="Times New Roman" w:cs="Times New Roman"/>
                <w:iCs/>
              </w:rPr>
            </w:pPr>
            <w:r w:rsidRPr="00D861FE">
              <w:rPr>
                <w:rFonts w:ascii="Times New Roman" w:hAnsi="Times New Roman" w:cs="Times New Roman"/>
                <w:bCs/>
                <w:iCs/>
                <w:sz w:val="24"/>
                <w:szCs w:val="24"/>
              </w:rPr>
              <w:t>- оценка правильности выполнения алгоритма оказания первой помощи</w:t>
            </w:r>
            <w:r>
              <w:rPr>
                <w:rFonts w:ascii="Times New Roman" w:hAnsi="Times New Roman" w:cs="Times New Roman"/>
                <w:bCs/>
                <w:iCs/>
                <w:sz w:val="24"/>
                <w:szCs w:val="24"/>
              </w:rPr>
              <w:t>.</w:t>
            </w:r>
          </w:p>
        </w:tc>
      </w:tr>
    </w:tbl>
    <w:p w14:paraId="4A47A3B4" w14:textId="77777777" w:rsidR="00A37E98" w:rsidRPr="00D861FE" w:rsidRDefault="00A37E98">
      <w:pPr>
        <w:jc w:val="right"/>
        <w:rPr>
          <w:rFonts w:ascii="Times New Roman" w:eastAsia="Segoe UI" w:hAnsi="Times New Roman" w:cs="Times New Roman"/>
          <w:b/>
          <w:bCs/>
          <w:caps/>
          <w:kern w:val="32"/>
          <w:sz w:val="24"/>
          <w:szCs w:val="24"/>
          <w:lang w:eastAsia="x-none"/>
        </w:rPr>
      </w:pPr>
    </w:p>
    <w:sectPr w:rsidR="00A37E98" w:rsidRPr="00D861FE" w:rsidSect="001604E7">
      <w:headerReference w:type="even" r:id="rId4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B600" w14:textId="77777777" w:rsidR="00C92FB7" w:rsidRDefault="00C92FB7" w:rsidP="00A858FE">
      <w:r>
        <w:separator/>
      </w:r>
    </w:p>
  </w:endnote>
  <w:endnote w:type="continuationSeparator" w:id="0">
    <w:p w14:paraId="338058F4" w14:textId="77777777" w:rsidR="00C92FB7" w:rsidRDefault="00C92FB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9CF85" w14:textId="77777777" w:rsidR="00C92FB7" w:rsidRDefault="00C92FB7" w:rsidP="00A858FE">
      <w:r>
        <w:separator/>
      </w:r>
    </w:p>
  </w:footnote>
  <w:footnote w:type="continuationSeparator" w:id="0">
    <w:p w14:paraId="194447BE" w14:textId="77777777" w:rsidR="00C92FB7" w:rsidRDefault="00C92FB7"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d"/>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075836"/>
      <w:docPartObj>
        <w:docPartGallery w:val="Page Numbers (Top of Page)"/>
        <w:docPartUnique/>
      </w:docPartObj>
    </w:sdtPr>
    <w:sdtEndPr/>
    <w:sdtContent>
      <w:p w14:paraId="3F33BB37" w14:textId="77777777" w:rsidR="000C58EA" w:rsidRDefault="000C58EA">
        <w:pPr>
          <w:pStyle w:val="ad"/>
          <w:jc w:val="center"/>
        </w:pPr>
        <w:r>
          <w:fldChar w:fldCharType="begin"/>
        </w:r>
        <w:r>
          <w:instrText>PAGE   \* MERGEFORMAT</w:instrText>
        </w:r>
        <w:r>
          <w:fldChar w:fldCharType="separate"/>
        </w:r>
        <w:r>
          <w:rPr>
            <w:noProof/>
          </w:rPr>
          <w:t>14</w:t>
        </w:r>
        <w:r>
          <w:fldChar w:fldCharType="end"/>
        </w:r>
      </w:p>
    </w:sdtContent>
  </w:sdt>
  <w:p w14:paraId="3EA2040C" w14:textId="77777777" w:rsidR="000C58EA" w:rsidRDefault="000C58EA">
    <w:pPr>
      <w:pStyle w:val="ad"/>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113D" w14:textId="77777777" w:rsidR="00EE5093" w:rsidRDefault="00EE5093">
    <w:pPr>
      <w:pStyle w:val="ad"/>
      <w:jc w:val="center"/>
    </w:pPr>
    <w:r>
      <w:fldChar w:fldCharType="begin"/>
    </w:r>
    <w:r>
      <w:instrText xml:space="preserve"> PAGE   \* MERGEFORMAT </w:instrText>
    </w:r>
    <w:r>
      <w:fldChar w:fldCharType="separate"/>
    </w:r>
    <w:r>
      <w:rPr>
        <w:noProof/>
      </w:rPr>
      <w:t>48</w:t>
    </w:r>
    <w:r>
      <w:rPr>
        <w:noProof/>
      </w:rPr>
      <w:fldChar w:fldCharType="end"/>
    </w:r>
  </w:p>
  <w:p w14:paraId="1D143D36" w14:textId="77777777" w:rsidR="00EE5093" w:rsidRDefault="00EE5093">
    <w:pPr>
      <w:pStyle w:val="a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8823572"/>
      <w:docPartObj>
        <w:docPartGallery w:val="Page Numbers (Top of Page)"/>
        <w:docPartUnique/>
      </w:docPartObj>
    </w:sdtPr>
    <w:sdtEndPr/>
    <w:sdtContent>
      <w:p w14:paraId="503FD34E" w14:textId="77777777" w:rsidR="00EE5093" w:rsidRDefault="00EE5093">
        <w:pPr>
          <w:pStyle w:val="ad"/>
          <w:jc w:val="center"/>
        </w:pPr>
        <w:r>
          <w:fldChar w:fldCharType="begin"/>
        </w:r>
        <w:r>
          <w:instrText>PAGE   \* MERGEFORMAT</w:instrText>
        </w:r>
        <w:r>
          <w:fldChar w:fldCharType="separate"/>
        </w:r>
        <w:r>
          <w:rPr>
            <w:noProof/>
          </w:rPr>
          <w:t>14</w:t>
        </w:r>
        <w:r>
          <w:fldChar w:fldCharType="end"/>
        </w:r>
      </w:p>
    </w:sdtContent>
  </w:sdt>
  <w:p w14:paraId="3B9A33DF" w14:textId="77777777" w:rsidR="00EE5093" w:rsidRDefault="00EE5093">
    <w:pPr>
      <w:pStyle w:val="ad"/>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90B9E" w14:textId="77777777" w:rsidR="000C2B47" w:rsidRDefault="000C2B47">
    <w:pPr>
      <w:pStyle w:val="ad"/>
      <w:jc w:val="center"/>
    </w:pPr>
    <w:r>
      <w:fldChar w:fldCharType="begin"/>
    </w:r>
    <w:r>
      <w:instrText xml:space="preserve"> PAGE   \* MERGEFORMAT </w:instrText>
    </w:r>
    <w:r>
      <w:fldChar w:fldCharType="separate"/>
    </w:r>
    <w:r>
      <w:rPr>
        <w:noProof/>
      </w:rPr>
      <w:t>48</w:t>
    </w:r>
    <w:r>
      <w:rPr>
        <w:noProof/>
      </w:rPr>
      <w:fldChar w:fldCharType="end"/>
    </w:r>
  </w:p>
  <w:p w14:paraId="133F960D" w14:textId="77777777" w:rsidR="000C2B47" w:rsidRDefault="000C2B47">
    <w:pPr>
      <w:pStyle w:val="ad"/>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477520"/>
      <w:docPartObj>
        <w:docPartGallery w:val="Page Numbers (Top of Page)"/>
        <w:docPartUnique/>
      </w:docPartObj>
    </w:sdtPr>
    <w:sdtEndPr/>
    <w:sdtContent>
      <w:p w14:paraId="155C42B4" w14:textId="77777777" w:rsidR="000C2B47" w:rsidRDefault="000C2B47">
        <w:pPr>
          <w:pStyle w:val="ad"/>
          <w:jc w:val="center"/>
        </w:pPr>
        <w:r>
          <w:fldChar w:fldCharType="begin"/>
        </w:r>
        <w:r>
          <w:instrText>PAGE   \* MERGEFORMAT</w:instrText>
        </w:r>
        <w:r>
          <w:fldChar w:fldCharType="separate"/>
        </w:r>
        <w:r>
          <w:rPr>
            <w:noProof/>
          </w:rPr>
          <w:t>14</w:t>
        </w:r>
        <w:r>
          <w:fldChar w:fldCharType="end"/>
        </w:r>
      </w:p>
    </w:sdtContent>
  </w:sdt>
  <w:p w14:paraId="0F779D94" w14:textId="77777777" w:rsidR="000C2B47" w:rsidRDefault="000C2B47">
    <w:pPr>
      <w:pStyle w:val="ad"/>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1E733" w14:textId="77777777" w:rsidR="00DB4911" w:rsidRDefault="00DB4911">
    <w:pPr>
      <w:pStyle w:val="ad"/>
      <w:jc w:val="center"/>
    </w:pPr>
    <w:r>
      <w:fldChar w:fldCharType="begin"/>
    </w:r>
    <w:r>
      <w:instrText xml:space="preserve"> PAGE   \* MERGEFORMAT </w:instrText>
    </w:r>
    <w:r>
      <w:fldChar w:fldCharType="separate"/>
    </w:r>
    <w:r>
      <w:rPr>
        <w:noProof/>
      </w:rPr>
      <w:t>48</w:t>
    </w:r>
    <w:r>
      <w:rPr>
        <w:noProof/>
      </w:rPr>
      <w:fldChar w:fldCharType="end"/>
    </w:r>
  </w:p>
  <w:p w14:paraId="60DF4D57" w14:textId="77777777" w:rsidR="00DB4911" w:rsidRDefault="00DB4911">
    <w:pPr>
      <w:pStyle w:val="ad"/>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726218"/>
      <w:docPartObj>
        <w:docPartGallery w:val="Page Numbers (Top of Page)"/>
        <w:docPartUnique/>
      </w:docPartObj>
    </w:sdtPr>
    <w:sdtEndPr/>
    <w:sdtContent>
      <w:p w14:paraId="2E4C1193" w14:textId="77777777" w:rsidR="00DB4911" w:rsidRDefault="00DB4911">
        <w:pPr>
          <w:pStyle w:val="ad"/>
          <w:jc w:val="center"/>
        </w:pPr>
        <w:r>
          <w:fldChar w:fldCharType="begin"/>
        </w:r>
        <w:r>
          <w:instrText>PAGE   \* MERGEFORMAT</w:instrText>
        </w:r>
        <w:r>
          <w:fldChar w:fldCharType="separate"/>
        </w:r>
        <w:r>
          <w:rPr>
            <w:noProof/>
          </w:rPr>
          <w:t>14</w:t>
        </w:r>
        <w:r>
          <w:fldChar w:fldCharType="end"/>
        </w:r>
      </w:p>
    </w:sdtContent>
  </w:sdt>
  <w:p w14:paraId="374B070D" w14:textId="77777777" w:rsidR="00DB4911" w:rsidRDefault="00DB4911">
    <w:pPr>
      <w:pStyle w:val="ad"/>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D9DC9" w14:textId="77777777" w:rsidR="00260FBE" w:rsidRDefault="00260FBE">
    <w:pPr>
      <w:pStyle w:val="ad"/>
      <w:jc w:val="center"/>
    </w:pPr>
    <w:r>
      <w:fldChar w:fldCharType="begin"/>
    </w:r>
    <w:r>
      <w:instrText xml:space="preserve"> PAGE   \* MERGEFORMAT </w:instrText>
    </w:r>
    <w:r>
      <w:fldChar w:fldCharType="separate"/>
    </w:r>
    <w:r>
      <w:rPr>
        <w:noProof/>
      </w:rPr>
      <w:t>48</w:t>
    </w:r>
    <w:r>
      <w:rPr>
        <w:noProof/>
      </w:rPr>
      <w:fldChar w:fldCharType="end"/>
    </w:r>
  </w:p>
  <w:p w14:paraId="191AE6F6" w14:textId="77777777" w:rsidR="00260FBE" w:rsidRDefault="00260FBE">
    <w:pPr>
      <w:pStyle w:val="ad"/>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3648992"/>
      <w:docPartObj>
        <w:docPartGallery w:val="Page Numbers (Top of Page)"/>
        <w:docPartUnique/>
      </w:docPartObj>
    </w:sdtPr>
    <w:sdtEndPr/>
    <w:sdtContent>
      <w:p w14:paraId="06CDEFDD" w14:textId="77777777" w:rsidR="00260FBE" w:rsidRDefault="00260FBE">
        <w:pPr>
          <w:pStyle w:val="ad"/>
          <w:jc w:val="center"/>
        </w:pPr>
        <w:r>
          <w:fldChar w:fldCharType="begin"/>
        </w:r>
        <w:r>
          <w:instrText>PAGE   \* MERGEFORMAT</w:instrText>
        </w:r>
        <w:r>
          <w:fldChar w:fldCharType="separate"/>
        </w:r>
        <w:r>
          <w:rPr>
            <w:noProof/>
          </w:rPr>
          <w:t>14</w:t>
        </w:r>
        <w:r>
          <w:fldChar w:fldCharType="end"/>
        </w:r>
      </w:p>
    </w:sdtContent>
  </w:sdt>
  <w:p w14:paraId="2577AC1B" w14:textId="77777777" w:rsidR="00260FBE" w:rsidRDefault="00260FBE">
    <w:pPr>
      <w:pStyle w:val="ad"/>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EF62" w14:textId="77777777" w:rsidR="00091DDC" w:rsidRDefault="00091DDC">
    <w:pPr>
      <w:pStyle w:val="ad"/>
      <w:jc w:val="center"/>
    </w:pPr>
    <w:r>
      <w:fldChar w:fldCharType="begin"/>
    </w:r>
    <w:r>
      <w:instrText xml:space="preserve"> PAGE   \* MERGEFORMAT </w:instrText>
    </w:r>
    <w:r>
      <w:fldChar w:fldCharType="separate"/>
    </w:r>
    <w:r>
      <w:rPr>
        <w:noProof/>
      </w:rPr>
      <w:t>48</w:t>
    </w:r>
    <w:r>
      <w:rPr>
        <w:noProof/>
      </w:rPr>
      <w:fldChar w:fldCharType="end"/>
    </w:r>
  </w:p>
  <w:p w14:paraId="1A0C7492" w14:textId="77777777" w:rsidR="00091DDC" w:rsidRDefault="00091DDC">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d"/>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d"/>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6200526"/>
      <w:docPartObj>
        <w:docPartGallery w:val="Page Numbers (Top of Page)"/>
        <w:docPartUnique/>
      </w:docPartObj>
    </w:sdtPr>
    <w:sdtEndPr/>
    <w:sdtContent>
      <w:p w14:paraId="4BA8BF64" w14:textId="77777777" w:rsidR="00091DDC" w:rsidRDefault="00091DDC">
        <w:pPr>
          <w:pStyle w:val="ad"/>
          <w:jc w:val="center"/>
        </w:pPr>
        <w:r>
          <w:fldChar w:fldCharType="begin"/>
        </w:r>
        <w:r>
          <w:instrText>PAGE   \* MERGEFORMAT</w:instrText>
        </w:r>
        <w:r>
          <w:fldChar w:fldCharType="separate"/>
        </w:r>
        <w:r>
          <w:rPr>
            <w:noProof/>
          </w:rPr>
          <w:t>14</w:t>
        </w:r>
        <w:r>
          <w:fldChar w:fldCharType="end"/>
        </w:r>
      </w:p>
    </w:sdtContent>
  </w:sdt>
  <w:p w14:paraId="23C3332D" w14:textId="77777777" w:rsidR="00091DDC" w:rsidRDefault="00091DDC">
    <w:pPr>
      <w:pStyle w:val="ad"/>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78440" w14:textId="77777777" w:rsidR="00612DC5" w:rsidRDefault="00612DC5">
    <w:pPr>
      <w:pStyle w:val="ad"/>
      <w:jc w:val="center"/>
    </w:pPr>
    <w:r>
      <w:fldChar w:fldCharType="begin"/>
    </w:r>
    <w:r>
      <w:instrText xml:space="preserve"> PAGE   \* MERGEFORMAT </w:instrText>
    </w:r>
    <w:r>
      <w:fldChar w:fldCharType="separate"/>
    </w:r>
    <w:r>
      <w:rPr>
        <w:noProof/>
      </w:rPr>
      <w:t>48</w:t>
    </w:r>
    <w:r>
      <w:rPr>
        <w:noProof/>
      </w:rPr>
      <w:fldChar w:fldCharType="end"/>
    </w:r>
  </w:p>
  <w:p w14:paraId="354938BC" w14:textId="77777777" w:rsidR="00612DC5" w:rsidRDefault="00612DC5">
    <w:pPr>
      <w:pStyle w:val="ad"/>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487357"/>
      <w:docPartObj>
        <w:docPartGallery w:val="Page Numbers (Top of Page)"/>
        <w:docPartUnique/>
      </w:docPartObj>
    </w:sdtPr>
    <w:sdtEndPr/>
    <w:sdtContent>
      <w:p w14:paraId="386B07A9" w14:textId="77777777" w:rsidR="00612DC5" w:rsidRDefault="00612DC5">
        <w:pPr>
          <w:pStyle w:val="ad"/>
          <w:jc w:val="center"/>
        </w:pPr>
        <w:r>
          <w:fldChar w:fldCharType="begin"/>
        </w:r>
        <w:r>
          <w:instrText>PAGE   \* MERGEFORMAT</w:instrText>
        </w:r>
        <w:r>
          <w:fldChar w:fldCharType="separate"/>
        </w:r>
        <w:r>
          <w:rPr>
            <w:noProof/>
          </w:rPr>
          <w:t>14</w:t>
        </w:r>
        <w:r>
          <w:fldChar w:fldCharType="end"/>
        </w:r>
      </w:p>
    </w:sdtContent>
  </w:sdt>
  <w:p w14:paraId="7D11B502" w14:textId="77777777" w:rsidR="00612DC5" w:rsidRDefault="00612DC5">
    <w:pPr>
      <w:pStyle w:val="ad"/>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9A989" w14:textId="77777777" w:rsidR="003E7836" w:rsidRDefault="003E7836">
    <w:pPr>
      <w:pStyle w:val="ad"/>
      <w:jc w:val="center"/>
    </w:pPr>
    <w:r>
      <w:fldChar w:fldCharType="begin"/>
    </w:r>
    <w:r>
      <w:instrText xml:space="preserve"> PAGE   \* MERGEFORMAT </w:instrText>
    </w:r>
    <w:r>
      <w:fldChar w:fldCharType="separate"/>
    </w:r>
    <w:r>
      <w:rPr>
        <w:noProof/>
      </w:rPr>
      <w:t>48</w:t>
    </w:r>
    <w:r>
      <w:rPr>
        <w:noProof/>
      </w:rPr>
      <w:fldChar w:fldCharType="end"/>
    </w:r>
  </w:p>
  <w:p w14:paraId="1989C69C" w14:textId="77777777" w:rsidR="003E7836" w:rsidRDefault="003E7836">
    <w:pPr>
      <w:pStyle w:val="ad"/>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529593"/>
      <w:docPartObj>
        <w:docPartGallery w:val="Page Numbers (Top of Page)"/>
        <w:docPartUnique/>
      </w:docPartObj>
    </w:sdtPr>
    <w:sdtEndPr/>
    <w:sdtContent>
      <w:p w14:paraId="5506A95B" w14:textId="77777777" w:rsidR="003E7836" w:rsidRDefault="003E7836">
        <w:pPr>
          <w:pStyle w:val="ad"/>
          <w:jc w:val="center"/>
        </w:pPr>
        <w:r>
          <w:fldChar w:fldCharType="begin"/>
        </w:r>
        <w:r>
          <w:instrText>PAGE   \* MERGEFORMAT</w:instrText>
        </w:r>
        <w:r>
          <w:fldChar w:fldCharType="separate"/>
        </w:r>
        <w:r>
          <w:rPr>
            <w:noProof/>
          </w:rPr>
          <w:t>14</w:t>
        </w:r>
        <w:r>
          <w:fldChar w:fldCharType="end"/>
        </w:r>
      </w:p>
    </w:sdtContent>
  </w:sdt>
  <w:p w14:paraId="7B9BFCA5" w14:textId="77777777" w:rsidR="003E7836" w:rsidRDefault="003E7836">
    <w:pPr>
      <w:pStyle w:val="ad"/>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799B" w14:textId="77777777" w:rsidR="00A50686" w:rsidRDefault="00A50686">
    <w:pPr>
      <w:pStyle w:val="ad"/>
      <w:jc w:val="center"/>
    </w:pPr>
    <w:r>
      <w:fldChar w:fldCharType="begin"/>
    </w:r>
    <w:r>
      <w:instrText xml:space="preserve"> PAGE   \* MERGEFORMAT </w:instrText>
    </w:r>
    <w:r>
      <w:fldChar w:fldCharType="separate"/>
    </w:r>
    <w:r>
      <w:rPr>
        <w:noProof/>
      </w:rPr>
      <w:t>48</w:t>
    </w:r>
    <w:r>
      <w:rPr>
        <w:noProof/>
      </w:rPr>
      <w:fldChar w:fldCharType="end"/>
    </w:r>
  </w:p>
  <w:p w14:paraId="75830540" w14:textId="77777777" w:rsidR="00A50686" w:rsidRDefault="00A50686">
    <w:pPr>
      <w:pStyle w:val="ad"/>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5764658"/>
      <w:docPartObj>
        <w:docPartGallery w:val="Page Numbers (Top of Page)"/>
        <w:docPartUnique/>
      </w:docPartObj>
    </w:sdtPr>
    <w:sdtEndPr/>
    <w:sdtContent>
      <w:p w14:paraId="0284478D" w14:textId="77777777" w:rsidR="00A50686" w:rsidRDefault="00A50686">
        <w:pPr>
          <w:pStyle w:val="ad"/>
          <w:jc w:val="center"/>
        </w:pPr>
        <w:r>
          <w:fldChar w:fldCharType="begin"/>
        </w:r>
        <w:r>
          <w:instrText>PAGE   \* MERGEFORMAT</w:instrText>
        </w:r>
        <w:r>
          <w:fldChar w:fldCharType="separate"/>
        </w:r>
        <w:r>
          <w:rPr>
            <w:noProof/>
          </w:rPr>
          <w:t>14</w:t>
        </w:r>
        <w:r>
          <w:fldChar w:fldCharType="end"/>
        </w:r>
      </w:p>
    </w:sdtContent>
  </w:sdt>
  <w:p w14:paraId="27B98E8B" w14:textId="77777777" w:rsidR="00A50686" w:rsidRDefault="00A50686">
    <w:pPr>
      <w:pStyle w:val="ad"/>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83923" w14:textId="77777777" w:rsidR="00110F93" w:rsidRDefault="00110F93">
    <w:pPr>
      <w:pStyle w:val="ad"/>
      <w:jc w:val="center"/>
    </w:pPr>
    <w:r>
      <w:fldChar w:fldCharType="begin"/>
    </w:r>
    <w:r>
      <w:instrText xml:space="preserve"> PAGE   \* MERGEFORMAT </w:instrText>
    </w:r>
    <w:r>
      <w:fldChar w:fldCharType="separate"/>
    </w:r>
    <w:r>
      <w:rPr>
        <w:noProof/>
      </w:rPr>
      <w:t>48</w:t>
    </w:r>
    <w:r>
      <w:rPr>
        <w:noProof/>
      </w:rPr>
      <w:fldChar w:fldCharType="end"/>
    </w:r>
  </w:p>
  <w:p w14:paraId="37F4DE0A" w14:textId="77777777" w:rsidR="00110F93" w:rsidRDefault="00110F93">
    <w:pPr>
      <w:pStyle w:val="ad"/>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087154"/>
      <w:docPartObj>
        <w:docPartGallery w:val="Page Numbers (Top of Page)"/>
        <w:docPartUnique/>
      </w:docPartObj>
    </w:sdtPr>
    <w:sdtEndPr/>
    <w:sdtContent>
      <w:p w14:paraId="6843A72E" w14:textId="77777777" w:rsidR="00110F93" w:rsidRDefault="00110F93">
        <w:pPr>
          <w:pStyle w:val="ad"/>
          <w:jc w:val="center"/>
        </w:pPr>
        <w:r>
          <w:fldChar w:fldCharType="begin"/>
        </w:r>
        <w:r>
          <w:instrText>PAGE   \* MERGEFORMAT</w:instrText>
        </w:r>
        <w:r>
          <w:fldChar w:fldCharType="separate"/>
        </w:r>
        <w:r>
          <w:rPr>
            <w:noProof/>
          </w:rPr>
          <w:t>14</w:t>
        </w:r>
        <w:r>
          <w:fldChar w:fldCharType="end"/>
        </w:r>
      </w:p>
    </w:sdtContent>
  </w:sdt>
  <w:p w14:paraId="067185E0" w14:textId="77777777" w:rsidR="00110F93" w:rsidRDefault="00110F93">
    <w:pPr>
      <w:pStyle w:val="ad"/>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4F0B7" w14:textId="77777777" w:rsidR="000205D0" w:rsidRDefault="000205D0">
    <w:pPr>
      <w:pStyle w:val="ad"/>
      <w:jc w:val="center"/>
    </w:pPr>
    <w:r>
      <w:fldChar w:fldCharType="begin"/>
    </w:r>
    <w:r>
      <w:instrText xml:space="preserve"> PAGE   \* MERGEFORMAT </w:instrText>
    </w:r>
    <w:r>
      <w:fldChar w:fldCharType="separate"/>
    </w:r>
    <w:r>
      <w:rPr>
        <w:noProof/>
      </w:rPr>
      <w:t>48</w:t>
    </w:r>
    <w:r>
      <w:rPr>
        <w:noProof/>
      </w:rPr>
      <w:fldChar w:fldCharType="end"/>
    </w:r>
  </w:p>
  <w:p w14:paraId="43336191" w14:textId="77777777" w:rsidR="000205D0" w:rsidRDefault="000205D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6D59" w14:textId="77777777" w:rsidR="00BE7FEB" w:rsidRDefault="00BE7FEB">
    <w:pPr>
      <w:pStyle w:val="ad"/>
      <w:jc w:val="center"/>
    </w:pPr>
    <w:r>
      <w:fldChar w:fldCharType="begin"/>
    </w:r>
    <w:r>
      <w:instrText xml:space="preserve"> PAGE   \* MERGEFORMAT </w:instrText>
    </w:r>
    <w:r>
      <w:fldChar w:fldCharType="separate"/>
    </w:r>
    <w:r>
      <w:rPr>
        <w:noProof/>
      </w:rPr>
      <w:t>48</w:t>
    </w:r>
    <w:r>
      <w:rPr>
        <w:noProof/>
      </w:rPr>
      <w:fldChar w:fldCharType="end"/>
    </w:r>
  </w:p>
  <w:p w14:paraId="2997C042" w14:textId="77777777" w:rsidR="00BE7FEB" w:rsidRDefault="00BE7FEB">
    <w:pPr>
      <w:pStyle w:val="ad"/>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39211"/>
      <w:docPartObj>
        <w:docPartGallery w:val="Page Numbers (Top of Page)"/>
        <w:docPartUnique/>
      </w:docPartObj>
    </w:sdtPr>
    <w:sdtEndPr/>
    <w:sdtContent>
      <w:p w14:paraId="2694698B" w14:textId="77777777" w:rsidR="000205D0" w:rsidRDefault="000205D0">
        <w:pPr>
          <w:pStyle w:val="ad"/>
          <w:jc w:val="center"/>
        </w:pPr>
        <w:r>
          <w:fldChar w:fldCharType="begin"/>
        </w:r>
        <w:r>
          <w:instrText>PAGE   \* MERGEFORMAT</w:instrText>
        </w:r>
        <w:r>
          <w:fldChar w:fldCharType="separate"/>
        </w:r>
        <w:r>
          <w:rPr>
            <w:noProof/>
          </w:rPr>
          <w:t>14</w:t>
        </w:r>
        <w:r>
          <w:fldChar w:fldCharType="end"/>
        </w:r>
      </w:p>
    </w:sdtContent>
  </w:sdt>
  <w:p w14:paraId="26A1D30A" w14:textId="77777777" w:rsidR="000205D0" w:rsidRDefault="000205D0">
    <w:pPr>
      <w:pStyle w:val="ad"/>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25392" w14:textId="77777777" w:rsidR="00A37E98" w:rsidRDefault="00A37E98">
    <w:pPr>
      <w:pStyle w:val="ad"/>
      <w:jc w:val="center"/>
    </w:pPr>
    <w:r>
      <w:fldChar w:fldCharType="begin"/>
    </w:r>
    <w:r>
      <w:instrText xml:space="preserve"> PAGE   \* MERGEFORMAT </w:instrText>
    </w:r>
    <w:r>
      <w:fldChar w:fldCharType="separate"/>
    </w:r>
    <w:r>
      <w:rPr>
        <w:noProof/>
      </w:rPr>
      <w:t>48</w:t>
    </w:r>
    <w:r>
      <w:rPr>
        <w:noProof/>
      </w:rPr>
      <w:fldChar w:fldCharType="end"/>
    </w:r>
  </w:p>
  <w:p w14:paraId="734CB1FF" w14:textId="77777777" w:rsidR="00A37E98" w:rsidRDefault="00A37E98">
    <w:pPr>
      <w:pStyle w:val="ad"/>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7248237"/>
      <w:docPartObj>
        <w:docPartGallery w:val="Page Numbers (Top of Page)"/>
        <w:docPartUnique/>
      </w:docPartObj>
    </w:sdtPr>
    <w:sdtEndPr/>
    <w:sdtContent>
      <w:p w14:paraId="4A11B37A" w14:textId="77777777" w:rsidR="00A37E98" w:rsidRDefault="00A37E98">
        <w:pPr>
          <w:pStyle w:val="ad"/>
          <w:jc w:val="center"/>
        </w:pPr>
        <w:r>
          <w:fldChar w:fldCharType="begin"/>
        </w:r>
        <w:r>
          <w:instrText>PAGE   \* MERGEFORMAT</w:instrText>
        </w:r>
        <w:r>
          <w:fldChar w:fldCharType="separate"/>
        </w:r>
        <w:r>
          <w:rPr>
            <w:noProof/>
          </w:rPr>
          <w:t>14</w:t>
        </w:r>
        <w:r>
          <w:fldChar w:fldCharType="end"/>
        </w:r>
      </w:p>
    </w:sdtContent>
  </w:sdt>
  <w:p w14:paraId="241F1B4D" w14:textId="77777777" w:rsidR="00A37E98" w:rsidRDefault="00A37E98">
    <w:pPr>
      <w:pStyle w:val="ad"/>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d"/>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279501"/>
      <w:docPartObj>
        <w:docPartGallery w:val="Page Numbers (Top of Page)"/>
        <w:docPartUnique/>
      </w:docPartObj>
    </w:sdtPr>
    <w:sdtEndPr/>
    <w:sdtContent>
      <w:p w14:paraId="3E9FC36F" w14:textId="77777777" w:rsidR="00BE7FEB" w:rsidRDefault="00BE7FEB">
        <w:pPr>
          <w:pStyle w:val="ad"/>
          <w:jc w:val="center"/>
        </w:pPr>
        <w:r>
          <w:fldChar w:fldCharType="begin"/>
        </w:r>
        <w:r>
          <w:instrText>PAGE   \* MERGEFORMAT</w:instrText>
        </w:r>
        <w:r>
          <w:fldChar w:fldCharType="separate"/>
        </w:r>
        <w:r>
          <w:rPr>
            <w:noProof/>
          </w:rPr>
          <w:t>14</w:t>
        </w:r>
        <w:r>
          <w:fldChar w:fldCharType="end"/>
        </w:r>
      </w:p>
    </w:sdtContent>
  </w:sdt>
  <w:p w14:paraId="12194155" w14:textId="77777777" w:rsidR="00BE7FEB" w:rsidRDefault="00BE7FEB">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15807" w14:textId="77777777" w:rsidR="00423AF0" w:rsidRDefault="00423AF0">
    <w:pPr>
      <w:pStyle w:val="ad"/>
      <w:jc w:val="center"/>
    </w:pPr>
    <w:r>
      <w:fldChar w:fldCharType="begin"/>
    </w:r>
    <w:r>
      <w:instrText xml:space="preserve"> PAGE   \* MERGEFORMAT </w:instrText>
    </w:r>
    <w:r>
      <w:fldChar w:fldCharType="separate"/>
    </w:r>
    <w:r>
      <w:rPr>
        <w:noProof/>
      </w:rPr>
      <w:t>48</w:t>
    </w:r>
    <w:r>
      <w:rPr>
        <w:noProof/>
      </w:rPr>
      <w:fldChar w:fldCharType="end"/>
    </w:r>
  </w:p>
  <w:p w14:paraId="675AF9CE" w14:textId="77777777" w:rsidR="00423AF0" w:rsidRDefault="00423AF0">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64039"/>
      <w:docPartObj>
        <w:docPartGallery w:val="Page Numbers (Top of Page)"/>
        <w:docPartUnique/>
      </w:docPartObj>
    </w:sdtPr>
    <w:sdtEndPr/>
    <w:sdtContent>
      <w:p w14:paraId="1027C5AD" w14:textId="77777777" w:rsidR="00423AF0" w:rsidRDefault="00423AF0">
        <w:pPr>
          <w:pStyle w:val="ad"/>
          <w:jc w:val="center"/>
        </w:pPr>
        <w:r>
          <w:fldChar w:fldCharType="begin"/>
        </w:r>
        <w:r>
          <w:instrText>PAGE   \* MERGEFORMAT</w:instrText>
        </w:r>
        <w:r>
          <w:fldChar w:fldCharType="separate"/>
        </w:r>
        <w:r>
          <w:rPr>
            <w:noProof/>
          </w:rPr>
          <w:t>14</w:t>
        </w:r>
        <w:r>
          <w:fldChar w:fldCharType="end"/>
        </w:r>
      </w:p>
    </w:sdtContent>
  </w:sdt>
  <w:p w14:paraId="60D7379E" w14:textId="77777777" w:rsidR="00423AF0" w:rsidRDefault="00423AF0">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876A" w14:textId="77777777" w:rsidR="004228AC" w:rsidRDefault="004228AC">
    <w:pPr>
      <w:pStyle w:val="ad"/>
      <w:jc w:val="center"/>
    </w:pPr>
    <w:r>
      <w:fldChar w:fldCharType="begin"/>
    </w:r>
    <w:r>
      <w:instrText xml:space="preserve"> PAGE   \* MERGEFORMAT </w:instrText>
    </w:r>
    <w:r>
      <w:fldChar w:fldCharType="separate"/>
    </w:r>
    <w:r>
      <w:rPr>
        <w:noProof/>
      </w:rPr>
      <w:t>48</w:t>
    </w:r>
    <w:r>
      <w:rPr>
        <w:noProof/>
      </w:rPr>
      <w:fldChar w:fldCharType="end"/>
    </w:r>
  </w:p>
  <w:p w14:paraId="3924D49C" w14:textId="77777777" w:rsidR="004228AC" w:rsidRDefault="004228AC">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1920"/>
      <w:docPartObj>
        <w:docPartGallery w:val="Page Numbers (Top of Page)"/>
        <w:docPartUnique/>
      </w:docPartObj>
    </w:sdtPr>
    <w:sdtEndPr/>
    <w:sdtContent>
      <w:p w14:paraId="11F7FD67" w14:textId="77777777" w:rsidR="004228AC" w:rsidRDefault="004228AC">
        <w:pPr>
          <w:pStyle w:val="ad"/>
          <w:jc w:val="center"/>
        </w:pPr>
        <w:r>
          <w:fldChar w:fldCharType="begin"/>
        </w:r>
        <w:r>
          <w:instrText>PAGE   \* MERGEFORMAT</w:instrText>
        </w:r>
        <w:r>
          <w:fldChar w:fldCharType="separate"/>
        </w:r>
        <w:r>
          <w:rPr>
            <w:noProof/>
          </w:rPr>
          <w:t>14</w:t>
        </w:r>
        <w:r>
          <w:fldChar w:fldCharType="end"/>
        </w:r>
      </w:p>
    </w:sdtContent>
  </w:sdt>
  <w:p w14:paraId="71C11C3A" w14:textId="77777777" w:rsidR="004228AC" w:rsidRDefault="004228AC">
    <w:pPr>
      <w:pStyle w:val="a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3CCE" w14:textId="77777777" w:rsidR="000C58EA" w:rsidRDefault="000C58EA">
    <w:pPr>
      <w:pStyle w:val="ad"/>
      <w:jc w:val="center"/>
    </w:pPr>
    <w:r>
      <w:fldChar w:fldCharType="begin"/>
    </w:r>
    <w:r>
      <w:instrText xml:space="preserve"> PAGE   \* MERGEFORMAT </w:instrText>
    </w:r>
    <w:r>
      <w:fldChar w:fldCharType="separate"/>
    </w:r>
    <w:r>
      <w:rPr>
        <w:noProof/>
      </w:rPr>
      <w:t>48</w:t>
    </w:r>
    <w:r>
      <w:rPr>
        <w:noProof/>
      </w:rPr>
      <w:fldChar w:fldCharType="end"/>
    </w:r>
  </w:p>
  <w:p w14:paraId="7D445EAF" w14:textId="77777777" w:rsidR="000C58EA" w:rsidRDefault="000C58EA">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942"/>
    <w:multiLevelType w:val="hybridMultilevel"/>
    <w:tmpl w:val="BAF493EA"/>
    <w:lvl w:ilvl="0" w:tplc="195AEF0E">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8DA3E2B"/>
    <w:multiLevelType w:val="hybridMultilevel"/>
    <w:tmpl w:val="087E4834"/>
    <w:lvl w:ilvl="0" w:tplc="86FCD658">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C92FAC"/>
    <w:multiLevelType w:val="multilevel"/>
    <w:tmpl w:val="1D3021CC"/>
    <w:lvl w:ilvl="0">
      <w:start w:val="2"/>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20A3648"/>
    <w:multiLevelType w:val="multilevel"/>
    <w:tmpl w:val="33D4C9D4"/>
    <w:lvl w:ilvl="0">
      <w:start w:val="1"/>
      <w:numFmt w:val="decimal"/>
      <w:lvlText w:val="%1."/>
      <w:lvlJc w:val="left"/>
      <w:pPr>
        <w:ind w:left="1440" w:hanging="360"/>
      </w:pPr>
      <w:rPr>
        <w:rFonts w:ascii="Times New Roman" w:hAnsi="Times New Roman" w:cs="Times New Roman" w:hint="default"/>
      </w:rPr>
    </w:lvl>
    <w:lvl w:ilvl="1">
      <w:start w:val="2"/>
      <w:numFmt w:val="decimal"/>
      <w:isLgl/>
      <w:lvlText w:val="%1.%2."/>
      <w:lvlJc w:val="left"/>
      <w:pPr>
        <w:ind w:left="216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560" w:hanging="1440"/>
      </w:pPr>
      <w:rPr>
        <w:rFonts w:hint="default"/>
      </w:rPr>
    </w:lvl>
    <w:lvl w:ilvl="8">
      <w:start w:val="1"/>
      <w:numFmt w:val="decimal"/>
      <w:isLgl/>
      <w:lvlText w:val="%1.%2.%3.%4.%5.%6.%7.%8.%9."/>
      <w:lvlJc w:val="left"/>
      <w:pPr>
        <w:ind w:left="8640" w:hanging="1800"/>
      </w:pPr>
      <w:rPr>
        <w:rFonts w:hint="default"/>
      </w:rPr>
    </w:lvl>
  </w:abstractNum>
  <w:abstractNum w:abstractNumId="8" w15:restartNumberingAfterBreak="0">
    <w:nsid w:val="133334D0"/>
    <w:multiLevelType w:val="multilevel"/>
    <w:tmpl w:val="4E2E998A"/>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9" w15:restartNumberingAfterBreak="0">
    <w:nsid w:val="1364283E"/>
    <w:multiLevelType w:val="hybridMultilevel"/>
    <w:tmpl w:val="C378618A"/>
    <w:lvl w:ilvl="0" w:tplc="7C984F6E">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222175EF"/>
    <w:multiLevelType w:val="hybridMultilevel"/>
    <w:tmpl w:val="A4BE935E"/>
    <w:lvl w:ilvl="0" w:tplc="3A08C06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2EF6300"/>
    <w:multiLevelType w:val="hybridMultilevel"/>
    <w:tmpl w:val="99E21F6E"/>
    <w:lvl w:ilvl="0" w:tplc="38E4F088">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3" w15:restartNumberingAfterBreak="0">
    <w:nsid w:val="25B41D51"/>
    <w:multiLevelType w:val="multilevel"/>
    <w:tmpl w:val="33D4C9D4"/>
    <w:lvl w:ilvl="0">
      <w:start w:val="1"/>
      <w:numFmt w:val="decimal"/>
      <w:lvlText w:val="%1."/>
      <w:lvlJc w:val="left"/>
      <w:pPr>
        <w:ind w:left="1440" w:hanging="360"/>
      </w:pPr>
      <w:rPr>
        <w:rFonts w:ascii="Times New Roman" w:hAnsi="Times New Roman" w:cs="Times New Roman" w:hint="default"/>
      </w:rPr>
    </w:lvl>
    <w:lvl w:ilvl="1">
      <w:start w:val="2"/>
      <w:numFmt w:val="decimal"/>
      <w:isLgl/>
      <w:lvlText w:val="%1.%2."/>
      <w:lvlJc w:val="left"/>
      <w:pPr>
        <w:ind w:left="216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840" w:hanging="1440"/>
      </w:pPr>
      <w:rPr>
        <w:rFonts w:hint="default"/>
      </w:rPr>
    </w:lvl>
    <w:lvl w:ilvl="7">
      <w:start w:val="1"/>
      <w:numFmt w:val="decimal"/>
      <w:isLgl/>
      <w:lvlText w:val="%1.%2.%3.%4.%5.%6.%7.%8."/>
      <w:lvlJc w:val="left"/>
      <w:pPr>
        <w:ind w:left="7560" w:hanging="1440"/>
      </w:pPr>
      <w:rPr>
        <w:rFonts w:hint="default"/>
      </w:rPr>
    </w:lvl>
    <w:lvl w:ilvl="8">
      <w:start w:val="1"/>
      <w:numFmt w:val="decimal"/>
      <w:isLgl/>
      <w:lvlText w:val="%1.%2.%3.%4.%5.%6.%7.%8.%9."/>
      <w:lvlJc w:val="left"/>
      <w:pPr>
        <w:ind w:left="8640" w:hanging="1800"/>
      </w:pPr>
      <w:rPr>
        <w:rFonts w:hint="default"/>
      </w:rPr>
    </w:lvl>
  </w:abstractNum>
  <w:abstractNum w:abstractNumId="14"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7F31ABA"/>
    <w:multiLevelType w:val="hybridMultilevel"/>
    <w:tmpl w:val="0BB0BCC2"/>
    <w:lvl w:ilvl="0" w:tplc="F8DA47B2">
      <w:start w:val="1"/>
      <w:numFmt w:val="decimal"/>
      <w:lvlText w:val="%1."/>
      <w:lvlJc w:val="left"/>
      <w:pPr>
        <w:ind w:left="1440" w:hanging="360"/>
      </w:pPr>
      <w:rPr>
        <w:rFonts w:ascii="Times New Roman" w:hAnsi="Times New Roman" w:cs="Times New Roman"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8B23B19"/>
    <w:multiLevelType w:val="hybridMultilevel"/>
    <w:tmpl w:val="14C40A9A"/>
    <w:lvl w:ilvl="0" w:tplc="FDFE8034">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0" w15:restartNumberingAfterBreak="0">
    <w:nsid w:val="3E8126E3"/>
    <w:multiLevelType w:val="hybridMultilevel"/>
    <w:tmpl w:val="C5D64DEA"/>
    <w:lvl w:ilvl="0" w:tplc="64E0476E">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8042F8"/>
    <w:multiLevelType w:val="hybridMultilevel"/>
    <w:tmpl w:val="47D87FBC"/>
    <w:lvl w:ilvl="0" w:tplc="B41ACD5E">
      <w:start w:val="1"/>
      <w:numFmt w:val="decimal"/>
      <w:lvlText w:val="%1."/>
      <w:lvlJc w:val="left"/>
      <w:pPr>
        <w:ind w:left="1637" w:hanging="360"/>
      </w:pPr>
      <w:rPr>
        <w:rFonts w:ascii="Times New Roman" w:hAnsi="Times New Roman" w:cs="Times New Roman" w:hint="default"/>
      </w:rPr>
    </w:lvl>
    <w:lvl w:ilvl="1" w:tplc="04190019">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0E1314F"/>
    <w:multiLevelType w:val="hybridMultilevel"/>
    <w:tmpl w:val="8F74E7A0"/>
    <w:lvl w:ilvl="0" w:tplc="631810BC">
      <w:start w:val="1"/>
      <w:numFmt w:val="decimal"/>
      <w:lvlText w:val="%1."/>
      <w:lvlJc w:val="left"/>
      <w:pPr>
        <w:ind w:left="1440" w:hanging="360"/>
      </w:pPr>
      <w:rPr>
        <w:rFonts w:ascii="Times New Roman" w:hAnsi="Times New Roman" w:cs="Times New Roman"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43CA4E3A"/>
    <w:multiLevelType w:val="multilevel"/>
    <w:tmpl w:val="B088E7A0"/>
    <w:lvl w:ilvl="0">
      <w:start w:val="2"/>
      <w:numFmt w:val="decimal"/>
      <w:lvlText w:val="%1."/>
      <w:lvlJc w:val="left"/>
      <w:pPr>
        <w:ind w:left="360" w:hanging="360"/>
      </w:pPr>
      <w:rPr>
        <w:rFonts w:hint="default"/>
      </w:rPr>
    </w:lvl>
    <w:lvl w:ilvl="1">
      <w:start w:val="2"/>
      <w:numFmt w:val="decimal"/>
      <w:lvlText w:val="%1.%2."/>
      <w:lvlJc w:val="left"/>
      <w:pPr>
        <w:ind w:left="1800" w:hanging="360"/>
      </w:pPr>
      <w:rPr>
        <w:rFonts w:ascii="Times New Roman" w:hAnsi="Times New Roman" w:cs="Times New Roman"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9A575EA"/>
    <w:multiLevelType w:val="hybridMultilevel"/>
    <w:tmpl w:val="D22691A8"/>
    <w:lvl w:ilvl="0" w:tplc="5CD01AF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49CA1AB4"/>
    <w:multiLevelType w:val="hybridMultilevel"/>
    <w:tmpl w:val="B31A90F0"/>
    <w:lvl w:ilvl="0" w:tplc="F3F0CAF8">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8" w15:restartNumberingAfterBreak="0">
    <w:nsid w:val="4C5D4E5A"/>
    <w:multiLevelType w:val="multilevel"/>
    <w:tmpl w:val="4232DEE2"/>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CA75D85"/>
    <w:multiLevelType w:val="multilevel"/>
    <w:tmpl w:val="F55216B4"/>
    <w:lvl w:ilvl="0">
      <w:start w:val="1"/>
      <w:numFmt w:val="decimal"/>
      <w:lvlText w:val="%1."/>
      <w:lvlJc w:val="left"/>
      <w:pPr>
        <w:ind w:left="1080" w:hanging="360"/>
      </w:pPr>
      <w:rPr>
        <w:rFonts w:ascii="Times New Roman" w:hAnsi="Times New Roman" w:cs="Times New Roman"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4FE972E5"/>
    <w:multiLevelType w:val="hybridMultilevel"/>
    <w:tmpl w:val="FF3E970E"/>
    <w:lvl w:ilvl="0" w:tplc="B8761B1A">
      <w:start w:val="1"/>
      <w:numFmt w:val="decimal"/>
      <w:lvlText w:val="%1."/>
      <w:lvlJc w:val="left"/>
      <w:pPr>
        <w:ind w:left="1440" w:hanging="360"/>
      </w:pPr>
      <w:rPr>
        <w:rFonts w:asciiTheme="minorHAnsi" w:hAnsiTheme="minorHAns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23D4117"/>
    <w:multiLevelType w:val="hybridMultilevel"/>
    <w:tmpl w:val="A6CA32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8BC5081"/>
    <w:multiLevelType w:val="multilevel"/>
    <w:tmpl w:val="591CF0D8"/>
    <w:lvl w:ilvl="0">
      <w:start w:val="2"/>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15:restartNumberingAfterBreak="0">
    <w:nsid w:val="6BBD0ED9"/>
    <w:multiLevelType w:val="hybridMultilevel"/>
    <w:tmpl w:val="79148368"/>
    <w:lvl w:ilvl="0" w:tplc="C0202908">
      <w:start w:val="1"/>
      <w:numFmt w:val="decimal"/>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6CFF38F8"/>
    <w:multiLevelType w:val="multilevel"/>
    <w:tmpl w:val="ABE63126"/>
    <w:lvl w:ilvl="0">
      <w:start w:val="1"/>
      <w:numFmt w:val="decimal"/>
      <w:lvlText w:val="%1."/>
      <w:lvlJc w:val="left"/>
      <w:pPr>
        <w:ind w:left="1080" w:hanging="360"/>
      </w:pPr>
      <w:rPr>
        <w:rFonts w:ascii="Times New Roman" w:hAnsi="Times New Roman" w:cs="Times New Roman"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7E7CE7"/>
    <w:multiLevelType w:val="multilevel"/>
    <w:tmpl w:val="BB02BAFC"/>
    <w:lvl w:ilvl="0">
      <w:start w:val="1"/>
      <w:numFmt w:val="decimal"/>
      <w:lvlText w:val="%1."/>
      <w:lvlJc w:val="left"/>
      <w:pPr>
        <w:ind w:left="1069"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4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4E25FF6"/>
    <w:multiLevelType w:val="hybridMultilevel"/>
    <w:tmpl w:val="411649DA"/>
    <w:lvl w:ilvl="0" w:tplc="00C4AB10">
      <w:numFmt w:val="bullet"/>
      <w:lvlText w:val="-"/>
      <w:lvlJc w:val="left"/>
      <w:pPr>
        <w:tabs>
          <w:tab w:val="num" w:pos="1068"/>
        </w:tabs>
        <w:ind w:left="1068" w:hanging="708"/>
      </w:pPr>
      <w:rPr>
        <w:rFonts w:ascii="Times New Roman" w:eastAsia="Times New Roman" w:hAnsi="Times New Roman" w:cs="Times New Roman" w:hint="default"/>
      </w:rPr>
    </w:lvl>
    <w:lvl w:ilvl="1" w:tplc="F78200FE">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2"/>
  </w:num>
  <w:num w:numId="3">
    <w:abstractNumId w:val="33"/>
  </w:num>
  <w:num w:numId="4">
    <w:abstractNumId w:val="15"/>
  </w:num>
  <w:num w:numId="5">
    <w:abstractNumId w:val="6"/>
  </w:num>
  <w:num w:numId="6">
    <w:abstractNumId w:val="2"/>
  </w:num>
  <w:num w:numId="7">
    <w:abstractNumId w:val="27"/>
  </w:num>
  <w:num w:numId="8">
    <w:abstractNumId w:val="4"/>
  </w:num>
  <w:num w:numId="9">
    <w:abstractNumId w:val="16"/>
  </w:num>
  <w:num w:numId="10">
    <w:abstractNumId w:val="3"/>
  </w:num>
  <w:num w:numId="11">
    <w:abstractNumId w:val="26"/>
  </w:num>
  <w:num w:numId="12">
    <w:abstractNumId w:val="40"/>
  </w:num>
  <w:num w:numId="13">
    <w:abstractNumId w:val="39"/>
  </w:num>
  <w:num w:numId="14">
    <w:abstractNumId w:val="38"/>
  </w:num>
  <w:num w:numId="15">
    <w:abstractNumId w:val="14"/>
  </w:num>
  <w:num w:numId="16">
    <w:abstractNumId w:val="29"/>
  </w:num>
  <w:num w:numId="17">
    <w:abstractNumId w:val="37"/>
  </w:num>
  <w:num w:numId="18">
    <w:abstractNumId w:val="24"/>
  </w:num>
  <w:num w:numId="19">
    <w:abstractNumId w:val="32"/>
  </w:num>
  <w:num w:numId="20">
    <w:abstractNumId w:val="19"/>
  </w:num>
  <w:num w:numId="21">
    <w:abstractNumId w:val="11"/>
  </w:num>
  <w:num w:numId="22">
    <w:abstractNumId w:val="17"/>
  </w:num>
  <w:num w:numId="23">
    <w:abstractNumId w:val="0"/>
  </w:num>
  <w:num w:numId="24">
    <w:abstractNumId w:val="8"/>
  </w:num>
  <w:num w:numId="25">
    <w:abstractNumId w:val="36"/>
  </w:num>
  <w:num w:numId="26">
    <w:abstractNumId w:val="1"/>
  </w:num>
  <w:num w:numId="27">
    <w:abstractNumId w:val="9"/>
  </w:num>
  <w:num w:numId="28">
    <w:abstractNumId w:val="18"/>
  </w:num>
  <w:num w:numId="29">
    <w:abstractNumId w:val="25"/>
  </w:num>
  <w:num w:numId="30">
    <w:abstractNumId w:val="30"/>
  </w:num>
  <w:num w:numId="31">
    <w:abstractNumId w:val="7"/>
  </w:num>
  <w:num w:numId="32">
    <w:abstractNumId w:val="21"/>
  </w:num>
  <w:num w:numId="33">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3"/>
  </w:num>
  <w:num w:numId="36">
    <w:abstractNumId w:val="31"/>
  </w:num>
  <w:num w:numId="37">
    <w:abstractNumId w:val="35"/>
  </w:num>
  <w:num w:numId="38">
    <w:abstractNumId w:val="5"/>
  </w:num>
  <w:num w:numId="39">
    <w:abstractNumId w:val="28"/>
  </w:num>
  <w:num w:numId="40">
    <w:abstractNumId w:val="22"/>
  </w:num>
  <w:num w:numId="41">
    <w:abstractNumId w:val="20"/>
  </w:num>
  <w:num w:numId="4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79F8"/>
    <w:rsid w:val="000205D0"/>
    <w:rsid w:val="00021F15"/>
    <w:rsid w:val="00021F3A"/>
    <w:rsid w:val="000274BC"/>
    <w:rsid w:val="000310CB"/>
    <w:rsid w:val="00041831"/>
    <w:rsid w:val="00042069"/>
    <w:rsid w:val="000541F5"/>
    <w:rsid w:val="00064407"/>
    <w:rsid w:val="0007128F"/>
    <w:rsid w:val="00083B9B"/>
    <w:rsid w:val="0008627A"/>
    <w:rsid w:val="0008639E"/>
    <w:rsid w:val="0008772C"/>
    <w:rsid w:val="00087B5D"/>
    <w:rsid w:val="00087CF5"/>
    <w:rsid w:val="00091DDC"/>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2B47"/>
    <w:rsid w:val="000C3AB8"/>
    <w:rsid w:val="000C58EA"/>
    <w:rsid w:val="000C5DE0"/>
    <w:rsid w:val="000D2D46"/>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0F93"/>
    <w:rsid w:val="0011295E"/>
    <w:rsid w:val="00115C97"/>
    <w:rsid w:val="00117316"/>
    <w:rsid w:val="00117DB9"/>
    <w:rsid w:val="001244C3"/>
    <w:rsid w:val="0013186F"/>
    <w:rsid w:val="00131965"/>
    <w:rsid w:val="00132B46"/>
    <w:rsid w:val="00134858"/>
    <w:rsid w:val="00135CE3"/>
    <w:rsid w:val="00137F0D"/>
    <w:rsid w:val="00144EE1"/>
    <w:rsid w:val="00147A17"/>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C3FA5"/>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35942"/>
    <w:rsid w:val="00235CC4"/>
    <w:rsid w:val="00235DEE"/>
    <w:rsid w:val="002415E0"/>
    <w:rsid w:val="00246043"/>
    <w:rsid w:val="0024748B"/>
    <w:rsid w:val="00247667"/>
    <w:rsid w:val="00250BEC"/>
    <w:rsid w:val="002513D8"/>
    <w:rsid w:val="00252C9A"/>
    <w:rsid w:val="0025322E"/>
    <w:rsid w:val="00253B49"/>
    <w:rsid w:val="0025505C"/>
    <w:rsid w:val="002608A2"/>
    <w:rsid w:val="00260FBE"/>
    <w:rsid w:val="0026104A"/>
    <w:rsid w:val="00261A98"/>
    <w:rsid w:val="00261EAF"/>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60B"/>
    <w:rsid w:val="003B4577"/>
    <w:rsid w:val="003B46DB"/>
    <w:rsid w:val="003B514B"/>
    <w:rsid w:val="003B62BD"/>
    <w:rsid w:val="003B6459"/>
    <w:rsid w:val="003B7149"/>
    <w:rsid w:val="003B7C0D"/>
    <w:rsid w:val="003C50D0"/>
    <w:rsid w:val="003E3944"/>
    <w:rsid w:val="003E53A2"/>
    <w:rsid w:val="003E5CCD"/>
    <w:rsid w:val="003E679E"/>
    <w:rsid w:val="003E7836"/>
    <w:rsid w:val="003E7D10"/>
    <w:rsid w:val="003F2DBF"/>
    <w:rsid w:val="003F46FC"/>
    <w:rsid w:val="003F6821"/>
    <w:rsid w:val="003F7CE2"/>
    <w:rsid w:val="003F7D5F"/>
    <w:rsid w:val="00400709"/>
    <w:rsid w:val="004129FC"/>
    <w:rsid w:val="00412DCD"/>
    <w:rsid w:val="00413206"/>
    <w:rsid w:val="004156BF"/>
    <w:rsid w:val="00420636"/>
    <w:rsid w:val="004211E4"/>
    <w:rsid w:val="00421B42"/>
    <w:rsid w:val="00421DCE"/>
    <w:rsid w:val="004228AC"/>
    <w:rsid w:val="004229AC"/>
    <w:rsid w:val="00423AF0"/>
    <w:rsid w:val="004324E0"/>
    <w:rsid w:val="00433CDF"/>
    <w:rsid w:val="00434DA2"/>
    <w:rsid w:val="00437EDC"/>
    <w:rsid w:val="00443FB5"/>
    <w:rsid w:val="0044451D"/>
    <w:rsid w:val="00453ED1"/>
    <w:rsid w:val="00456D18"/>
    <w:rsid w:val="0045771E"/>
    <w:rsid w:val="00457CF2"/>
    <w:rsid w:val="00457DBB"/>
    <w:rsid w:val="004603A3"/>
    <w:rsid w:val="004626BE"/>
    <w:rsid w:val="004722A0"/>
    <w:rsid w:val="004806A0"/>
    <w:rsid w:val="004809D9"/>
    <w:rsid w:val="004818E7"/>
    <w:rsid w:val="00494B4A"/>
    <w:rsid w:val="004A1B5A"/>
    <w:rsid w:val="004A5A87"/>
    <w:rsid w:val="004A715C"/>
    <w:rsid w:val="004A7CA8"/>
    <w:rsid w:val="004B0E9E"/>
    <w:rsid w:val="004B2A66"/>
    <w:rsid w:val="004B2C5C"/>
    <w:rsid w:val="004B2C7D"/>
    <w:rsid w:val="004B4175"/>
    <w:rsid w:val="004C2EC8"/>
    <w:rsid w:val="004C3CA8"/>
    <w:rsid w:val="004C5513"/>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385D"/>
    <w:rsid w:val="005643D7"/>
    <w:rsid w:val="0056478F"/>
    <w:rsid w:val="005648CA"/>
    <w:rsid w:val="00574913"/>
    <w:rsid w:val="0058000F"/>
    <w:rsid w:val="00583426"/>
    <w:rsid w:val="005852C3"/>
    <w:rsid w:val="00585658"/>
    <w:rsid w:val="005857F1"/>
    <w:rsid w:val="00587FF5"/>
    <w:rsid w:val="005905EF"/>
    <w:rsid w:val="00591EE5"/>
    <w:rsid w:val="00594D59"/>
    <w:rsid w:val="005A07FC"/>
    <w:rsid w:val="005A2B38"/>
    <w:rsid w:val="005B2AC8"/>
    <w:rsid w:val="005B6407"/>
    <w:rsid w:val="005C3984"/>
    <w:rsid w:val="005C636E"/>
    <w:rsid w:val="005C6504"/>
    <w:rsid w:val="005C6A3A"/>
    <w:rsid w:val="005C7265"/>
    <w:rsid w:val="005D0B9C"/>
    <w:rsid w:val="005D1B75"/>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2DC5"/>
    <w:rsid w:val="00615954"/>
    <w:rsid w:val="00620976"/>
    <w:rsid w:val="006229A4"/>
    <w:rsid w:val="00635015"/>
    <w:rsid w:val="00636315"/>
    <w:rsid w:val="00640C5A"/>
    <w:rsid w:val="00646E07"/>
    <w:rsid w:val="00650455"/>
    <w:rsid w:val="00656A72"/>
    <w:rsid w:val="00661BCB"/>
    <w:rsid w:val="00663DF9"/>
    <w:rsid w:val="00665678"/>
    <w:rsid w:val="006672FE"/>
    <w:rsid w:val="0067045C"/>
    <w:rsid w:val="006709FE"/>
    <w:rsid w:val="0067255A"/>
    <w:rsid w:val="00673ADD"/>
    <w:rsid w:val="006758CE"/>
    <w:rsid w:val="00677DF5"/>
    <w:rsid w:val="00680EE4"/>
    <w:rsid w:val="0068198B"/>
    <w:rsid w:val="006841BF"/>
    <w:rsid w:val="006870DF"/>
    <w:rsid w:val="00693608"/>
    <w:rsid w:val="00693846"/>
    <w:rsid w:val="00697D60"/>
    <w:rsid w:val="006A4AF7"/>
    <w:rsid w:val="006A5CE2"/>
    <w:rsid w:val="006A77F8"/>
    <w:rsid w:val="006B0501"/>
    <w:rsid w:val="006B1F6D"/>
    <w:rsid w:val="006B29DD"/>
    <w:rsid w:val="006B5423"/>
    <w:rsid w:val="006C5629"/>
    <w:rsid w:val="006D036B"/>
    <w:rsid w:val="006D3A82"/>
    <w:rsid w:val="006D4C3D"/>
    <w:rsid w:val="006E29B8"/>
    <w:rsid w:val="006E319A"/>
    <w:rsid w:val="006E5130"/>
    <w:rsid w:val="006E7FF4"/>
    <w:rsid w:val="006F0E0C"/>
    <w:rsid w:val="006F239E"/>
    <w:rsid w:val="006F67A6"/>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0DA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0AEA"/>
    <w:rsid w:val="007A1BB6"/>
    <w:rsid w:val="007A233F"/>
    <w:rsid w:val="007A551E"/>
    <w:rsid w:val="007A5964"/>
    <w:rsid w:val="007A5E2A"/>
    <w:rsid w:val="007B0AF2"/>
    <w:rsid w:val="007B0B1F"/>
    <w:rsid w:val="007B0D1E"/>
    <w:rsid w:val="007B344B"/>
    <w:rsid w:val="007B4E02"/>
    <w:rsid w:val="007B5CC1"/>
    <w:rsid w:val="007B619A"/>
    <w:rsid w:val="007B65C6"/>
    <w:rsid w:val="007B6DA2"/>
    <w:rsid w:val="007B7911"/>
    <w:rsid w:val="007C63D0"/>
    <w:rsid w:val="007C786A"/>
    <w:rsid w:val="007D050C"/>
    <w:rsid w:val="007D0C4C"/>
    <w:rsid w:val="007D0D8C"/>
    <w:rsid w:val="007D2E71"/>
    <w:rsid w:val="007D4E5D"/>
    <w:rsid w:val="007D61D3"/>
    <w:rsid w:val="007E00E1"/>
    <w:rsid w:val="007E1F34"/>
    <w:rsid w:val="007E2ACA"/>
    <w:rsid w:val="007E3D13"/>
    <w:rsid w:val="007E5D87"/>
    <w:rsid w:val="007F1FD0"/>
    <w:rsid w:val="007F55F3"/>
    <w:rsid w:val="008018C7"/>
    <w:rsid w:val="00802A37"/>
    <w:rsid w:val="00804EBC"/>
    <w:rsid w:val="00811910"/>
    <w:rsid w:val="00815CB5"/>
    <w:rsid w:val="0081775B"/>
    <w:rsid w:val="00820155"/>
    <w:rsid w:val="0082217F"/>
    <w:rsid w:val="008221DB"/>
    <w:rsid w:val="00824A07"/>
    <w:rsid w:val="008276F3"/>
    <w:rsid w:val="0083014A"/>
    <w:rsid w:val="0083183C"/>
    <w:rsid w:val="008319E9"/>
    <w:rsid w:val="008336C6"/>
    <w:rsid w:val="0083567F"/>
    <w:rsid w:val="00851896"/>
    <w:rsid w:val="00853FE6"/>
    <w:rsid w:val="00857232"/>
    <w:rsid w:val="0086178E"/>
    <w:rsid w:val="00863D20"/>
    <w:rsid w:val="00866E9A"/>
    <w:rsid w:val="0086709B"/>
    <w:rsid w:val="00870AA2"/>
    <w:rsid w:val="008714EF"/>
    <w:rsid w:val="008729B7"/>
    <w:rsid w:val="008739EF"/>
    <w:rsid w:val="008752E3"/>
    <w:rsid w:val="00875F23"/>
    <w:rsid w:val="00883D79"/>
    <w:rsid w:val="00884560"/>
    <w:rsid w:val="00884F55"/>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A725B"/>
    <w:rsid w:val="008B24F9"/>
    <w:rsid w:val="008B7222"/>
    <w:rsid w:val="008C3C0E"/>
    <w:rsid w:val="008D00EF"/>
    <w:rsid w:val="008E19E9"/>
    <w:rsid w:val="008E329E"/>
    <w:rsid w:val="008E444A"/>
    <w:rsid w:val="008E712C"/>
    <w:rsid w:val="008E7C9D"/>
    <w:rsid w:val="008F225F"/>
    <w:rsid w:val="008F396F"/>
    <w:rsid w:val="008F4F1D"/>
    <w:rsid w:val="008F578C"/>
    <w:rsid w:val="0090012C"/>
    <w:rsid w:val="009006F5"/>
    <w:rsid w:val="00901CFE"/>
    <w:rsid w:val="00903316"/>
    <w:rsid w:val="0090440A"/>
    <w:rsid w:val="0090672D"/>
    <w:rsid w:val="00906981"/>
    <w:rsid w:val="0091257D"/>
    <w:rsid w:val="0091327F"/>
    <w:rsid w:val="009166B7"/>
    <w:rsid w:val="00917222"/>
    <w:rsid w:val="0092062D"/>
    <w:rsid w:val="00924566"/>
    <w:rsid w:val="009250A7"/>
    <w:rsid w:val="00925C1B"/>
    <w:rsid w:val="00926E7B"/>
    <w:rsid w:val="00927A58"/>
    <w:rsid w:val="009314A7"/>
    <w:rsid w:val="00933A88"/>
    <w:rsid w:val="00934A19"/>
    <w:rsid w:val="009355B2"/>
    <w:rsid w:val="009356AB"/>
    <w:rsid w:val="0093738F"/>
    <w:rsid w:val="00941E3A"/>
    <w:rsid w:val="00943133"/>
    <w:rsid w:val="009433CC"/>
    <w:rsid w:val="009436C7"/>
    <w:rsid w:val="00943A3D"/>
    <w:rsid w:val="00946EA9"/>
    <w:rsid w:val="00951D9B"/>
    <w:rsid w:val="009559C1"/>
    <w:rsid w:val="00955D56"/>
    <w:rsid w:val="0095653B"/>
    <w:rsid w:val="00956668"/>
    <w:rsid w:val="00957653"/>
    <w:rsid w:val="00962AFE"/>
    <w:rsid w:val="009644CA"/>
    <w:rsid w:val="009756F5"/>
    <w:rsid w:val="00977C09"/>
    <w:rsid w:val="00985111"/>
    <w:rsid w:val="00985130"/>
    <w:rsid w:val="00986EEC"/>
    <w:rsid w:val="00987700"/>
    <w:rsid w:val="00987E61"/>
    <w:rsid w:val="00990BCD"/>
    <w:rsid w:val="009A0AAA"/>
    <w:rsid w:val="009A1DFB"/>
    <w:rsid w:val="009A4D9F"/>
    <w:rsid w:val="009B0D98"/>
    <w:rsid w:val="009B6A77"/>
    <w:rsid w:val="009B7136"/>
    <w:rsid w:val="009C121E"/>
    <w:rsid w:val="009C2C4C"/>
    <w:rsid w:val="009C5AF6"/>
    <w:rsid w:val="009D709B"/>
    <w:rsid w:val="009E44E8"/>
    <w:rsid w:val="009E57EA"/>
    <w:rsid w:val="009F1B35"/>
    <w:rsid w:val="009F6FDA"/>
    <w:rsid w:val="00A0276D"/>
    <w:rsid w:val="00A055DC"/>
    <w:rsid w:val="00A06CD6"/>
    <w:rsid w:val="00A10B16"/>
    <w:rsid w:val="00A10FBD"/>
    <w:rsid w:val="00A12848"/>
    <w:rsid w:val="00A12CBE"/>
    <w:rsid w:val="00A1521C"/>
    <w:rsid w:val="00A20347"/>
    <w:rsid w:val="00A21972"/>
    <w:rsid w:val="00A21A63"/>
    <w:rsid w:val="00A324EB"/>
    <w:rsid w:val="00A33D52"/>
    <w:rsid w:val="00A3570A"/>
    <w:rsid w:val="00A37E46"/>
    <w:rsid w:val="00A37E98"/>
    <w:rsid w:val="00A43059"/>
    <w:rsid w:val="00A47F74"/>
    <w:rsid w:val="00A50686"/>
    <w:rsid w:val="00A54E6F"/>
    <w:rsid w:val="00A55042"/>
    <w:rsid w:val="00A55A51"/>
    <w:rsid w:val="00A63431"/>
    <w:rsid w:val="00A6653D"/>
    <w:rsid w:val="00A679AA"/>
    <w:rsid w:val="00A71768"/>
    <w:rsid w:val="00A73A61"/>
    <w:rsid w:val="00A77FF8"/>
    <w:rsid w:val="00A858FE"/>
    <w:rsid w:val="00A92346"/>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1D8"/>
    <w:rsid w:val="00AB6F52"/>
    <w:rsid w:val="00AC4AB1"/>
    <w:rsid w:val="00AC58B5"/>
    <w:rsid w:val="00AD1271"/>
    <w:rsid w:val="00AD1282"/>
    <w:rsid w:val="00AD1AEA"/>
    <w:rsid w:val="00AD32F1"/>
    <w:rsid w:val="00AD45B0"/>
    <w:rsid w:val="00AD6437"/>
    <w:rsid w:val="00AE4631"/>
    <w:rsid w:val="00AE57D4"/>
    <w:rsid w:val="00AE6F05"/>
    <w:rsid w:val="00AE7520"/>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21B0"/>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7A66"/>
    <w:rsid w:val="00BA16FD"/>
    <w:rsid w:val="00BA3E55"/>
    <w:rsid w:val="00BA7816"/>
    <w:rsid w:val="00BB40E8"/>
    <w:rsid w:val="00BB5D1D"/>
    <w:rsid w:val="00BC02B0"/>
    <w:rsid w:val="00BC07BC"/>
    <w:rsid w:val="00BC1BE2"/>
    <w:rsid w:val="00BC3058"/>
    <w:rsid w:val="00BC51F6"/>
    <w:rsid w:val="00BC7A2E"/>
    <w:rsid w:val="00BD1C92"/>
    <w:rsid w:val="00BD2BAB"/>
    <w:rsid w:val="00BD6A9B"/>
    <w:rsid w:val="00BD744C"/>
    <w:rsid w:val="00BE320C"/>
    <w:rsid w:val="00BE512E"/>
    <w:rsid w:val="00BE7FEB"/>
    <w:rsid w:val="00BF07DC"/>
    <w:rsid w:val="00BF20DB"/>
    <w:rsid w:val="00BF2E82"/>
    <w:rsid w:val="00BF7FA9"/>
    <w:rsid w:val="00C0252F"/>
    <w:rsid w:val="00C02D01"/>
    <w:rsid w:val="00C03480"/>
    <w:rsid w:val="00C0458D"/>
    <w:rsid w:val="00C079B1"/>
    <w:rsid w:val="00C10568"/>
    <w:rsid w:val="00C11CA7"/>
    <w:rsid w:val="00C12101"/>
    <w:rsid w:val="00C162D4"/>
    <w:rsid w:val="00C17D5E"/>
    <w:rsid w:val="00C206A5"/>
    <w:rsid w:val="00C20E63"/>
    <w:rsid w:val="00C22785"/>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809CD"/>
    <w:rsid w:val="00C81E65"/>
    <w:rsid w:val="00C83797"/>
    <w:rsid w:val="00C87179"/>
    <w:rsid w:val="00C878C8"/>
    <w:rsid w:val="00C92FB7"/>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2B70"/>
    <w:rsid w:val="00CE7D23"/>
    <w:rsid w:val="00CF4DF9"/>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4665E"/>
    <w:rsid w:val="00D548E7"/>
    <w:rsid w:val="00D54A74"/>
    <w:rsid w:val="00D56807"/>
    <w:rsid w:val="00D63987"/>
    <w:rsid w:val="00D67E36"/>
    <w:rsid w:val="00D742DE"/>
    <w:rsid w:val="00D778FA"/>
    <w:rsid w:val="00D77A1B"/>
    <w:rsid w:val="00D819B1"/>
    <w:rsid w:val="00D820D4"/>
    <w:rsid w:val="00D825F9"/>
    <w:rsid w:val="00D84816"/>
    <w:rsid w:val="00D861FE"/>
    <w:rsid w:val="00D86513"/>
    <w:rsid w:val="00D86789"/>
    <w:rsid w:val="00D90039"/>
    <w:rsid w:val="00D902F4"/>
    <w:rsid w:val="00D91ADA"/>
    <w:rsid w:val="00D93919"/>
    <w:rsid w:val="00D94E86"/>
    <w:rsid w:val="00DA0089"/>
    <w:rsid w:val="00DA2D6C"/>
    <w:rsid w:val="00DA7D58"/>
    <w:rsid w:val="00DB4911"/>
    <w:rsid w:val="00DB7055"/>
    <w:rsid w:val="00DB7B6A"/>
    <w:rsid w:val="00DC04A7"/>
    <w:rsid w:val="00DC1794"/>
    <w:rsid w:val="00DC2479"/>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26D73"/>
    <w:rsid w:val="00E35630"/>
    <w:rsid w:val="00E35BDB"/>
    <w:rsid w:val="00E370AF"/>
    <w:rsid w:val="00E40A99"/>
    <w:rsid w:val="00E40C10"/>
    <w:rsid w:val="00E41C93"/>
    <w:rsid w:val="00E426F9"/>
    <w:rsid w:val="00E4479C"/>
    <w:rsid w:val="00E464D0"/>
    <w:rsid w:val="00E50225"/>
    <w:rsid w:val="00E50D7F"/>
    <w:rsid w:val="00E517B1"/>
    <w:rsid w:val="00E52B01"/>
    <w:rsid w:val="00E53F23"/>
    <w:rsid w:val="00E5788D"/>
    <w:rsid w:val="00E57C3A"/>
    <w:rsid w:val="00E6032F"/>
    <w:rsid w:val="00E611A4"/>
    <w:rsid w:val="00E62D19"/>
    <w:rsid w:val="00E6379F"/>
    <w:rsid w:val="00E64F71"/>
    <w:rsid w:val="00E71284"/>
    <w:rsid w:val="00E738DD"/>
    <w:rsid w:val="00E7530E"/>
    <w:rsid w:val="00E759C8"/>
    <w:rsid w:val="00E765B1"/>
    <w:rsid w:val="00E810A5"/>
    <w:rsid w:val="00E82BD5"/>
    <w:rsid w:val="00E91799"/>
    <w:rsid w:val="00E95650"/>
    <w:rsid w:val="00E9689C"/>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5093"/>
    <w:rsid w:val="00EE625F"/>
    <w:rsid w:val="00EF00AF"/>
    <w:rsid w:val="00EF167F"/>
    <w:rsid w:val="00EF5E14"/>
    <w:rsid w:val="00F00D1F"/>
    <w:rsid w:val="00F06054"/>
    <w:rsid w:val="00F100FD"/>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1842"/>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A61FF"/>
  </w:style>
  <w:style w:type="paragraph" w:styleId="1">
    <w:name w:val="heading 1"/>
    <w:basedOn w:val="a0"/>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851896"/>
    <w:pPr>
      <w:ind w:left="720"/>
      <w:contextualSpacing/>
    </w:pPr>
  </w:style>
  <w:style w:type="table" w:customStyle="1" w:styleId="11">
    <w:name w:val="Сетка таблицы1"/>
    <w:basedOn w:val="a2"/>
    <w:next w:val="a4"/>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11"/>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uiPriority w:val="99"/>
    <w:semiHidden/>
    <w:unhideWhenUsed/>
    <w:rsid w:val="00DE1FCA"/>
    <w:rPr>
      <w:color w:val="800080"/>
      <w:u w:val="single"/>
    </w:rPr>
  </w:style>
  <w:style w:type="character" w:styleId="afc">
    <w:name w:val="Emphasis"/>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0"/>
    <w:next w:val="a0"/>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rsid w:val="00DE1FCA"/>
    <w:pPr>
      <w:ind w:left="720"/>
    </w:pPr>
    <w:rPr>
      <w:rFonts w:ascii="Calibri" w:eastAsia="Times New Roman" w:hAnsi="Calibri" w:cs="Calibri"/>
      <w:sz w:val="20"/>
      <w:szCs w:val="20"/>
      <w:lang w:eastAsia="ru-RU"/>
    </w:rPr>
  </w:style>
  <w:style w:type="paragraph" w:styleId="5">
    <w:name w:val="toc 5"/>
    <w:basedOn w:val="a0"/>
    <w:next w:val="a0"/>
    <w:autoRedefine/>
    <w:unhideWhenUsed/>
    <w:rsid w:val="00DE1FCA"/>
    <w:pPr>
      <w:ind w:left="960"/>
    </w:pPr>
    <w:rPr>
      <w:rFonts w:ascii="Calibri" w:eastAsia="Times New Roman" w:hAnsi="Calibri" w:cs="Calibri"/>
      <w:sz w:val="20"/>
      <w:szCs w:val="20"/>
      <w:lang w:eastAsia="ru-RU"/>
    </w:rPr>
  </w:style>
  <w:style w:type="paragraph" w:styleId="6">
    <w:name w:val="toc 6"/>
    <w:basedOn w:val="a0"/>
    <w:next w:val="a0"/>
    <w:autoRedefine/>
    <w:unhideWhenUsed/>
    <w:rsid w:val="00DE1FCA"/>
    <w:pPr>
      <w:ind w:left="1200"/>
    </w:pPr>
    <w:rPr>
      <w:rFonts w:ascii="Calibri" w:eastAsia="Times New Roman" w:hAnsi="Calibri" w:cs="Calibri"/>
      <w:sz w:val="20"/>
      <w:szCs w:val="20"/>
      <w:lang w:eastAsia="ru-RU"/>
    </w:rPr>
  </w:style>
  <w:style w:type="paragraph" w:styleId="7">
    <w:name w:val="toc 7"/>
    <w:basedOn w:val="a0"/>
    <w:next w:val="a0"/>
    <w:autoRedefine/>
    <w:unhideWhenUsed/>
    <w:rsid w:val="00DE1FCA"/>
    <w:pPr>
      <w:ind w:left="1440"/>
    </w:pPr>
    <w:rPr>
      <w:rFonts w:ascii="Calibri" w:eastAsia="Times New Roman" w:hAnsi="Calibri" w:cs="Calibri"/>
      <w:sz w:val="20"/>
      <w:szCs w:val="20"/>
      <w:lang w:eastAsia="ru-RU"/>
    </w:rPr>
  </w:style>
  <w:style w:type="paragraph" w:styleId="8">
    <w:name w:val="toc 8"/>
    <w:basedOn w:val="a0"/>
    <w:next w:val="a0"/>
    <w:autoRedefine/>
    <w:unhideWhenUsed/>
    <w:rsid w:val="00DE1FCA"/>
    <w:pPr>
      <w:ind w:left="1680"/>
    </w:pPr>
    <w:rPr>
      <w:rFonts w:ascii="Calibri" w:eastAsia="Times New Roman" w:hAnsi="Calibri" w:cs="Calibri"/>
      <w:sz w:val="20"/>
      <w:szCs w:val="20"/>
      <w:lang w:eastAsia="ru-RU"/>
    </w:rPr>
  </w:style>
  <w:style w:type="paragraph" w:styleId="9">
    <w:name w:val="toc 9"/>
    <w:basedOn w:val="a0"/>
    <w:next w:val="a0"/>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2">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0"/>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1"/>
    <w:link w:val="23"/>
    <w:rsid w:val="00DE1FCA"/>
    <w:rPr>
      <w:rFonts w:ascii="Times New Roman" w:eastAsia="Times New Roman" w:hAnsi="Times New Roman" w:cs="Times New Roman"/>
      <w:sz w:val="24"/>
      <w:szCs w:val="24"/>
      <w:lang w:val="x-none" w:eastAsia="x-none"/>
    </w:rPr>
  </w:style>
  <w:style w:type="paragraph" w:styleId="25">
    <w:name w:val="Body Text Indent 2"/>
    <w:basedOn w:val="a0"/>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1"/>
    <w:link w:val="25"/>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uiPriority w:val="99"/>
    <w:rsid w:val="00DE1FCA"/>
  </w:style>
  <w:style w:type="paragraph" w:customStyle="1" w:styleId="aff2">
    <w:name w:val="Внимание: недобросовестность!"/>
    <w:basedOn w:val="aff0"/>
    <w:next w:val="a0"/>
    <w:uiPriority w:val="99"/>
    <w:rsid w:val="00DE1FCA"/>
  </w:style>
  <w:style w:type="paragraph" w:customStyle="1" w:styleId="aff3">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0"/>
    <w:uiPriority w:val="99"/>
    <w:rsid w:val="00DE1FCA"/>
    <w:pPr>
      <w:shd w:val="clear" w:color="auto" w:fill="ECE9D8"/>
    </w:pPr>
    <w:rPr>
      <w:b/>
      <w:bCs/>
      <w:color w:val="0058A9"/>
    </w:rPr>
  </w:style>
  <w:style w:type="paragraph" w:customStyle="1" w:styleId="aff5">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DE1FCA"/>
    <w:pPr>
      <w:spacing w:after="0"/>
      <w:jc w:val="left"/>
    </w:pPr>
  </w:style>
  <w:style w:type="paragraph" w:customStyle="1" w:styleId="affb">
    <w:name w:val="Интерактивный заголовок"/>
    <w:basedOn w:val="19"/>
    <w:next w:val="a0"/>
    <w:uiPriority w:val="99"/>
    <w:rsid w:val="00DE1FCA"/>
    <w:rPr>
      <w:u w:val="single"/>
    </w:rPr>
  </w:style>
  <w:style w:type="paragraph" w:customStyle="1" w:styleId="affc">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DE1FCA"/>
    <w:pPr>
      <w:shd w:val="clear" w:color="auto" w:fill="EAEFED"/>
      <w:spacing w:before="180"/>
      <w:ind w:left="360" w:right="360" w:firstLine="0"/>
    </w:pPr>
  </w:style>
  <w:style w:type="paragraph" w:customStyle="1" w:styleId="affe">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rsid w:val="00DE1FCA"/>
    <w:rPr>
      <w:i/>
      <w:iCs/>
    </w:rPr>
  </w:style>
  <w:style w:type="paragraph" w:customStyle="1" w:styleId="afff1">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DE1FCA"/>
    <w:rPr>
      <w:sz w:val="14"/>
      <w:szCs w:val="14"/>
    </w:rPr>
  </w:style>
  <w:style w:type="paragraph" w:customStyle="1" w:styleId="afff3">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DE1FCA"/>
    <w:rPr>
      <w:sz w:val="14"/>
      <w:szCs w:val="14"/>
    </w:rPr>
  </w:style>
  <w:style w:type="paragraph" w:customStyle="1" w:styleId="afff5">
    <w:name w:val="Комментарий пользователя"/>
    <w:basedOn w:val="afff"/>
    <w:next w:val="a0"/>
    <w:uiPriority w:val="99"/>
    <w:rsid w:val="00DE1FCA"/>
    <w:pPr>
      <w:shd w:val="clear" w:color="auto" w:fill="FFDFE0"/>
      <w:jc w:val="left"/>
    </w:pPr>
  </w:style>
  <w:style w:type="paragraph" w:customStyle="1" w:styleId="afff6">
    <w:name w:val="Куда обратиться?"/>
    <w:basedOn w:val="aff0"/>
    <w:next w:val="a0"/>
    <w:uiPriority w:val="99"/>
    <w:rsid w:val="00DE1FCA"/>
  </w:style>
  <w:style w:type="paragraph" w:customStyle="1" w:styleId="afff7">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uiPriority w:val="99"/>
    <w:rsid w:val="00DE1FCA"/>
    <w:pPr>
      <w:ind w:firstLine="118"/>
    </w:pPr>
  </w:style>
  <w:style w:type="paragraph" w:customStyle="1" w:styleId="afffa">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uiPriority w:val="99"/>
    <w:rsid w:val="00DE1FCA"/>
    <w:pPr>
      <w:ind w:left="140"/>
    </w:pPr>
  </w:style>
  <w:style w:type="paragraph" w:customStyle="1" w:styleId="afffd">
    <w:name w:val="Переменная часть"/>
    <w:basedOn w:val="aff4"/>
    <w:next w:val="a0"/>
    <w:uiPriority w:val="99"/>
    <w:rsid w:val="00DE1FCA"/>
    <w:rPr>
      <w:sz w:val="18"/>
      <w:szCs w:val="18"/>
    </w:rPr>
  </w:style>
  <w:style w:type="paragraph" w:customStyle="1" w:styleId="afffe">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rsid w:val="00DE1FCA"/>
    <w:rPr>
      <w:b/>
      <w:bCs/>
    </w:rPr>
  </w:style>
  <w:style w:type="paragraph" w:customStyle="1" w:styleId="affff0">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uiPriority w:val="99"/>
    <w:rsid w:val="00DE1FCA"/>
    <w:rPr>
      <w:sz w:val="20"/>
      <w:szCs w:val="20"/>
    </w:rPr>
  </w:style>
  <w:style w:type="paragraph" w:customStyle="1" w:styleId="affff2">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uiPriority w:val="99"/>
    <w:rsid w:val="00DE1FCA"/>
  </w:style>
  <w:style w:type="paragraph" w:customStyle="1" w:styleId="affff4">
    <w:name w:val="Примечание."/>
    <w:basedOn w:val="aff0"/>
    <w:next w:val="a0"/>
    <w:uiPriority w:val="99"/>
    <w:rsid w:val="00DE1FCA"/>
  </w:style>
  <w:style w:type="paragraph" w:customStyle="1" w:styleId="affff5">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uiPriority w:val="99"/>
    <w:rsid w:val="00DE1FCA"/>
    <w:pPr>
      <w:ind w:firstLine="500"/>
    </w:pPr>
  </w:style>
  <w:style w:type="paragraph" w:customStyle="1" w:styleId="affff8">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1"/>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0"/>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c">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1"/>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9"/>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a"/>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CE7D23"/>
  </w:style>
  <w:style w:type="character" w:styleId="affffff6">
    <w:name w:val="Unresolved Mention"/>
    <w:basedOn w:val="a1"/>
    <w:uiPriority w:val="99"/>
    <w:semiHidden/>
    <w:unhideWhenUsed/>
    <w:rsid w:val="00955D56"/>
    <w:rPr>
      <w:color w:val="605E5C"/>
      <w:shd w:val="clear" w:color="auto" w:fill="E1DFDD"/>
    </w:rPr>
  </w:style>
  <w:style w:type="paragraph" w:customStyle="1" w:styleId="a">
    <w:name w:val="Перечисление для таблиц"/>
    <w:basedOn w:val="a0"/>
    <w:rsid w:val="00AD1271"/>
    <w:pPr>
      <w:numPr>
        <w:numId w:val="15"/>
      </w:numPr>
      <w:tabs>
        <w:tab w:val="clear" w:pos="644"/>
        <w:tab w:val="left" w:pos="227"/>
      </w:tabs>
      <w:ind w:left="227" w:hanging="227"/>
      <w:jc w:val="both"/>
    </w:pPr>
    <w:rPr>
      <w:rFonts w:ascii="Times New Roman" w:eastAsia="Times New Roman" w:hAnsi="Times New Roman" w:cs="Times New Roman"/>
      <w:lang w:eastAsia="ru-RU"/>
    </w:rPr>
  </w:style>
  <w:style w:type="paragraph" w:customStyle="1" w:styleId="211">
    <w:name w:val="Основной текст с отступом 21"/>
    <w:basedOn w:val="a0"/>
    <w:rsid w:val="00D4665E"/>
    <w:pPr>
      <w:widowControl w:val="0"/>
      <w:ind w:firstLine="567"/>
      <w:jc w:val="both"/>
    </w:pPr>
    <w:rPr>
      <w:rFonts w:ascii="Times New Roman" w:eastAsia="Times New Roman" w:hAnsi="Times New Roman" w:cs="Times New Roman"/>
      <w:sz w:val="28"/>
      <w:szCs w:val="20"/>
      <w:lang w:eastAsia="ru-RU"/>
    </w:rPr>
  </w:style>
  <w:style w:type="paragraph" w:customStyle="1" w:styleId="affffff7">
    <w:name w:val="Содержимое таблицы"/>
    <w:basedOn w:val="a0"/>
    <w:rsid w:val="008752E3"/>
    <w:pPr>
      <w:widowControl w:val="0"/>
      <w:suppressLineNumbers/>
      <w:suppressAutoHyphens/>
    </w:pPr>
    <w:rPr>
      <w:rFonts w:ascii="Arial" w:eastAsia="Times New Roman" w:hAnsi="Arial" w:cs="Times New Roman"/>
      <w:kern w:val="1"/>
      <w:sz w:val="20"/>
      <w:szCs w:val="24"/>
      <w:lang w:eastAsia="ar-SA"/>
    </w:rPr>
  </w:style>
  <w:style w:type="paragraph" w:styleId="35">
    <w:name w:val="Body Text Indent 3"/>
    <w:basedOn w:val="a0"/>
    <w:link w:val="36"/>
    <w:uiPriority w:val="99"/>
    <w:rsid w:val="000C58EA"/>
    <w:pPr>
      <w:spacing w:after="120"/>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1"/>
    <w:link w:val="35"/>
    <w:uiPriority w:val="99"/>
    <w:rsid w:val="000C58EA"/>
    <w:rPr>
      <w:rFonts w:ascii="Times New Roman" w:eastAsia="Times New Roman" w:hAnsi="Times New Roman" w:cs="Times New Roman"/>
      <w:sz w:val="16"/>
      <w:szCs w:val="16"/>
      <w:lang w:eastAsia="ru-RU"/>
    </w:rPr>
  </w:style>
  <w:style w:type="character" w:customStyle="1" w:styleId="c1">
    <w:name w:val="c1"/>
    <w:basedOn w:val="a1"/>
    <w:rsid w:val="00BD2BAB"/>
  </w:style>
  <w:style w:type="paragraph" w:styleId="affffff8">
    <w:name w:val="Body Text Indent"/>
    <w:basedOn w:val="a0"/>
    <w:link w:val="affffff9"/>
    <w:uiPriority w:val="99"/>
    <w:semiHidden/>
    <w:unhideWhenUsed/>
    <w:rsid w:val="0090440A"/>
    <w:pPr>
      <w:spacing w:after="120"/>
      <w:ind w:left="283"/>
    </w:pPr>
  </w:style>
  <w:style w:type="character" w:customStyle="1" w:styleId="affffff9">
    <w:name w:val="Основной текст с отступом Знак"/>
    <w:basedOn w:val="a1"/>
    <w:link w:val="affffff8"/>
    <w:uiPriority w:val="99"/>
    <w:semiHidden/>
    <w:rsid w:val="0090440A"/>
  </w:style>
  <w:style w:type="paragraph" w:customStyle="1" w:styleId="richfactdown-listitem">
    <w:name w:val="richfactdown-listitem"/>
    <w:basedOn w:val="a0"/>
    <w:rsid w:val="00E50D7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29">
    <w:name w:val="Font Style29"/>
    <w:basedOn w:val="a1"/>
    <w:rsid w:val="00260FBE"/>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308054641">
      <w:bodyDiv w:val="1"/>
      <w:marLeft w:val="0"/>
      <w:marRight w:val="0"/>
      <w:marTop w:val="0"/>
      <w:marBottom w:val="0"/>
      <w:divBdr>
        <w:top w:val="none" w:sz="0" w:space="0" w:color="auto"/>
        <w:left w:val="none" w:sz="0" w:space="0" w:color="auto"/>
        <w:bottom w:val="none" w:sz="0" w:space="0" w:color="auto"/>
        <w:right w:val="none" w:sz="0" w:space="0" w:color="auto"/>
      </w:divBdr>
      <w:divsChild>
        <w:div w:id="1180388498">
          <w:marLeft w:val="0"/>
          <w:marRight w:val="0"/>
          <w:marTop w:val="180"/>
          <w:marBottom w:val="0"/>
          <w:divBdr>
            <w:top w:val="none" w:sz="0" w:space="0" w:color="auto"/>
            <w:left w:val="none" w:sz="0" w:space="0" w:color="auto"/>
            <w:bottom w:val="none" w:sz="0" w:space="0" w:color="auto"/>
            <w:right w:val="none" w:sz="0" w:space="0" w:color="auto"/>
          </w:divBdr>
        </w:div>
        <w:div w:id="319889206">
          <w:marLeft w:val="0"/>
          <w:marRight w:val="0"/>
          <w:marTop w:val="60"/>
          <w:marBottom w:val="0"/>
          <w:divBdr>
            <w:top w:val="none" w:sz="0" w:space="0" w:color="auto"/>
            <w:left w:val="none" w:sz="0" w:space="0" w:color="auto"/>
            <w:bottom w:val="none" w:sz="0" w:space="0" w:color="auto"/>
            <w:right w:val="none" w:sz="0" w:space="0" w:color="auto"/>
          </w:divBdr>
        </w:div>
        <w:div w:id="2121223879">
          <w:marLeft w:val="0"/>
          <w:marRight w:val="0"/>
          <w:marTop w:val="60"/>
          <w:marBottom w:val="0"/>
          <w:divBdr>
            <w:top w:val="none" w:sz="0" w:space="0" w:color="auto"/>
            <w:left w:val="none" w:sz="0" w:space="0" w:color="auto"/>
            <w:bottom w:val="none" w:sz="0" w:space="0" w:color="auto"/>
            <w:right w:val="none" w:sz="0" w:space="0" w:color="auto"/>
          </w:divBdr>
        </w:div>
        <w:div w:id="1507549633">
          <w:marLeft w:val="0"/>
          <w:marRight w:val="0"/>
          <w:marTop w:val="60"/>
          <w:marBottom w:val="0"/>
          <w:divBdr>
            <w:top w:val="none" w:sz="0" w:space="0" w:color="auto"/>
            <w:left w:val="none" w:sz="0" w:space="0" w:color="auto"/>
            <w:bottom w:val="none" w:sz="0" w:space="0" w:color="auto"/>
            <w:right w:val="none" w:sz="0" w:space="0" w:color="auto"/>
          </w:divBdr>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1.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yperlink" Target="https://urait.ru/bcode/5317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084133" TargetMode="Externa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yperlink" Target="https://znanium.com/catalog/product/1933140" TargetMode="External"/><Relationship Id="rId19" Type="http://schemas.openxmlformats.org/officeDocument/2006/relationships/header" Target="header9.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urait.ru/bcode/537298" TargetMode="Externa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0.xml"/><Relationship Id="rId41" Type="http://schemas.openxmlformats.org/officeDocument/2006/relationships/header" Target="header3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140</Pages>
  <Words>37812</Words>
  <Characters>215533</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ИРПО</cp:lastModifiedBy>
  <cp:revision>61</cp:revision>
  <cp:lastPrinted>2023-04-28T08:44:00Z</cp:lastPrinted>
  <dcterms:created xsi:type="dcterms:W3CDTF">2024-03-04T11:33:00Z</dcterms:created>
  <dcterms:modified xsi:type="dcterms:W3CDTF">2024-10-15T08:05:00Z</dcterms:modified>
</cp:coreProperties>
</file>